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24" w:rsidRDefault="006D7024" w:rsidP="001D0138">
      <w:pPr>
        <w:jc w:val="center"/>
        <w:rPr>
          <w:caps/>
          <w:noProof/>
          <w:sz w:val="28"/>
        </w:rPr>
      </w:pPr>
    </w:p>
    <w:p w:rsidR="001D0138" w:rsidRDefault="00AE36A9" w:rsidP="001D0138">
      <w:pPr>
        <w:jc w:val="center"/>
        <w:rPr>
          <w:caps/>
          <w:sz w:val="28"/>
        </w:rPr>
      </w:pPr>
      <w:r w:rsidRPr="00AE36A9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62.25pt;height:67.5pt;visibility:visible;mso-wrap-style:square">
            <v:imagedata r:id="rId8" o:title="Эмблема"/>
          </v:shape>
        </w:pict>
      </w:r>
    </w:p>
    <w:p w:rsidR="001D0138" w:rsidRDefault="001D0138" w:rsidP="00AD49C7">
      <w:pPr>
        <w:jc w:val="center"/>
        <w:rPr>
          <w:caps/>
          <w:sz w:val="28"/>
        </w:rPr>
      </w:pPr>
    </w:p>
    <w:p w:rsidR="00E40AE2" w:rsidRPr="00F70441" w:rsidRDefault="00E40AE2" w:rsidP="00AD49C7">
      <w:pPr>
        <w:jc w:val="center"/>
        <w:rPr>
          <w:b/>
          <w:caps/>
          <w:sz w:val="28"/>
        </w:rPr>
      </w:pPr>
      <w:r w:rsidRPr="00F70441">
        <w:rPr>
          <w:b/>
          <w:caps/>
          <w:sz w:val="28"/>
        </w:rPr>
        <w:t>Совет Александровского сельского поселения</w:t>
      </w:r>
    </w:p>
    <w:p w:rsidR="00E40AE2" w:rsidRDefault="00E40AE2" w:rsidP="00E0667E">
      <w:pPr>
        <w:pStyle w:val="1"/>
        <w:jc w:val="right"/>
      </w:pPr>
    </w:p>
    <w:p w:rsidR="009449DE" w:rsidRDefault="00E40AE2" w:rsidP="009449DE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6D7024" w:rsidRPr="006D7024" w:rsidRDefault="006D7024" w:rsidP="006D7024"/>
    <w:p w:rsidR="00E40AE2" w:rsidRPr="002A3154" w:rsidRDefault="00293D5B" w:rsidP="009449DE">
      <w:pPr>
        <w:pStyle w:val="1"/>
        <w:rPr>
          <w:b w:val="0"/>
        </w:rPr>
      </w:pPr>
      <w:r>
        <w:rPr>
          <w:b w:val="0"/>
        </w:rPr>
        <w:t>2</w:t>
      </w:r>
      <w:r w:rsidR="00870C95">
        <w:rPr>
          <w:b w:val="0"/>
        </w:rPr>
        <w:t>4</w:t>
      </w:r>
      <w:r w:rsidR="003D1F30">
        <w:rPr>
          <w:b w:val="0"/>
        </w:rPr>
        <w:t>.</w:t>
      </w:r>
      <w:r w:rsidR="007E609A">
        <w:rPr>
          <w:b w:val="0"/>
        </w:rPr>
        <w:t>1</w:t>
      </w:r>
      <w:r>
        <w:rPr>
          <w:b w:val="0"/>
        </w:rPr>
        <w:t>2</w:t>
      </w:r>
      <w:r w:rsidR="00D44641" w:rsidRPr="009449DE">
        <w:rPr>
          <w:b w:val="0"/>
        </w:rPr>
        <w:t>.</w:t>
      </w:r>
      <w:r w:rsidR="00107098" w:rsidRPr="009449DE">
        <w:rPr>
          <w:b w:val="0"/>
        </w:rPr>
        <w:t>202</w:t>
      </w:r>
      <w:r w:rsidR="00E0667E">
        <w:rPr>
          <w:b w:val="0"/>
        </w:rPr>
        <w:t>1</w:t>
      </w:r>
      <w:r w:rsidR="00E40AE2" w:rsidRPr="001D0138">
        <w:t xml:space="preserve"> </w:t>
      </w:r>
      <w:r w:rsidR="00356A37" w:rsidRPr="001D0138">
        <w:tab/>
      </w:r>
      <w:r w:rsidR="00356A37" w:rsidRPr="001D0138">
        <w:tab/>
      </w:r>
      <w:r w:rsidR="00356A37" w:rsidRPr="001D0138">
        <w:tab/>
      </w:r>
      <w:r w:rsidR="00356A37" w:rsidRPr="001D0138">
        <w:tab/>
      </w:r>
      <w:r w:rsidR="00B96349">
        <w:tab/>
      </w:r>
      <w:r w:rsidR="00B96349">
        <w:tab/>
      </w:r>
      <w:r w:rsidR="00B96349">
        <w:tab/>
      </w:r>
      <w:r w:rsidR="00B96349">
        <w:tab/>
      </w:r>
      <w:r w:rsidR="002925EF" w:rsidRPr="001D0138">
        <w:tab/>
      </w:r>
      <w:r w:rsidR="00692144">
        <w:t xml:space="preserve">         </w:t>
      </w:r>
      <w:r w:rsidR="002925EF" w:rsidRPr="009449DE">
        <w:rPr>
          <w:b w:val="0"/>
        </w:rPr>
        <w:t xml:space="preserve">№ </w:t>
      </w:r>
      <w:r w:rsidR="00692144">
        <w:rPr>
          <w:b w:val="0"/>
        </w:rPr>
        <w:t>3</w:t>
      </w:r>
      <w:r w:rsidR="00E61252">
        <w:rPr>
          <w:b w:val="0"/>
        </w:rPr>
        <w:t>09</w:t>
      </w:r>
      <w:r w:rsidR="00692144">
        <w:rPr>
          <w:b w:val="0"/>
        </w:rPr>
        <w:t>-21-54п</w:t>
      </w:r>
    </w:p>
    <w:p w:rsidR="001A4268" w:rsidRDefault="001A4268" w:rsidP="001A4268">
      <w:pPr>
        <w:spacing w:after="200"/>
        <w:jc w:val="center"/>
        <w:rPr>
          <w:rFonts w:eastAsia="Calibri"/>
        </w:rPr>
      </w:pPr>
      <w:r>
        <w:rPr>
          <w:rFonts w:eastAsia="Calibri"/>
        </w:rPr>
        <w:t>с. Александровское</w:t>
      </w:r>
    </w:p>
    <w:p w:rsidR="00356A37" w:rsidRPr="001D0138" w:rsidRDefault="00356A37" w:rsidP="00AD49C7">
      <w:pPr>
        <w:jc w:val="center"/>
      </w:pPr>
    </w:p>
    <w:p w:rsidR="00E40AE2" w:rsidRPr="001D0138" w:rsidRDefault="006D7024" w:rsidP="006D7024">
      <w:pPr>
        <w:jc w:val="center"/>
      </w:pPr>
      <w:r w:rsidRPr="00D276A0">
        <w:t>О внесении изменений в решение Совета Александровско</w:t>
      </w:r>
      <w:r w:rsidR="00667D08">
        <w:t xml:space="preserve">го сельского поселения от 26 октября </w:t>
      </w:r>
      <w:r w:rsidRPr="00D276A0">
        <w:t>2016</w:t>
      </w:r>
      <w:r w:rsidR="00667D08">
        <w:t xml:space="preserve"> года </w:t>
      </w:r>
      <w:r w:rsidRPr="00D276A0">
        <w:t xml:space="preserve">№ 304-16-53п «Об утверждении программы </w:t>
      </w:r>
      <w:r>
        <w:t>к</w:t>
      </w:r>
      <w:r w:rsidRPr="00D276A0">
        <w:t>омплексного развития транспортной инфраструктуры на территории Александровского сельского поселения на 2016-2032 годы»</w:t>
      </w:r>
    </w:p>
    <w:p w:rsidR="00E40AE2" w:rsidRPr="001D0138" w:rsidRDefault="00E40AE2" w:rsidP="00AD49C7"/>
    <w:p w:rsidR="00372AE8" w:rsidRPr="00372AE8" w:rsidRDefault="00D44641" w:rsidP="0070374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AE8">
        <w:rPr>
          <w:rFonts w:ascii="Times New Roman" w:hAnsi="Times New Roman" w:cs="Times New Roman"/>
          <w:sz w:val="24"/>
          <w:szCs w:val="24"/>
        </w:rPr>
        <w:t xml:space="preserve">Руководствуясь </w:t>
      </w:r>
      <w:r w:rsidR="00E40AE2" w:rsidRPr="00372AE8">
        <w:rPr>
          <w:rFonts w:ascii="Times New Roman" w:hAnsi="Times New Roman" w:cs="Times New Roman"/>
          <w:sz w:val="24"/>
          <w:szCs w:val="24"/>
        </w:rPr>
        <w:t>Федеральн</w:t>
      </w:r>
      <w:r w:rsidRPr="00372AE8">
        <w:rPr>
          <w:rFonts w:ascii="Times New Roman" w:hAnsi="Times New Roman" w:cs="Times New Roman"/>
          <w:sz w:val="24"/>
          <w:szCs w:val="24"/>
        </w:rPr>
        <w:t>ым</w:t>
      </w:r>
      <w:r w:rsidR="00E40AE2" w:rsidRPr="00372AE8">
        <w:rPr>
          <w:rFonts w:ascii="Times New Roman" w:hAnsi="Times New Roman" w:cs="Times New Roman"/>
          <w:sz w:val="24"/>
          <w:szCs w:val="24"/>
        </w:rPr>
        <w:t xml:space="preserve"> закон</w:t>
      </w:r>
      <w:r w:rsidRPr="00372AE8">
        <w:rPr>
          <w:rFonts w:ascii="Times New Roman" w:hAnsi="Times New Roman" w:cs="Times New Roman"/>
          <w:sz w:val="24"/>
          <w:szCs w:val="24"/>
        </w:rPr>
        <w:t>ом</w:t>
      </w:r>
      <w:r w:rsidR="00D276A0">
        <w:rPr>
          <w:rFonts w:ascii="Times New Roman" w:hAnsi="Times New Roman" w:cs="Times New Roman"/>
          <w:sz w:val="24"/>
          <w:szCs w:val="24"/>
        </w:rPr>
        <w:t xml:space="preserve"> от </w:t>
      </w:r>
      <w:r w:rsidR="00667D08">
        <w:rPr>
          <w:rFonts w:ascii="Times New Roman" w:hAnsi="Times New Roman" w:cs="Times New Roman"/>
          <w:sz w:val="24"/>
          <w:szCs w:val="24"/>
        </w:rPr>
        <w:t xml:space="preserve">6 октября </w:t>
      </w:r>
      <w:r w:rsidR="00D276A0">
        <w:rPr>
          <w:rFonts w:ascii="Times New Roman" w:hAnsi="Times New Roman" w:cs="Times New Roman"/>
          <w:sz w:val="24"/>
          <w:szCs w:val="24"/>
        </w:rPr>
        <w:t>2003</w:t>
      </w:r>
      <w:r w:rsidR="00E40AE2" w:rsidRPr="00372AE8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самоуправления в Российской Федерации», Уставом </w:t>
      </w:r>
      <w:r w:rsidR="000A744F" w:rsidRPr="00372AE8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E40AE2" w:rsidRPr="00372AE8">
        <w:rPr>
          <w:rFonts w:ascii="Times New Roman" w:hAnsi="Times New Roman" w:cs="Times New Roman"/>
          <w:sz w:val="24"/>
          <w:szCs w:val="24"/>
        </w:rPr>
        <w:t>Александровско</w:t>
      </w:r>
      <w:r w:rsidR="000A744F" w:rsidRPr="00372AE8">
        <w:rPr>
          <w:rFonts w:ascii="Times New Roman" w:hAnsi="Times New Roman" w:cs="Times New Roman"/>
          <w:sz w:val="24"/>
          <w:szCs w:val="24"/>
        </w:rPr>
        <w:t>е</w:t>
      </w:r>
      <w:r w:rsidR="00E40AE2" w:rsidRPr="00372AE8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A744F" w:rsidRPr="00372AE8">
        <w:rPr>
          <w:rFonts w:ascii="Times New Roman" w:hAnsi="Times New Roman" w:cs="Times New Roman"/>
          <w:sz w:val="24"/>
          <w:szCs w:val="24"/>
        </w:rPr>
        <w:t>е</w:t>
      </w:r>
      <w:r w:rsidR="00E40AE2" w:rsidRPr="00372AE8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A744F" w:rsidRPr="00372AE8">
        <w:rPr>
          <w:rFonts w:ascii="Times New Roman" w:hAnsi="Times New Roman" w:cs="Times New Roman"/>
          <w:sz w:val="24"/>
          <w:szCs w:val="24"/>
        </w:rPr>
        <w:t>е»</w:t>
      </w:r>
      <w:r w:rsidR="0064198A" w:rsidRPr="00372AE8">
        <w:rPr>
          <w:rFonts w:ascii="Times New Roman" w:hAnsi="Times New Roman" w:cs="Times New Roman"/>
          <w:sz w:val="24"/>
          <w:szCs w:val="24"/>
        </w:rPr>
        <w:t xml:space="preserve">, 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решением Совета поселения </w:t>
      </w:r>
      <w:r w:rsidR="00494ECB">
        <w:rPr>
          <w:rFonts w:ascii="Times New Roman" w:hAnsi="Times New Roman" w:cs="Times New Roman"/>
          <w:sz w:val="24"/>
          <w:szCs w:val="24"/>
        </w:rPr>
        <w:t>2</w:t>
      </w:r>
      <w:r w:rsidR="00293D5B">
        <w:rPr>
          <w:rFonts w:ascii="Times New Roman" w:hAnsi="Times New Roman" w:cs="Times New Roman"/>
          <w:sz w:val="24"/>
          <w:szCs w:val="24"/>
        </w:rPr>
        <w:t>4</w:t>
      </w:r>
      <w:r w:rsidR="00667D08">
        <w:rPr>
          <w:rFonts w:ascii="Times New Roman" w:hAnsi="Times New Roman" w:cs="Times New Roman"/>
          <w:sz w:val="24"/>
          <w:szCs w:val="24"/>
        </w:rPr>
        <w:t xml:space="preserve"> ноября </w:t>
      </w:r>
      <w:r w:rsidR="00494ECB">
        <w:rPr>
          <w:rFonts w:ascii="Times New Roman" w:hAnsi="Times New Roman" w:cs="Times New Roman"/>
          <w:sz w:val="24"/>
          <w:szCs w:val="24"/>
        </w:rPr>
        <w:t>2021</w:t>
      </w:r>
      <w:r w:rsidR="00667D08">
        <w:rPr>
          <w:rFonts w:ascii="Times New Roman" w:hAnsi="Times New Roman" w:cs="Times New Roman"/>
          <w:sz w:val="24"/>
          <w:szCs w:val="24"/>
        </w:rPr>
        <w:t xml:space="preserve"> </w:t>
      </w:r>
      <w:r w:rsidR="00494ECB">
        <w:rPr>
          <w:rFonts w:ascii="Times New Roman" w:hAnsi="Times New Roman" w:cs="Times New Roman"/>
          <w:sz w:val="24"/>
          <w:szCs w:val="24"/>
        </w:rPr>
        <w:t>г</w:t>
      </w:r>
      <w:r w:rsidR="00667D08">
        <w:rPr>
          <w:rFonts w:ascii="Times New Roman" w:hAnsi="Times New Roman" w:cs="Times New Roman"/>
          <w:sz w:val="24"/>
          <w:szCs w:val="24"/>
        </w:rPr>
        <w:t>ода</w:t>
      </w:r>
      <w:r w:rsidR="00494ECB">
        <w:rPr>
          <w:rFonts w:ascii="Times New Roman" w:hAnsi="Times New Roman" w:cs="Times New Roman"/>
          <w:sz w:val="24"/>
          <w:szCs w:val="24"/>
        </w:rPr>
        <w:t xml:space="preserve"> № 2</w:t>
      </w:r>
      <w:r w:rsidR="00293D5B">
        <w:rPr>
          <w:rFonts w:ascii="Times New Roman" w:hAnsi="Times New Roman" w:cs="Times New Roman"/>
          <w:sz w:val="24"/>
          <w:szCs w:val="24"/>
        </w:rPr>
        <w:t>39</w:t>
      </w:r>
      <w:r w:rsidR="007E609A">
        <w:rPr>
          <w:rFonts w:ascii="Times New Roman" w:hAnsi="Times New Roman" w:cs="Times New Roman"/>
          <w:sz w:val="24"/>
          <w:szCs w:val="24"/>
        </w:rPr>
        <w:t>-2</w:t>
      </w:r>
      <w:r w:rsidR="00293D5B">
        <w:rPr>
          <w:rFonts w:ascii="Times New Roman" w:hAnsi="Times New Roman" w:cs="Times New Roman"/>
          <w:sz w:val="24"/>
          <w:szCs w:val="24"/>
        </w:rPr>
        <w:t>0-42</w:t>
      </w:r>
      <w:r w:rsidR="00494ECB">
        <w:rPr>
          <w:rFonts w:ascii="Times New Roman" w:hAnsi="Times New Roman" w:cs="Times New Roman"/>
          <w:sz w:val="24"/>
          <w:szCs w:val="24"/>
        </w:rPr>
        <w:t xml:space="preserve">п «О внесении изменений в решение Совета 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от </w:t>
      </w:r>
      <w:r w:rsidR="00253CA7">
        <w:rPr>
          <w:rFonts w:ascii="Times New Roman" w:hAnsi="Times New Roman" w:cs="Times New Roman"/>
          <w:sz w:val="24"/>
          <w:szCs w:val="24"/>
        </w:rPr>
        <w:t>25</w:t>
      </w:r>
      <w:r w:rsidR="00667D08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372AE8" w:rsidRPr="00372AE8">
        <w:rPr>
          <w:rFonts w:ascii="Times New Roman" w:hAnsi="Times New Roman" w:cs="Times New Roman"/>
          <w:sz w:val="24"/>
          <w:szCs w:val="24"/>
        </w:rPr>
        <w:t>2020</w:t>
      </w:r>
      <w:r w:rsidR="00667D08">
        <w:rPr>
          <w:rFonts w:ascii="Times New Roman" w:hAnsi="Times New Roman" w:cs="Times New Roman"/>
          <w:sz w:val="24"/>
          <w:szCs w:val="24"/>
        </w:rPr>
        <w:t xml:space="preserve"> года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№ 2</w:t>
      </w:r>
      <w:r w:rsidR="00253CA7">
        <w:rPr>
          <w:rFonts w:ascii="Times New Roman" w:hAnsi="Times New Roman" w:cs="Times New Roman"/>
          <w:sz w:val="24"/>
          <w:szCs w:val="24"/>
        </w:rPr>
        <w:t>39</w:t>
      </w:r>
      <w:r w:rsidR="00971519">
        <w:rPr>
          <w:rFonts w:ascii="Times New Roman" w:hAnsi="Times New Roman" w:cs="Times New Roman"/>
          <w:sz w:val="24"/>
          <w:szCs w:val="24"/>
        </w:rPr>
        <w:t>-20-4</w:t>
      </w:r>
      <w:r w:rsidR="00253CA7">
        <w:rPr>
          <w:rFonts w:ascii="Times New Roman" w:hAnsi="Times New Roman" w:cs="Times New Roman"/>
          <w:sz w:val="24"/>
          <w:szCs w:val="24"/>
        </w:rPr>
        <w:t>2</w:t>
      </w:r>
      <w:r w:rsidR="00D276A0">
        <w:rPr>
          <w:rFonts w:ascii="Times New Roman" w:hAnsi="Times New Roman" w:cs="Times New Roman"/>
          <w:sz w:val="24"/>
          <w:szCs w:val="24"/>
        </w:rPr>
        <w:t>п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«Александровско</w:t>
      </w:r>
      <w:r w:rsidR="00861D78">
        <w:rPr>
          <w:rFonts w:ascii="Times New Roman" w:hAnsi="Times New Roman" w:cs="Times New Roman"/>
          <w:sz w:val="24"/>
          <w:szCs w:val="24"/>
        </w:rPr>
        <w:t>е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861D78">
        <w:rPr>
          <w:rFonts w:ascii="Times New Roman" w:hAnsi="Times New Roman" w:cs="Times New Roman"/>
          <w:sz w:val="24"/>
          <w:szCs w:val="24"/>
        </w:rPr>
        <w:t>е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61D78">
        <w:rPr>
          <w:rFonts w:ascii="Times New Roman" w:hAnsi="Times New Roman" w:cs="Times New Roman"/>
          <w:sz w:val="24"/>
          <w:szCs w:val="24"/>
        </w:rPr>
        <w:t>е</w:t>
      </w:r>
      <w:r w:rsidR="00372AE8" w:rsidRPr="00372AE8">
        <w:rPr>
          <w:rFonts w:ascii="Times New Roman" w:hAnsi="Times New Roman" w:cs="Times New Roman"/>
          <w:sz w:val="24"/>
          <w:szCs w:val="24"/>
        </w:rPr>
        <w:t>» на 202</w:t>
      </w:r>
      <w:r w:rsidR="00253CA7">
        <w:rPr>
          <w:rFonts w:ascii="Times New Roman" w:hAnsi="Times New Roman" w:cs="Times New Roman"/>
          <w:sz w:val="24"/>
          <w:szCs w:val="24"/>
        </w:rPr>
        <w:t>1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 w:rsidR="00253CA7">
        <w:rPr>
          <w:rFonts w:ascii="Times New Roman" w:hAnsi="Times New Roman" w:cs="Times New Roman"/>
          <w:sz w:val="24"/>
          <w:szCs w:val="24"/>
        </w:rPr>
        <w:t>2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и 202</w:t>
      </w:r>
      <w:r w:rsidR="00253CA7">
        <w:rPr>
          <w:rFonts w:ascii="Times New Roman" w:hAnsi="Times New Roman" w:cs="Times New Roman"/>
          <w:sz w:val="24"/>
          <w:szCs w:val="24"/>
        </w:rPr>
        <w:t>3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 годов»,  в целях приведения объемов средств федерального, областного, районного и местного бюджетов </w:t>
      </w:r>
      <w:r w:rsidR="00372AE8" w:rsidRPr="00703746">
        <w:rPr>
          <w:rFonts w:ascii="Times New Roman" w:hAnsi="Times New Roman" w:cs="Times New Roman"/>
          <w:sz w:val="24"/>
          <w:szCs w:val="24"/>
        </w:rPr>
        <w:t xml:space="preserve">отраженных в программе </w:t>
      </w:r>
      <w:r w:rsidR="00703746" w:rsidRPr="00703746">
        <w:rPr>
          <w:rFonts w:ascii="Times New Roman" w:hAnsi="Times New Roman" w:cs="Times New Roman"/>
          <w:sz w:val="24"/>
          <w:szCs w:val="24"/>
        </w:rPr>
        <w:t>комплексного развития транспортной инфраструктуры на территории Александровского сельского поселения на 2016-2032 годы»</w:t>
      </w:r>
      <w:r w:rsidR="00703746">
        <w:rPr>
          <w:rFonts w:ascii="Times New Roman" w:hAnsi="Times New Roman" w:cs="Times New Roman"/>
          <w:sz w:val="24"/>
          <w:szCs w:val="24"/>
        </w:rPr>
        <w:t xml:space="preserve"> </w:t>
      </w:r>
      <w:r w:rsidR="00372AE8" w:rsidRPr="00703746">
        <w:rPr>
          <w:rFonts w:ascii="Times New Roman" w:hAnsi="Times New Roman" w:cs="Times New Roman"/>
          <w:sz w:val="24"/>
          <w:szCs w:val="24"/>
        </w:rPr>
        <w:t>в соответствие с выделенными ассигнованиями на реализацию программных мероп</w:t>
      </w:r>
      <w:r w:rsidR="00F70441">
        <w:rPr>
          <w:rFonts w:ascii="Times New Roman" w:hAnsi="Times New Roman" w:cs="Times New Roman"/>
          <w:sz w:val="24"/>
          <w:szCs w:val="24"/>
        </w:rPr>
        <w:t>риятий из бюджетов всех уровней</w:t>
      </w:r>
    </w:p>
    <w:p w:rsidR="00E40AE2" w:rsidRPr="001D0138" w:rsidRDefault="00E40AE2" w:rsidP="00372AE8">
      <w:pPr>
        <w:ind w:firstLine="708"/>
        <w:jc w:val="both"/>
      </w:pPr>
    </w:p>
    <w:p w:rsidR="00E40AE2" w:rsidRPr="001D0138" w:rsidRDefault="00E40AE2" w:rsidP="000A744F">
      <w:pPr>
        <w:jc w:val="both"/>
      </w:pPr>
      <w:r w:rsidRPr="001D0138">
        <w:t>Совет Александровского сельского поселения РЕШИЛ:</w:t>
      </w:r>
    </w:p>
    <w:p w:rsidR="00E40AE2" w:rsidRPr="001D0138" w:rsidRDefault="00E40AE2" w:rsidP="000A744F">
      <w:pPr>
        <w:jc w:val="both"/>
      </w:pPr>
    </w:p>
    <w:p w:rsidR="004337F4" w:rsidRDefault="004337F4" w:rsidP="004337F4">
      <w:pPr>
        <w:ind w:firstLine="360"/>
        <w:jc w:val="both"/>
      </w:pPr>
      <w:r>
        <w:t xml:space="preserve">1. </w:t>
      </w:r>
      <w:r w:rsidR="00E40AE2" w:rsidRPr="001D0138">
        <w:t xml:space="preserve">Внести в </w:t>
      </w:r>
      <w:r w:rsidR="00D276A0" w:rsidRPr="00D276A0">
        <w:t>решение Совета Александровского сель</w:t>
      </w:r>
      <w:r w:rsidR="00667D08">
        <w:t xml:space="preserve">ского поселения от 26 октября </w:t>
      </w:r>
      <w:r>
        <w:t xml:space="preserve">2016 </w:t>
      </w:r>
      <w:r w:rsidR="00667D08">
        <w:t xml:space="preserve">года </w:t>
      </w:r>
      <w:r>
        <w:t>№ </w:t>
      </w:r>
      <w:r w:rsidR="00D276A0" w:rsidRPr="00D276A0">
        <w:t xml:space="preserve">304-16-53п «Об утверждении программы </w:t>
      </w:r>
      <w:r w:rsidR="00D276A0">
        <w:t>к</w:t>
      </w:r>
      <w:r w:rsidR="00D276A0" w:rsidRPr="00D276A0">
        <w:t>омплексного развития транспортной инфраструктуры на территории Александровского сельского поселения на 2016-2032 годы»</w:t>
      </w:r>
      <w:r w:rsidR="00D44641" w:rsidRPr="001D0138">
        <w:t xml:space="preserve"> </w:t>
      </w:r>
      <w:r w:rsidRPr="002A3154">
        <w:t>изменения изложив приложение к решению в редакции согласно приложению к настоящему решению.</w:t>
      </w:r>
    </w:p>
    <w:p w:rsidR="00E40AE2" w:rsidRPr="004337F4" w:rsidRDefault="00E40AE2" w:rsidP="004337F4">
      <w:pPr>
        <w:ind w:firstLine="360"/>
        <w:jc w:val="both"/>
      </w:pPr>
      <w:r w:rsidRPr="004337F4">
        <w:t>2.</w:t>
      </w:r>
      <w:r w:rsidRPr="004337F4">
        <w:tab/>
        <w:t xml:space="preserve">Настоящее решение вступает в силу </w:t>
      </w:r>
      <w:r w:rsidR="002C6E82" w:rsidRPr="004337F4">
        <w:t>на следующий день после его</w:t>
      </w:r>
      <w:r w:rsidRPr="004337F4">
        <w:t xml:space="preserve"> официального опубликования (обнародования).</w:t>
      </w:r>
    </w:p>
    <w:p w:rsidR="00E811F9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11F9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D7024" w:rsidRDefault="006D7024" w:rsidP="006D7024">
      <w:pPr>
        <w:jc w:val="both"/>
      </w:pPr>
      <w:r w:rsidRPr="004A05DD">
        <w:t>Глава Александровского</w:t>
      </w:r>
      <w:r>
        <w:t xml:space="preserve"> </w:t>
      </w:r>
      <w:r w:rsidRPr="004A05DD">
        <w:t>сельского</w:t>
      </w:r>
      <w:r>
        <w:t xml:space="preserve"> поселения,</w:t>
      </w:r>
    </w:p>
    <w:p w:rsidR="006D7024" w:rsidRDefault="006D7024" w:rsidP="006D7024">
      <w:pPr>
        <w:jc w:val="both"/>
      </w:pPr>
      <w:r>
        <w:t>исполняющий полномочия председателя Совета</w:t>
      </w:r>
    </w:p>
    <w:p w:rsidR="006D7024" w:rsidRDefault="006D7024" w:rsidP="006D70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566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971566">
        <w:rPr>
          <w:rFonts w:ascii="Times New Roman" w:hAnsi="Times New Roman" w:cs="Times New Roman"/>
          <w:sz w:val="24"/>
          <w:szCs w:val="24"/>
        </w:rPr>
        <w:tab/>
      </w:r>
      <w:r w:rsidRPr="00971566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 w:rsidRPr="00971566">
        <w:rPr>
          <w:rFonts w:ascii="Times New Roman" w:hAnsi="Times New Roman" w:cs="Times New Roman"/>
          <w:sz w:val="24"/>
          <w:szCs w:val="24"/>
        </w:rPr>
        <w:t>__________________      Д.В. Пьянков</w:t>
      </w:r>
    </w:p>
    <w:p w:rsidR="006D7024" w:rsidRDefault="006D7024" w:rsidP="006D70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7024" w:rsidRDefault="006D7024" w:rsidP="006D70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11F9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70441" w:rsidRDefault="00F70441" w:rsidP="00F70441">
      <w:pPr>
        <w:jc w:val="both"/>
        <w:outlineLvl w:val="0"/>
      </w:pPr>
    </w:p>
    <w:p w:rsidR="007323B6" w:rsidRDefault="007323B6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  <w:sectPr w:rsidR="007323B6" w:rsidSect="00870C95">
          <w:headerReference w:type="default" r:id="rId9"/>
          <w:pgSz w:w="11906" w:h="16838"/>
          <w:pgMar w:top="1134" w:right="1134" w:bottom="1134" w:left="1701" w:header="709" w:footer="709" w:gutter="0"/>
          <w:cols w:space="708"/>
          <w:titlePg/>
          <w:docGrid w:linePitch="381"/>
        </w:sectPr>
      </w:pP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lastRenderedPageBreak/>
        <w:t>Приложение к решению</w:t>
      </w: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Совета Александровского</w:t>
      </w:r>
    </w:p>
    <w:p w:rsidR="00CD1942" w:rsidRPr="001D0138" w:rsidRDefault="00922AE7" w:rsidP="00CD1942">
      <w:pPr>
        <w:pStyle w:val="a3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942" w:rsidRPr="001D013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CD1942" w:rsidRPr="001D0138" w:rsidRDefault="006D2C81" w:rsidP="006921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от</w:t>
      </w:r>
      <w:r w:rsidR="00CB2AD6" w:rsidRPr="007E609A">
        <w:rPr>
          <w:rFonts w:ascii="Times New Roman" w:hAnsi="Times New Roman" w:cs="Times New Roman"/>
          <w:sz w:val="24"/>
          <w:szCs w:val="24"/>
        </w:rPr>
        <w:t xml:space="preserve"> 2</w:t>
      </w:r>
      <w:r w:rsidR="00870C95">
        <w:rPr>
          <w:rFonts w:ascii="Times New Roman" w:hAnsi="Times New Roman" w:cs="Times New Roman"/>
          <w:sz w:val="24"/>
          <w:szCs w:val="24"/>
        </w:rPr>
        <w:t>4</w:t>
      </w:r>
      <w:r w:rsidR="003D1F30">
        <w:rPr>
          <w:rFonts w:ascii="Times New Roman" w:hAnsi="Times New Roman" w:cs="Times New Roman"/>
          <w:sz w:val="24"/>
          <w:szCs w:val="24"/>
        </w:rPr>
        <w:t>.</w:t>
      </w:r>
      <w:r w:rsidR="007E609A">
        <w:rPr>
          <w:rFonts w:ascii="Times New Roman" w:hAnsi="Times New Roman" w:cs="Times New Roman"/>
          <w:sz w:val="24"/>
          <w:szCs w:val="24"/>
        </w:rPr>
        <w:t>1</w:t>
      </w:r>
      <w:r w:rsidR="007B2F87" w:rsidRPr="00870C95">
        <w:rPr>
          <w:rFonts w:ascii="Times New Roman" w:hAnsi="Times New Roman" w:cs="Times New Roman"/>
          <w:sz w:val="24"/>
          <w:szCs w:val="24"/>
        </w:rPr>
        <w:t>2</w:t>
      </w:r>
      <w:r w:rsidR="00494ECB">
        <w:rPr>
          <w:rFonts w:ascii="Times New Roman" w:hAnsi="Times New Roman" w:cs="Times New Roman"/>
          <w:sz w:val="24"/>
          <w:szCs w:val="24"/>
        </w:rPr>
        <w:t>.</w:t>
      </w:r>
      <w:r w:rsidR="009449DE">
        <w:rPr>
          <w:rFonts w:ascii="Times New Roman" w:hAnsi="Times New Roman" w:cs="Times New Roman"/>
          <w:sz w:val="24"/>
          <w:szCs w:val="24"/>
        </w:rPr>
        <w:t>202</w:t>
      </w:r>
      <w:r w:rsidR="00253CA7">
        <w:rPr>
          <w:rFonts w:ascii="Times New Roman" w:hAnsi="Times New Roman" w:cs="Times New Roman"/>
          <w:sz w:val="24"/>
          <w:szCs w:val="24"/>
        </w:rPr>
        <w:t>1</w:t>
      </w:r>
      <w:r w:rsidR="009449DE">
        <w:rPr>
          <w:rFonts w:ascii="Times New Roman" w:hAnsi="Times New Roman" w:cs="Times New Roman"/>
          <w:sz w:val="24"/>
          <w:szCs w:val="24"/>
        </w:rPr>
        <w:t xml:space="preserve"> </w:t>
      </w:r>
      <w:r w:rsidR="00CD1942" w:rsidRPr="001D0138">
        <w:rPr>
          <w:rFonts w:ascii="Times New Roman" w:hAnsi="Times New Roman" w:cs="Times New Roman"/>
          <w:sz w:val="24"/>
          <w:szCs w:val="24"/>
        </w:rPr>
        <w:t xml:space="preserve"> №</w:t>
      </w:r>
      <w:r w:rsidR="00CB2AD6" w:rsidRPr="007E609A">
        <w:rPr>
          <w:rFonts w:ascii="Times New Roman" w:hAnsi="Times New Roman" w:cs="Times New Roman"/>
          <w:sz w:val="24"/>
          <w:szCs w:val="24"/>
        </w:rPr>
        <w:t xml:space="preserve"> </w:t>
      </w:r>
      <w:r w:rsidR="00692144">
        <w:rPr>
          <w:rFonts w:ascii="Times New Roman" w:hAnsi="Times New Roman" w:cs="Times New Roman"/>
          <w:sz w:val="24"/>
          <w:szCs w:val="24"/>
        </w:rPr>
        <w:t>3</w:t>
      </w:r>
      <w:r w:rsidR="00E61252">
        <w:rPr>
          <w:rFonts w:ascii="Times New Roman" w:hAnsi="Times New Roman" w:cs="Times New Roman"/>
          <w:sz w:val="24"/>
          <w:szCs w:val="24"/>
        </w:rPr>
        <w:t>09</w:t>
      </w:r>
      <w:r w:rsidR="00692144">
        <w:rPr>
          <w:rFonts w:ascii="Times New Roman" w:hAnsi="Times New Roman" w:cs="Times New Roman"/>
          <w:sz w:val="24"/>
          <w:szCs w:val="24"/>
        </w:rPr>
        <w:t>-21-54п</w:t>
      </w:r>
    </w:p>
    <w:p w:rsidR="00CD1942" w:rsidRPr="001D0138" w:rsidRDefault="00611CF6" w:rsidP="00CD19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1CF6" w:rsidRDefault="00611CF6" w:rsidP="00CD1942">
      <w:pPr>
        <w:ind w:firstLine="357"/>
        <w:contextualSpacing/>
        <w:jc w:val="both"/>
      </w:pPr>
      <w:r>
        <w:t>1)  В паспорте программы, в строке «</w:t>
      </w:r>
      <w:r w:rsidRPr="00E2431D">
        <w:t xml:space="preserve">Объемы и источники финансового обеспечения </w:t>
      </w:r>
      <w:r>
        <w:t>п</w:t>
      </w:r>
      <w:r w:rsidRPr="00E2431D">
        <w:t>рограммы</w:t>
      </w:r>
      <w:r>
        <w:t>» после слов «</w:t>
      </w:r>
      <w:r w:rsidRPr="00E2431D">
        <w:t xml:space="preserve">Общий объем финансирования </w:t>
      </w:r>
      <w:r>
        <w:t>п</w:t>
      </w:r>
      <w:r w:rsidRPr="00E2431D">
        <w:t>рограммы составляет в 2016-2032 годах</w:t>
      </w:r>
      <w:r>
        <w:t>» цифры «</w:t>
      </w:r>
      <w:r w:rsidR="00293D5B">
        <w:t>137 418,744</w:t>
      </w:r>
      <w:r w:rsidR="003D1F30">
        <w:t>» заменить на цифры «</w:t>
      </w:r>
      <w:r w:rsidR="00293D5B">
        <w:t>139 893,206</w:t>
      </w:r>
      <w:r>
        <w:t>».</w:t>
      </w:r>
    </w:p>
    <w:p w:rsidR="00CD1942" w:rsidRPr="00CD1942" w:rsidRDefault="00611CF6" w:rsidP="00CD1942">
      <w:pPr>
        <w:ind w:firstLine="357"/>
        <w:contextualSpacing/>
        <w:jc w:val="both"/>
      </w:pPr>
      <w:r>
        <w:t>2</w:t>
      </w:r>
      <w:r w:rsidR="00CD1942" w:rsidRPr="001D0138">
        <w:t>) Раздел  7 «Оценка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инфраструктуры», изложить в новой редакции:</w:t>
      </w:r>
    </w:p>
    <w:p w:rsidR="00C24B00" w:rsidRDefault="00C24B00" w:rsidP="00C24B00">
      <w:pPr>
        <w:ind w:firstLine="357"/>
        <w:contextualSpacing/>
        <w:jc w:val="center"/>
        <w:rPr>
          <w:b/>
        </w:rPr>
      </w:pPr>
      <w:r>
        <w:rPr>
          <w:b/>
        </w:rPr>
        <w:t>7</w:t>
      </w:r>
      <w:r w:rsidRPr="000D223D">
        <w:rPr>
          <w:b/>
        </w:rPr>
        <w:t>.Оценка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>
        <w:rPr>
          <w:b/>
        </w:rPr>
        <w:t>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010"/>
        <w:gridCol w:w="1559"/>
        <w:gridCol w:w="709"/>
        <w:gridCol w:w="993"/>
        <w:gridCol w:w="851"/>
        <w:gridCol w:w="993"/>
        <w:gridCol w:w="993"/>
        <w:gridCol w:w="992"/>
        <w:gridCol w:w="709"/>
        <w:gridCol w:w="708"/>
        <w:gridCol w:w="851"/>
        <w:gridCol w:w="1841"/>
      </w:tblGrid>
      <w:tr w:rsidR="00293D5B" w:rsidRPr="00E2431D" w:rsidTr="00692144">
        <w:trPr>
          <w:trHeight w:val="317"/>
        </w:trPr>
        <w:tc>
          <w:tcPr>
            <w:tcW w:w="392" w:type="dxa"/>
            <w:vMerge w:val="restart"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3010" w:type="dxa"/>
            <w:vMerge w:val="restart"/>
            <w:vAlign w:val="center"/>
          </w:tcPr>
          <w:p w:rsidR="00293D5B" w:rsidRPr="00E2431D" w:rsidRDefault="00293D5B" w:rsidP="003C32A6">
            <w:pPr>
              <w:spacing w:after="100" w:afterAutospacing="1"/>
              <w:jc w:val="center"/>
            </w:pPr>
            <w:r w:rsidRPr="00E073FD">
              <w:rPr>
                <w:b/>
              </w:rPr>
              <w:t>Наименование мероприятия</w:t>
            </w:r>
          </w:p>
        </w:tc>
        <w:tc>
          <w:tcPr>
            <w:tcW w:w="1559" w:type="dxa"/>
          </w:tcPr>
          <w:p w:rsidR="00293D5B" w:rsidRPr="00E073FD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640" w:type="dxa"/>
            <w:gridSpan w:val="10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b/>
              </w:rPr>
            </w:pPr>
            <w:r w:rsidRPr="00853416">
              <w:rPr>
                <w:b/>
              </w:rPr>
              <w:t>Финансовые потребности, тыс.руб.</w:t>
            </w:r>
          </w:p>
        </w:tc>
      </w:tr>
      <w:tr w:rsidR="00293D5B" w:rsidRPr="009A4A6B" w:rsidTr="00692144">
        <w:trPr>
          <w:trHeight w:val="376"/>
        </w:trPr>
        <w:tc>
          <w:tcPr>
            <w:tcW w:w="392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3010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709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2016 год</w:t>
            </w: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2017 год</w:t>
            </w:r>
          </w:p>
        </w:tc>
        <w:tc>
          <w:tcPr>
            <w:tcW w:w="851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2018 год</w:t>
            </w: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2019 год</w:t>
            </w: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709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708" w:type="dxa"/>
            <w:vAlign w:val="center"/>
          </w:tcPr>
          <w:p w:rsidR="00293D5B" w:rsidRPr="00853416" w:rsidRDefault="00293D5B" w:rsidP="003C32A6">
            <w:pPr>
              <w:spacing w:after="100" w:afterAutospacing="1"/>
              <w:ind w:left="-108" w:right="-62"/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2023 год</w:t>
            </w:r>
          </w:p>
        </w:tc>
        <w:tc>
          <w:tcPr>
            <w:tcW w:w="851" w:type="dxa"/>
            <w:vAlign w:val="center"/>
          </w:tcPr>
          <w:p w:rsidR="00293D5B" w:rsidRPr="00853416" w:rsidRDefault="00293D5B" w:rsidP="003C32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 год</w:t>
            </w:r>
          </w:p>
        </w:tc>
        <w:tc>
          <w:tcPr>
            <w:tcW w:w="1841" w:type="dxa"/>
            <w:vAlign w:val="center"/>
          </w:tcPr>
          <w:p w:rsidR="00293D5B" w:rsidRPr="00853416" w:rsidRDefault="00293D5B" w:rsidP="003C32A6">
            <w:pPr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53416">
              <w:rPr>
                <w:b/>
                <w:sz w:val="20"/>
                <w:szCs w:val="20"/>
              </w:rPr>
              <w:t>-2032</w:t>
            </w:r>
          </w:p>
          <w:p w:rsidR="00293D5B" w:rsidRPr="00853416" w:rsidRDefault="00293D5B" w:rsidP="003C32A6">
            <w:pPr>
              <w:jc w:val="center"/>
              <w:rPr>
                <w:b/>
                <w:sz w:val="20"/>
                <w:szCs w:val="20"/>
              </w:rPr>
            </w:pPr>
            <w:r w:rsidRPr="00853416">
              <w:rPr>
                <w:b/>
                <w:sz w:val="20"/>
                <w:szCs w:val="20"/>
              </w:rPr>
              <w:t>годы</w:t>
            </w:r>
          </w:p>
        </w:tc>
      </w:tr>
      <w:tr w:rsidR="00293D5B" w:rsidRPr="009A4A6B" w:rsidTr="00692144">
        <w:trPr>
          <w:trHeight w:val="520"/>
        </w:trPr>
        <w:tc>
          <w:tcPr>
            <w:tcW w:w="392" w:type="dxa"/>
            <w:vMerge w:val="restart"/>
          </w:tcPr>
          <w:p w:rsidR="00293D5B" w:rsidRPr="00E2431D" w:rsidRDefault="00293D5B" w:rsidP="003C32A6">
            <w:pPr>
              <w:spacing w:after="100" w:afterAutospacing="1"/>
              <w:jc w:val="both"/>
            </w:pPr>
            <w:r w:rsidRPr="00E2431D">
              <w:t xml:space="preserve">1     </w:t>
            </w:r>
          </w:p>
        </w:tc>
        <w:tc>
          <w:tcPr>
            <w:tcW w:w="3010" w:type="dxa"/>
            <w:vMerge w:val="restart"/>
          </w:tcPr>
          <w:p w:rsidR="00293D5B" w:rsidRPr="00E2431D" w:rsidRDefault="00293D5B" w:rsidP="003C32A6">
            <w:pPr>
              <w:spacing w:after="100" w:afterAutospacing="1"/>
              <w:jc w:val="both"/>
            </w:pPr>
            <w:r>
              <w:t>Диагностика и паспортизация автомобильных дорог</w:t>
            </w:r>
          </w:p>
        </w:tc>
        <w:tc>
          <w:tcPr>
            <w:tcW w:w="1559" w:type="dxa"/>
          </w:tcPr>
          <w:p w:rsidR="00293D5B" w:rsidRPr="00E2431D" w:rsidRDefault="00293D5B" w:rsidP="003C32A6">
            <w:pPr>
              <w:jc w:val="both"/>
            </w:pPr>
            <w:r w:rsidRPr="00E2431D">
              <w:t>Бюджет поселения</w:t>
            </w:r>
          </w:p>
        </w:tc>
        <w:tc>
          <w:tcPr>
            <w:tcW w:w="709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5E1A41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5E1A41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9A4A6B" w:rsidTr="00692144">
        <w:trPr>
          <w:trHeight w:val="419"/>
        </w:trPr>
        <w:tc>
          <w:tcPr>
            <w:tcW w:w="392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3010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E2431D" w:rsidRDefault="00293D5B" w:rsidP="003C32A6">
            <w:pPr>
              <w:jc w:val="both"/>
            </w:pPr>
            <w:r w:rsidRPr="00E2431D">
              <w:t>Бюджет района</w:t>
            </w:r>
          </w:p>
        </w:tc>
        <w:tc>
          <w:tcPr>
            <w:tcW w:w="709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1000,0</w:t>
            </w:r>
          </w:p>
        </w:tc>
        <w:tc>
          <w:tcPr>
            <w:tcW w:w="709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9A4A6B" w:rsidTr="00692144">
        <w:trPr>
          <w:trHeight w:val="271"/>
        </w:trPr>
        <w:tc>
          <w:tcPr>
            <w:tcW w:w="392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3010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E2431D" w:rsidRDefault="00293D5B" w:rsidP="003C32A6">
            <w:pPr>
              <w:jc w:val="both"/>
            </w:pPr>
            <w:r w:rsidRPr="00E2431D">
              <w:t>Областной бюджет</w:t>
            </w:r>
          </w:p>
        </w:tc>
        <w:tc>
          <w:tcPr>
            <w:tcW w:w="709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9A4A6B" w:rsidTr="00692144">
        <w:trPr>
          <w:trHeight w:val="294"/>
        </w:trPr>
        <w:tc>
          <w:tcPr>
            <w:tcW w:w="392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3010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E2431D" w:rsidRDefault="00293D5B" w:rsidP="003C32A6">
            <w:pPr>
              <w:jc w:val="both"/>
            </w:pPr>
            <w:r w:rsidRPr="00E2431D">
              <w:t>Федеральный бюджет</w:t>
            </w:r>
          </w:p>
        </w:tc>
        <w:tc>
          <w:tcPr>
            <w:tcW w:w="709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9A4A6B" w:rsidTr="00692144">
        <w:trPr>
          <w:trHeight w:val="270"/>
        </w:trPr>
        <w:tc>
          <w:tcPr>
            <w:tcW w:w="392" w:type="dxa"/>
            <w:vMerge w:val="restart"/>
          </w:tcPr>
          <w:p w:rsidR="00293D5B" w:rsidRPr="00E2431D" w:rsidRDefault="00293D5B" w:rsidP="003C32A6">
            <w:pPr>
              <w:spacing w:after="100" w:afterAutospacing="1"/>
              <w:jc w:val="both"/>
            </w:pPr>
            <w:r w:rsidRPr="00E2431D">
              <w:t>2</w:t>
            </w:r>
          </w:p>
        </w:tc>
        <w:tc>
          <w:tcPr>
            <w:tcW w:w="3010" w:type="dxa"/>
            <w:vMerge w:val="restart"/>
          </w:tcPr>
          <w:p w:rsidR="00293D5B" w:rsidRPr="00E2431D" w:rsidRDefault="00293D5B" w:rsidP="003C32A6">
            <w:pPr>
              <w:spacing w:after="100" w:afterAutospacing="1"/>
              <w:jc w:val="both"/>
            </w:pPr>
            <w:r w:rsidRPr="00E2431D">
              <w:t>Размещение дорожных знаков и указателей на улицах поселения</w:t>
            </w:r>
          </w:p>
        </w:tc>
        <w:tc>
          <w:tcPr>
            <w:tcW w:w="1559" w:type="dxa"/>
          </w:tcPr>
          <w:p w:rsidR="00293D5B" w:rsidRPr="00E2431D" w:rsidRDefault="00293D5B" w:rsidP="003C32A6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709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85341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5E1A41">
              <w:rPr>
                <w:sz w:val="20"/>
                <w:szCs w:val="20"/>
              </w:rPr>
              <w:t>94,716</w:t>
            </w:r>
          </w:p>
        </w:tc>
      </w:tr>
      <w:tr w:rsidR="00293D5B" w:rsidRPr="009A4A6B" w:rsidTr="00692144">
        <w:trPr>
          <w:trHeight w:val="285"/>
        </w:trPr>
        <w:tc>
          <w:tcPr>
            <w:tcW w:w="392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3010" w:type="dxa"/>
            <w:vMerge/>
          </w:tcPr>
          <w:p w:rsidR="00293D5B" w:rsidRPr="00E2431D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E2431D" w:rsidRDefault="00293D5B" w:rsidP="003C32A6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709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85341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5E1A4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70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195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315"/>
        </w:trPr>
        <w:tc>
          <w:tcPr>
            <w:tcW w:w="392" w:type="dxa"/>
            <w:vMerge w:val="restart"/>
          </w:tcPr>
          <w:p w:rsidR="00293D5B" w:rsidRPr="004C21A1" w:rsidRDefault="00293D5B" w:rsidP="003C32A6">
            <w:pPr>
              <w:spacing w:after="100" w:afterAutospacing="1"/>
            </w:pPr>
            <w:r w:rsidRPr="004C21A1">
              <w:lastRenderedPageBreak/>
              <w:t>3</w:t>
            </w:r>
          </w:p>
        </w:tc>
        <w:tc>
          <w:tcPr>
            <w:tcW w:w="3010" w:type="dxa"/>
            <w:vMerge w:val="restart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Ремонт дорог муниципального назначения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623,189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600,0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600,0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400,0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  <w:lang w:val="en-US"/>
              </w:rPr>
              <w:t>80</w:t>
            </w:r>
            <w:r w:rsidRPr="003613A5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6000,0</w:t>
            </w:r>
          </w:p>
        </w:tc>
      </w:tr>
      <w:tr w:rsidR="00293D5B" w:rsidRPr="004C21A1" w:rsidTr="00692144">
        <w:trPr>
          <w:trHeight w:val="240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района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  <w:r w:rsidRPr="004C21A1">
              <w:t>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</w:tr>
      <w:tr w:rsidR="00293D5B" w:rsidRPr="004C21A1" w:rsidTr="00692144">
        <w:trPr>
          <w:trHeight w:val="270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  <w:r w:rsidRPr="004C21A1">
              <w:t>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</w:tr>
      <w:tr w:rsidR="00293D5B" w:rsidRPr="004C21A1" w:rsidTr="00692144">
        <w:trPr>
          <w:trHeight w:val="285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</w:tr>
      <w:tr w:rsidR="00293D5B" w:rsidRPr="004C21A1" w:rsidTr="00692144">
        <w:trPr>
          <w:trHeight w:val="285"/>
        </w:trPr>
        <w:tc>
          <w:tcPr>
            <w:tcW w:w="392" w:type="dxa"/>
            <w:vMerge w:val="restart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t>3.1</w:t>
            </w:r>
          </w:p>
        </w:tc>
        <w:tc>
          <w:tcPr>
            <w:tcW w:w="3010" w:type="dxa"/>
            <w:vMerge w:val="restart"/>
          </w:tcPr>
          <w:p w:rsidR="00293D5B" w:rsidRPr="004C21A1" w:rsidRDefault="00293D5B" w:rsidP="003C32A6">
            <w:pPr>
              <w:spacing w:after="100" w:afterAutospacing="1"/>
            </w:pPr>
            <w:r w:rsidRPr="004C21A1">
              <w:t>Капитальный и текущий ремонт автомобильных дорог и инженерных сооружений на них в границах муниципальных районов и поселений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700,0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1215,826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3613A5">
              <w:rPr>
                <w:sz w:val="20"/>
                <w:szCs w:val="20"/>
                <w:lang w:val="en-US"/>
              </w:rPr>
              <w:t>309</w:t>
            </w:r>
            <w:r w:rsidRPr="003613A5">
              <w:rPr>
                <w:sz w:val="20"/>
                <w:szCs w:val="20"/>
              </w:rPr>
              <w:t>,</w:t>
            </w:r>
            <w:r w:rsidRPr="003613A5"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285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района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2853,98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2302,969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3396,147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3210,720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1862,706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3672.0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4053.0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285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4728,8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8024,0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9002,936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285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28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2"/>
            </w:pPr>
            <w:r w:rsidRPr="004C21A1">
              <w:t>3.2.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spacing w:after="100" w:afterAutospacing="1"/>
            </w:pPr>
            <w:r w:rsidRPr="004C21A1">
              <w:t>Капитальный ремонт и (или) ремонт автомобильных дорог общего пользования местного значения в рамках ГП «Развитие транспортной системы в Томской области»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8200,0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242"/>
        </w:trPr>
        <w:tc>
          <w:tcPr>
            <w:tcW w:w="392" w:type="dxa"/>
            <w:vMerge w:val="restart"/>
          </w:tcPr>
          <w:p w:rsidR="00293D5B" w:rsidRPr="004C21A1" w:rsidRDefault="00293D5B" w:rsidP="003C32A6">
            <w:pPr>
              <w:spacing w:after="100" w:afterAutospacing="1"/>
            </w:pPr>
            <w:r w:rsidRPr="004C21A1">
              <w:t>4</w:t>
            </w:r>
          </w:p>
        </w:tc>
        <w:tc>
          <w:tcPr>
            <w:tcW w:w="3010" w:type="dxa"/>
            <w:vMerge w:val="restart"/>
          </w:tcPr>
          <w:p w:rsidR="00293D5B" w:rsidRPr="004C21A1" w:rsidRDefault="00293D5B" w:rsidP="003C32A6">
            <w:pPr>
              <w:spacing w:after="100" w:afterAutospacing="1"/>
            </w:pPr>
            <w:r w:rsidRPr="004C21A1">
              <w:t>Содержание дорог муниципального назначения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</w:pPr>
            <w:r w:rsidRPr="004C21A1">
              <w:t>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3200,0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3200,0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3200,0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4000,0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4232,770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  <w:lang w:val="en-US"/>
              </w:rPr>
              <w:t>42</w:t>
            </w:r>
            <w:r w:rsidRPr="004C21A1">
              <w:rPr>
                <w:sz w:val="20"/>
                <w:szCs w:val="20"/>
              </w:rPr>
              <w:t>00,0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  <w:lang w:val="en-US"/>
              </w:rPr>
              <w:t>22</w:t>
            </w:r>
            <w:r w:rsidRPr="004C21A1">
              <w:rPr>
                <w:sz w:val="20"/>
                <w:szCs w:val="20"/>
              </w:rPr>
              <w:t>00,0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36000</w:t>
            </w:r>
          </w:p>
        </w:tc>
      </w:tr>
      <w:tr w:rsidR="00293D5B" w:rsidRPr="004C21A1" w:rsidTr="00692144">
        <w:trPr>
          <w:trHeight w:val="330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района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225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353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2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</w:pPr>
            <w:r w:rsidRPr="004C21A1">
              <w:lastRenderedPageBreak/>
              <w:t>8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Устройство ледовой переправы д.Ларино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97,750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100,0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100,0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100,0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2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</w:pPr>
            <w:r w:rsidRPr="004C21A1">
              <w:t>9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Разметка автомобильной дороги по маршруту автобуса в с.Александровском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160,0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160,0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174,251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328,440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2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t>10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Проверка достоверности определения сметной стоимости по объекту: ремонт участка автомобильной дороги по ул.Партизанской в с.Александровское, Александровского района Томской области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0,72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251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t>11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Проверка достоверности определения сметной стоимости по объекту: ремонт участка автомобильной дороги по улице Советской в с.Александровское, Александровского района Томской области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13,280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1212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t>12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jc w:val="both"/>
            </w:pPr>
            <w:r w:rsidRPr="004C21A1">
              <w:t>Оказание услуг по проведению проверки достоверности определения сметной стоимости объекта: ремонт участков автомобильной дороги.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tabs>
                <w:tab w:val="left" w:pos="225"/>
                <w:tab w:val="center" w:pos="459"/>
              </w:tabs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26,04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30,240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3,280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lastRenderedPageBreak/>
              <w:t>13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ind w:left="-108" w:right="-108"/>
              <w:jc w:val="both"/>
            </w:pPr>
            <w:r w:rsidRPr="004C21A1">
              <w:t>Разработка проектно-сметной документации на ремонт автомобильной дороги по ул. Лебедева в с. Александровское Александровского района Томской области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299,98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t>14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ind w:left="-108" w:right="-108"/>
              <w:jc w:val="both"/>
            </w:pPr>
            <w:r w:rsidRPr="004C21A1">
              <w:t>Разработка проектно-сметной документации на ремонт тротуара вдоль автомобильной дороги по ул. Лебедева в с.Александровское Александровского района Томской области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298,99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1976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t>15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ind w:left="-108" w:right="-108"/>
              <w:jc w:val="both"/>
            </w:pPr>
            <w:r w:rsidRPr="004C21A1">
              <w:t>Выполнение работ по топографической съемке объекта: ремонт автомобильной дороги по ул. Лебедева в с.Александровское Александровского района Томской области от перекрестка ул.Толпарова до перекрестка ул.Засаймочная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99,50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t>16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ind w:left="-108" w:right="-108"/>
              <w:jc w:val="both"/>
            </w:pPr>
            <w:r w:rsidRPr="004C21A1">
              <w:t>Транспортные услуги (отсыпка дорог)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32,32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t>17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ind w:left="-108" w:right="-108"/>
              <w:jc w:val="both"/>
            </w:pPr>
            <w:r w:rsidRPr="004C21A1">
              <w:t>Обустройство заездного кармана по ул.Советская с переносом автобусной остановки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1150,0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lastRenderedPageBreak/>
              <w:t>18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ind w:left="-108" w:right="-108"/>
              <w:jc w:val="both"/>
            </w:pPr>
            <w:r w:rsidRPr="004C21A1">
              <w:t>Проведение лабораторных испытаний качества асфальтобетонного покрытия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24,0</w:t>
            </w: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30,00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  <w:rPr>
                <w:lang w:val="en-US"/>
              </w:rPr>
            </w:pPr>
            <w:r w:rsidRPr="004C21A1">
              <w:rPr>
                <w:lang w:val="en-US"/>
              </w:rPr>
              <w:t>19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ind w:left="-108" w:right="-108"/>
              <w:jc w:val="both"/>
            </w:pPr>
            <w:r w:rsidRPr="004C21A1">
              <w:rPr>
                <w:lang w:val="en-US"/>
              </w:rPr>
              <w:t>C</w:t>
            </w:r>
            <w:r w:rsidRPr="004C21A1">
              <w:t>троительство автостоянки по адресу: Томская область, Александровский район, с.Александровское, ул.Советская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район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2000,0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 w:rsidRPr="004C21A1">
              <w:t>20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ind w:left="-108" w:right="-108"/>
              <w:jc w:val="both"/>
            </w:pPr>
            <w:r w:rsidRPr="004C21A1">
              <w:t>Видеофиксация на объекте:Капитальный ремонт автомобильной дороги по улице Лебедева в с.Александровское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3613A5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3613A5">
              <w:rPr>
                <w:sz w:val="20"/>
                <w:szCs w:val="20"/>
              </w:rPr>
              <w:t>7,0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  <w:ind w:left="-108" w:right="-141"/>
              <w:jc w:val="center"/>
            </w:pPr>
            <w:r>
              <w:t>21</w:t>
            </w:r>
          </w:p>
        </w:tc>
        <w:tc>
          <w:tcPr>
            <w:tcW w:w="3010" w:type="dxa"/>
          </w:tcPr>
          <w:p w:rsidR="00293D5B" w:rsidRPr="004C21A1" w:rsidRDefault="00293D5B" w:rsidP="003C32A6">
            <w:pPr>
              <w:ind w:left="-108" w:right="-108"/>
              <w:jc w:val="both"/>
            </w:pPr>
            <w:r>
              <w:t>Оборудование и освещение автостоянки  районе МАОУ СОШ № 1 с.Александровское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>
              <w:t>Областной бюджет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 w:rsidRPr="00AB09F6">
              <w:rPr>
                <w:color w:val="FF0000"/>
                <w:sz w:val="20"/>
                <w:szCs w:val="20"/>
              </w:rPr>
              <w:t>164,150</w:t>
            </w:r>
          </w:p>
        </w:tc>
        <w:tc>
          <w:tcPr>
            <w:tcW w:w="709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Default="00293D5B" w:rsidP="003C32A6">
            <w:pPr>
              <w:spacing w:after="100" w:afterAutospacing="1"/>
              <w:ind w:left="-108" w:right="-141"/>
              <w:jc w:val="center"/>
            </w:pPr>
            <w:r>
              <w:t>22</w:t>
            </w:r>
          </w:p>
        </w:tc>
        <w:tc>
          <w:tcPr>
            <w:tcW w:w="3010" w:type="dxa"/>
          </w:tcPr>
          <w:p w:rsidR="00293D5B" w:rsidRDefault="00293D5B" w:rsidP="003C32A6">
            <w:pPr>
              <w:ind w:left="-108" w:right="-108"/>
              <w:jc w:val="both"/>
            </w:pPr>
            <w:r>
              <w:t>Приобретение дополнительного оборудования для спец.техники</w:t>
            </w:r>
          </w:p>
        </w:tc>
        <w:tc>
          <w:tcPr>
            <w:tcW w:w="1559" w:type="dxa"/>
          </w:tcPr>
          <w:p w:rsidR="00293D5B" w:rsidRDefault="00293D5B" w:rsidP="003C32A6">
            <w:pPr>
              <w:spacing w:after="100" w:afterAutospacing="1"/>
              <w:jc w:val="both"/>
            </w:pPr>
            <w:r>
              <w:t>Бюджета района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1599,0</w:t>
            </w:r>
          </w:p>
        </w:tc>
        <w:tc>
          <w:tcPr>
            <w:tcW w:w="709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Default="00293D5B" w:rsidP="003C32A6">
            <w:pPr>
              <w:spacing w:after="100" w:afterAutospacing="1"/>
              <w:ind w:left="-108" w:right="-141"/>
              <w:jc w:val="center"/>
            </w:pPr>
            <w:r>
              <w:t>23</w:t>
            </w:r>
          </w:p>
        </w:tc>
        <w:tc>
          <w:tcPr>
            <w:tcW w:w="3010" w:type="dxa"/>
          </w:tcPr>
          <w:p w:rsidR="00293D5B" w:rsidRDefault="00293D5B" w:rsidP="003C32A6">
            <w:pPr>
              <w:ind w:left="-108" w:right="-108"/>
              <w:jc w:val="both"/>
            </w:pPr>
            <w:r>
              <w:t>Устройство площадки под асфальтобетонный завод из железобетонных плит в с.Александровское Александровского района Томской области</w:t>
            </w:r>
          </w:p>
        </w:tc>
        <w:tc>
          <w:tcPr>
            <w:tcW w:w="1559" w:type="dxa"/>
          </w:tcPr>
          <w:p w:rsidR="00293D5B" w:rsidRDefault="00293D5B" w:rsidP="003C32A6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Default="00293D5B" w:rsidP="003C32A6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133,011</w:t>
            </w:r>
          </w:p>
        </w:tc>
        <w:tc>
          <w:tcPr>
            <w:tcW w:w="709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Default="00293D5B" w:rsidP="003C32A6">
            <w:pPr>
              <w:spacing w:after="100" w:afterAutospacing="1"/>
              <w:ind w:left="-108" w:right="-141"/>
              <w:jc w:val="center"/>
            </w:pPr>
            <w:r>
              <w:t>24</w:t>
            </w:r>
          </w:p>
        </w:tc>
        <w:tc>
          <w:tcPr>
            <w:tcW w:w="3010" w:type="dxa"/>
          </w:tcPr>
          <w:p w:rsidR="00293D5B" w:rsidRDefault="00293D5B" w:rsidP="003C32A6">
            <w:pPr>
              <w:ind w:left="-108" w:right="-108"/>
              <w:jc w:val="both"/>
            </w:pPr>
            <w:r>
              <w:t>Выполнение топографической съёмки объекта: ул.Молодёжная, протяжённостью 780м.</w:t>
            </w:r>
          </w:p>
        </w:tc>
        <w:tc>
          <w:tcPr>
            <w:tcW w:w="1559" w:type="dxa"/>
          </w:tcPr>
          <w:p w:rsidR="00293D5B" w:rsidRDefault="00293D5B" w:rsidP="003C32A6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Default="00293D5B" w:rsidP="003C32A6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78,3</w:t>
            </w:r>
          </w:p>
        </w:tc>
        <w:tc>
          <w:tcPr>
            <w:tcW w:w="709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615"/>
        </w:trPr>
        <w:tc>
          <w:tcPr>
            <w:tcW w:w="392" w:type="dxa"/>
          </w:tcPr>
          <w:p w:rsidR="00293D5B" w:rsidRDefault="00293D5B" w:rsidP="003C32A6">
            <w:pPr>
              <w:spacing w:after="100" w:afterAutospacing="1"/>
              <w:ind w:left="-108" w:right="-141"/>
              <w:jc w:val="center"/>
            </w:pPr>
            <w:r>
              <w:lastRenderedPageBreak/>
              <w:t>25</w:t>
            </w:r>
          </w:p>
        </w:tc>
        <w:tc>
          <w:tcPr>
            <w:tcW w:w="3010" w:type="dxa"/>
          </w:tcPr>
          <w:p w:rsidR="00293D5B" w:rsidRDefault="00293D5B" w:rsidP="003C32A6">
            <w:pPr>
              <w:ind w:left="-108" w:right="-108"/>
              <w:jc w:val="both"/>
            </w:pPr>
            <w:r>
              <w:t>Приобретение трактора</w:t>
            </w:r>
          </w:p>
        </w:tc>
        <w:tc>
          <w:tcPr>
            <w:tcW w:w="1559" w:type="dxa"/>
          </w:tcPr>
          <w:p w:rsidR="00293D5B" w:rsidRDefault="00293D5B" w:rsidP="003C32A6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3D5B" w:rsidRDefault="00293D5B" w:rsidP="003C32A6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500,0</w:t>
            </w:r>
          </w:p>
        </w:tc>
        <w:tc>
          <w:tcPr>
            <w:tcW w:w="709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251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709" w:type="dxa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</w:rPr>
            </w:pPr>
            <w:r w:rsidRPr="004C21A1">
              <w:rPr>
                <w:b/>
              </w:rPr>
              <w:t>2016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992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7" w:right="-37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2024-2032</w:t>
            </w:r>
          </w:p>
        </w:tc>
      </w:tr>
      <w:tr w:rsidR="00293D5B" w:rsidRPr="004C21A1" w:rsidTr="00692144">
        <w:trPr>
          <w:trHeight w:val="404"/>
        </w:trPr>
        <w:tc>
          <w:tcPr>
            <w:tcW w:w="392" w:type="dxa"/>
            <w:vMerge w:val="restart"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 w:val="restart"/>
          </w:tcPr>
          <w:p w:rsidR="00293D5B" w:rsidRPr="004C21A1" w:rsidRDefault="00293D5B" w:rsidP="003C32A6">
            <w:pPr>
              <w:spacing w:after="100" w:afterAutospacing="1"/>
              <w:jc w:val="center"/>
            </w:pPr>
          </w:p>
          <w:p w:rsidR="00293D5B" w:rsidRPr="004C21A1" w:rsidRDefault="00293D5B" w:rsidP="003C32A6">
            <w:pPr>
              <w:spacing w:after="100" w:afterAutospacing="1"/>
              <w:jc w:val="center"/>
            </w:pPr>
          </w:p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Итого по источникам финансирования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3920,939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4774,0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6032,656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4728,491</w:t>
            </w:r>
          </w:p>
        </w:tc>
        <w:tc>
          <w:tcPr>
            <w:tcW w:w="992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AB09F6">
              <w:rPr>
                <w:color w:val="FF0000"/>
                <w:sz w:val="20"/>
                <w:szCs w:val="20"/>
              </w:rPr>
              <w:t>6</w:t>
            </w:r>
            <w:r>
              <w:rPr>
                <w:color w:val="FF0000"/>
                <w:sz w:val="20"/>
                <w:szCs w:val="20"/>
              </w:rPr>
              <w:t>5</w:t>
            </w:r>
            <w:r w:rsidRPr="00AB09F6">
              <w:rPr>
                <w:color w:val="FF0000"/>
                <w:sz w:val="20"/>
                <w:szCs w:val="20"/>
              </w:rPr>
              <w:t>21,995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4200.0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2200.0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42094,716</w:t>
            </w:r>
          </w:p>
        </w:tc>
      </w:tr>
      <w:tr w:rsidR="00293D5B" w:rsidRPr="004C21A1" w:rsidTr="00692144">
        <w:trPr>
          <w:trHeight w:val="342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Бюджет района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2853,98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2302,969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3396,147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4360,72</w:t>
            </w:r>
          </w:p>
        </w:tc>
        <w:tc>
          <w:tcPr>
            <w:tcW w:w="992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AB09F6">
              <w:rPr>
                <w:color w:val="FF0000"/>
                <w:sz w:val="20"/>
                <w:szCs w:val="20"/>
              </w:rPr>
              <w:t>6461,706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3672.0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4C21A1">
              <w:rPr>
                <w:sz w:val="20"/>
                <w:szCs w:val="20"/>
                <w:lang w:val="en-US"/>
              </w:rPr>
              <w:t>4053.0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279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4728,8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8024,0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9002,936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293D5B" w:rsidRPr="00AB09F6" w:rsidRDefault="00293D5B" w:rsidP="003C32A6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AB09F6">
              <w:rPr>
                <w:color w:val="FF0000"/>
                <w:sz w:val="20"/>
                <w:szCs w:val="20"/>
              </w:rPr>
              <w:t>8364,15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345"/>
        </w:trPr>
        <w:tc>
          <w:tcPr>
            <w:tcW w:w="392" w:type="dxa"/>
            <w:vMerge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  <w:vMerge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4C21A1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293D5B" w:rsidRPr="004C21A1" w:rsidTr="00692144">
        <w:trPr>
          <w:trHeight w:val="70"/>
        </w:trPr>
        <w:tc>
          <w:tcPr>
            <w:tcW w:w="392" w:type="dxa"/>
          </w:tcPr>
          <w:p w:rsidR="00293D5B" w:rsidRPr="004C21A1" w:rsidRDefault="00293D5B" w:rsidP="003C32A6">
            <w:pPr>
              <w:spacing w:after="100" w:afterAutospacing="1"/>
            </w:pPr>
          </w:p>
        </w:tc>
        <w:tc>
          <w:tcPr>
            <w:tcW w:w="3010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  <w:r w:rsidRPr="004C21A1">
              <w:t>ИТОГО</w:t>
            </w:r>
          </w:p>
        </w:tc>
        <w:tc>
          <w:tcPr>
            <w:tcW w:w="1559" w:type="dxa"/>
          </w:tcPr>
          <w:p w:rsidR="00293D5B" w:rsidRPr="004C21A1" w:rsidRDefault="00293D5B" w:rsidP="003C32A6">
            <w:pPr>
              <w:spacing w:after="100" w:afterAutospacing="1"/>
              <w:jc w:val="both"/>
            </w:pPr>
          </w:p>
        </w:tc>
        <w:tc>
          <w:tcPr>
            <w:tcW w:w="709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11503,719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15100,969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18431,739</w:t>
            </w:r>
          </w:p>
        </w:tc>
        <w:tc>
          <w:tcPr>
            <w:tcW w:w="993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17289,211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93D5B" w:rsidRPr="003613A5" w:rsidRDefault="00293D5B" w:rsidP="003C32A6">
            <w:pPr>
              <w:spacing w:after="100" w:afterAutospacing="1"/>
              <w:ind w:left="-108" w:right="-108"/>
              <w:jc w:val="center"/>
              <w:rPr>
                <w:b/>
                <w:color w:val="FF0000"/>
                <w:sz w:val="20"/>
                <w:szCs w:val="20"/>
              </w:rPr>
            </w:pPr>
            <w:r w:rsidRPr="003613A5">
              <w:rPr>
                <w:b/>
                <w:color w:val="FF0000"/>
                <w:sz w:val="20"/>
                <w:szCs w:val="20"/>
              </w:rPr>
              <w:t>21 347,852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4C21A1">
              <w:rPr>
                <w:b/>
                <w:sz w:val="20"/>
                <w:szCs w:val="20"/>
                <w:lang w:val="en-US"/>
              </w:rPr>
              <w:t>7872.0</w:t>
            </w:r>
          </w:p>
        </w:tc>
        <w:tc>
          <w:tcPr>
            <w:tcW w:w="708" w:type="dxa"/>
            <w:vAlign w:val="center"/>
          </w:tcPr>
          <w:p w:rsidR="00293D5B" w:rsidRPr="004C21A1" w:rsidRDefault="00293D5B" w:rsidP="003C32A6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4C21A1">
              <w:rPr>
                <w:b/>
                <w:sz w:val="20"/>
                <w:szCs w:val="20"/>
                <w:lang w:val="en-US"/>
              </w:rPr>
              <w:t>6253.0</w:t>
            </w:r>
          </w:p>
        </w:tc>
        <w:tc>
          <w:tcPr>
            <w:tcW w:w="85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  <w:lang w:val="en-US"/>
              </w:rPr>
            </w:pPr>
            <w:r w:rsidRPr="004C21A1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1841" w:type="dxa"/>
            <w:vAlign w:val="center"/>
          </w:tcPr>
          <w:p w:rsidR="00293D5B" w:rsidRPr="004C21A1" w:rsidRDefault="00293D5B" w:rsidP="003C32A6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4C21A1">
              <w:rPr>
                <w:b/>
                <w:sz w:val="20"/>
                <w:szCs w:val="20"/>
              </w:rPr>
              <w:t>42094,716</w:t>
            </w:r>
          </w:p>
        </w:tc>
      </w:tr>
    </w:tbl>
    <w:p w:rsidR="00253CA7" w:rsidRDefault="00253CA7" w:rsidP="00870C95">
      <w:pPr>
        <w:shd w:val="clear" w:color="auto" w:fill="FFFFFF"/>
        <w:jc w:val="both"/>
        <w:sectPr w:rsidR="00253CA7" w:rsidSect="00870C95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253CA7" w:rsidRDefault="00253CA7" w:rsidP="00253CA7">
      <w:pPr>
        <w:shd w:val="clear" w:color="auto" w:fill="FFFFFF"/>
        <w:ind w:firstLine="360"/>
        <w:jc w:val="both"/>
      </w:pPr>
    </w:p>
    <w:p w:rsidR="00A639F9" w:rsidRDefault="00A639F9" w:rsidP="00A639F9">
      <w:pPr>
        <w:contextualSpacing/>
        <w:jc w:val="center"/>
        <w:rPr>
          <w:b/>
          <w:u w:val="single"/>
        </w:rPr>
      </w:pPr>
      <w:r w:rsidRPr="00803FA8">
        <w:rPr>
          <w:b/>
          <w:u w:val="single"/>
        </w:rPr>
        <w:t>ПОЯСНИТЕЛ</w:t>
      </w:r>
      <w:r w:rsidR="00494ECB">
        <w:rPr>
          <w:b/>
          <w:u w:val="single"/>
        </w:rPr>
        <w:t xml:space="preserve">ЬНАЯ ЗАПИСКА К ПРОЕКТУ РЕШЕНИЯ </w:t>
      </w:r>
      <w:r w:rsidRPr="00803FA8">
        <w:rPr>
          <w:b/>
          <w:u w:val="single"/>
        </w:rPr>
        <w:t xml:space="preserve">от </w:t>
      </w:r>
      <w:r w:rsidR="00293D5B">
        <w:rPr>
          <w:b/>
          <w:u w:val="single"/>
        </w:rPr>
        <w:t>дека</w:t>
      </w:r>
      <w:r w:rsidR="007E609A">
        <w:rPr>
          <w:b/>
          <w:u w:val="single"/>
        </w:rPr>
        <w:t>бря</w:t>
      </w:r>
      <w:r w:rsidR="00253CA7">
        <w:rPr>
          <w:b/>
          <w:u w:val="single"/>
        </w:rPr>
        <w:t xml:space="preserve"> </w:t>
      </w:r>
      <w:r w:rsidR="002B3D2E">
        <w:rPr>
          <w:b/>
          <w:u w:val="single"/>
        </w:rPr>
        <w:t>202</w:t>
      </w:r>
      <w:r w:rsidR="00253CA7">
        <w:rPr>
          <w:b/>
          <w:u w:val="single"/>
        </w:rPr>
        <w:t>1</w:t>
      </w:r>
      <w:r w:rsidRPr="00803FA8">
        <w:rPr>
          <w:b/>
          <w:u w:val="single"/>
        </w:rPr>
        <w:t>г.</w:t>
      </w:r>
    </w:p>
    <w:p w:rsidR="003820F1" w:rsidRDefault="00A639F9" w:rsidP="003820F1">
      <w:pPr>
        <w:ind w:firstLine="709"/>
        <w:contextualSpacing/>
        <w:jc w:val="both"/>
      </w:pPr>
      <w:r>
        <w:t xml:space="preserve">           Необходимость внесения изменений в программу комплексного развития транспортной инфраструктуры на территории Александровского сельского поселения на 2016-2032 годы, утвержденную решением Совета Александровского сельского поселения от 26</w:t>
      </w:r>
      <w:r w:rsidRPr="007B1374">
        <w:t>.</w:t>
      </w:r>
      <w:r>
        <w:t>10</w:t>
      </w:r>
      <w:r w:rsidRPr="007B1374">
        <w:t>.201</w:t>
      </w:r>
      <w:r>
        <w:t>6</w:t>
      </w:r>
      <w:r w:rsidRPr="007B1374">
        <w:t xml:space="preserve"> </w:t>
      </w:r>
      <w:r w:rsidRPr="00576FB8">
        <w:t>№ 304-16-53п</w:t>
      </w:r>
      <w:r>
        <w:t>, возникла в связи с изменениями объемов и источников финанс</w:t>
      </w:r>
      <w:r w:rsidR="002B3D2E">
        <w:t>ирования мероприятий программы на</w:t>
      </w:r>
      <w:r>
        <w:t xml:space="preserve"> </w:t>
      </w:r>
      <w:r w:rsidR="00926571">
        <w:t>2019</w:t>
      </w:r>
      <w:r w:rsidR="002B3D2E">
        <w:t>- 2022 годы</w:t>
      </w:r>
      <w:r>
        <w:t>.</w:t>
      </w:r>
    </w:p>
    <w:p w:rsidR="00A639F9" w:rsidRPr="00576FB8" w:rsidRDefault="003820F1" w:rsidP="003820F1">
      <w:pPr>
        <w:ind w:firstLine="709"/>
        <w:contextualSpacing/>
        <w:jc w:val="both"/>
      </w:pPr>
      <w:r>
        <w:t>1.  В паспорте программы, в строке «</w:t>
      </w:r>
      <w:r w:rsidRPr="00E2431D">
        <w:t xml:space="preserve">Объемы и источники финансового обеспечения </w:t>
      </w:r>
      <w:r>
        <w:t>п</w:t>
      </w:r>
      <w:r w:rsidRPr="00E2431D">
        <w:t>рограммы</w:t>
      </w:r>
      <w:r>
        <w:t>» после слов «</w:t>
      </w:r>
      <w:r w:rsidRPr="00E2431D">
        <w:t xml:space="preserve">Общий объем финансирования </w:t>
      </w:r>
      <w:r>
        <w:t>п</w:t>
      </w:r>
      <w:r w:rsidRPr="00E2431D">
        <w:t>рограммы составляет в 2016-2032 годах</w:t>
      </w:r>
      <w:r>
        <w:t>» цифры «</w:t>
      </w:r>
      <w:r w:rsidR="001E1D6C">
        <w:t>«</w:t>
      </w:r>
      <w:r w:rsidR="00460613">
        <w:t>13</w:t>
      </w:r>
      <w:r w:rsidR="00293D5B">
        <w:t>7 418,744</w:t>
      </w:r>
      <w:r w:rsidR="001E1D6C">
        <w:t xml:space="preserve">» </w:t>
      </w:r>
      <w:r w:rsidR="00922AE7">
        <w:t xml:space="preserve">заменить на цифры </w:t>
      </w:r>
      <w:r w:rsidR="00460613">
        <w:t>«13</w:t>
      </w:r>
      <w:r w:rsidR="00293D5B">
        <w:t>9 893,206</w:t>
      </w:r>
      <w:r w:rsidR="001E1D6C">
        <w:t>»</w:t>
      </w:r>
      <w:r>
        <w:t>.</w:t>
      </w:r>
    </w:p>
    <w:p w:rsidR="00926571" w:rsidRDefault="003820F1" w:rsidP="00A639F9">
      <w:pPr>
        <w:ind w:firstLine="709"/>
        <w:contextualSpacing/>
        <w:jc w:val="both"/>
      </w:pPr>
      <w:r>
        <w:t>2</w:t>
      </w:r>
      <w:r w:rsidR="00D01D21">
        <w:t>.</w:t>
      </w:r>
      <w:r w:rsidR="00A639F9" w:rsidRPr="00623C7D">
        <w:t xml:space="preserve"> </w:t>
      </w:r>
      <w:r w:rsidR="00A639F9">
        <w:t>Раздел 7</w:t>
      </w:r>
      <w:r w:rsidR="00BA3498">
        <w:t xml:space="preserve"> программы изложен</w:t>
      </w:r>
      <w:r w:rsidR="00A639F9" w:rsidRPr="00623C7D">
        <w:t xml:space="preserve"> в актуальной редакции; объемы ассигнований выделенных на исполнение программ</w:t>
      </w:r>
      <w:r w:rsidR="00460613">
        <w:t>ных мероприятий</w:t>
      </w:r>
      <w:r w:rsidR="00A639F9" w:rsidRPr="00623C7D">
        <w:t xml:space="preserve"> приведены в </w:t>
      </w:r>
      <w:r w:rsidR="00A639F9" w:rsidRPr="002B7F7D">
        <w:t xml:space="preserve">соответствие </w:t>
      </w:r>
      <w:r w:rsidR="0064198A" w:rsidRPr="002B7F7D">
        <w:t>с решени</w:t>
      </w:r>
      <w:r w:rsidR="00926571" w:rsidRPr="002B7F7D">
        <w:t>е</w:t>
      </w:r>
      <w:r w:rsidR="002B7F7D" w:rsidRPr="002B7F7D">
        <w:t xml:space="preserve">м Совета поселения от </w:t>
      </w:r>
      <w:r w:rsidR="00494ECB">
        <w:t xml:space="preserve">21.04.2021 № 255-21-46п «О внесении изменений в решение Совета от </w:t>
      </w:r>
      <w:r w:rsidR="00253CA7">
        <w:t>25</w:t>
      </w:r>
      <w:r w:rsidR="001E1D6C" w:rsidRPr="00372AE8">
        <w:t>.</w:t>
      </w:r>
      <w:r w:rsidR="00460613">
        <w:t>1</w:t>
      </w:r>
      <w:r w:rsidR="00253CA7">
        <w:t>2</w:t>
      </w:r>
      <w:r w:rsidR="001E1D6C" w:rsidRPr="00372AE8">
        <w:t>.2020 № 2</w:t>
      </w:r>
      <w:r w:rsidR="00253CA7">
        <w:t>39</w:t>
      </w:r>
      <w:r w:rsidR="001E1D6C" w:rsidRPr="00372AE8">
        <w:t>-20-</w:t>
      </w:r>
      <w:r w:rsidR="00460613">
        <w:t>4</w:t>
      </w:r>
      <w:r w:rsidR="00253CA7">
        <w:t>2</w:t>
      </w:r>
      <w:r w:rsidR="001E1D6C" w:rsidRPr="00372AE8">
        <w:t xml:space="preserve">П </w:t>
      </w:r>
      <w:r w:rsidR="00D01D21" w:rsidRPr="002B7F7D">
        <w:t>«О бюджете муниципального образования Александровс</w:t>
      </w:r>
      <w:r w:rsidR="002B7F7D" w:rsidRPr="002B7F7D">
        <w:t>кого сельского поселения на 202</w:t>
      </w:r>
      <w:r w:rsidR="00253CA7">
        <w:t>1</w:t>
      </w:r>
      <w:r w:rsidR="002B7F7D" w:rsidRPr="002B7F7D">
        <w:t xml:space="preserve"> год плановый период 202</w:t>
      </w:r>
      <w:r w:rsidR="00253CA7">
        <w:t>2</w:t>
      </w:r>
      <w:r w:rsidR="002B7F7D" w:rsidRPr="002B7F7D">
        <w:t xml:space="preserve"> и 202</w:t>
      </w:r>
      <w:r w:rsidR="00253CA7">
        <w:t>3</w:t>
      </w:r>
      <w:r w:rsidR="00D01D21" w:rsidRPr="002B7F7D">
        <w:t xml:space="preserve"> годов</w:t>
      </w:r>
      <w:r w:rsidR="002B7F7D" w:rsidRPr="002B7F7D">
        <w:t>»</w:t>
      </w:r>
      <w:r w:rsidR="00BA3498" w:rsidRPr="002B7F7D">
        <w:t>.</w:t>
      </w:r>
    </w:p>
    <w:p w:rsidR="00D516C1" w:rsidRDefault="00293D5B" w:rsidP="00494ECB">
      <w:pPr>
        <w:ind w:firstLine="709"/>
        <w:contextualSpacing/>
        <w:jc w:val="both"/>
      </w:pPr>
      <w:r>
        <w:t>а</w:t>
      </w:r>
      <w:r w:rsidR="00494ECB">
        <w:t xml:space="preserve">) </w:t>
      </w:r>
      <w:r w:rsidR="00D516C1">
        <w:t xml:space="preserve">добавить </w:t>
      </w:r>
      <w:r w:rsidR="00494ECB">
        <w:t>программно</w:t>
      </w:r>
      <w:r w:rsidR="00D516C1">
        <w:t>е</w:t>
      </w:r>
      <w:r w:rsidR="00494ECB">
        <w:t xml:space="preserve"> мероприяти</w:t>
      </w:r>
      <w:r w:rsidR="00D516C1">
        <w:t>е</w:t>
      </w:r>
      <w:r w:rsidR="00494ECB">
        <w:t xml:space="preserve"> № </w:t>
      </w:r>
      <w:r w:rsidR="008F38DB">
        <w:t>2</w:t>
      </w:r>
      <w:r>
        <w:t>1</w:t>
      </w:r>
      <w:r w:rsidR="00D516C1">
        <w:t xml:space="preserve"> </w:t>
      </w:r>
      <w:r w:rsidR="00494ECB" w:rsidRPr="008F38DB">
        <w:rPr>
          <w:b/>
        </w:rPr>
        <w:t>«</w:t>
      </w:r>
      <w:r>
        <w:t>Оборудование и освещение автостоянки в районе МАОУ СОШ № 1 с.Александровское</w:t>
      </w:r>
      <w:r w:rsidR="00494ECB" w:rsidRPr="008F38DB">
        <w:rPr>
          <w:b/>
        </w:rPr>
        <w:t>»</w:t>
      </w:r>
      <w:r w:rsidR="00D516C1" w:rsidRPr="008F38DB">
        <w:rPr>
          <w:b/>
        </w:rPr>
        <w:t xml:space="preserve"> </w:t>
      </w:r>
      <w:r w:rsidR="00D516C1" w:rsidRPr="00E77FE7">
        <w:t>с объёмом</w:t>
      </w:r>
      <w:r w:rsidR="00494ECB" w:rsidRPr="008F38DB">
        <w:rPr>
          <w:b/>
        </w:rPr>
        <w:t xml:space="preserve"> </w:t>
      </w:r>
      <w:r w:rsidR="00494ECB" w:rsidRPr="008F38DB">
        <w:t>финансирования в 20</w:t>
      </w:r>
      <w:r w:rsidR="00D516C1" w:rsidRPr="008F38DB">
        <w:t>21</w:t>
      </w:r>
      <w:r w:rsidR="00494ECB" w:rsidRPr="008F38DB">
        <w:t xml:space="preserve">г из средств </w:t>
      </w:r>
      <w:r>
        <w:t xml:space="preserve">областного </w:t>
      </w:r>
      <w:r w:rsidR="00494ECB" w:rsidRPr="008F38DB">
        <w:t xml:space="preserve">бюджета </w:t>
      </w:r>
      <w:r>
        <w:t>164,150</w:t>
      </w:r>
      <w:r w:rsidR="00E77FE7">
        <w:t xml:space="preserve"> </w:t>
      </w:r>
      <w:r w:rsidR="00494ECB" w:rsidRPr="008F38DB">
        <w:t>тыс.руб</w:t>
      </w:r>
      <w:r w:rsidR="00E77FE7">
        <w:t>.</w:t>
      </w:r>
    </w:p>
    <w:p w:rsidR="00293D5B" w:rsidRDefault="00293D5B" w:rsidP="00293D5B">
      <w:pPr>
        <w:ind w:firstLine="709"/>
        <w:contextualSpacing/>
        <w:jc w:val="both"/>
      </w:pPr>
      <w:r>
        <w:t xml:space="preserve">б) добавить программное мероприятие № 22 </w:t>
      </w:r>
      <w:r w:rsidRPr="008F38DB">
        <w:rPr>
          <w:b/>
        </w:rPr>
        <w:t>«</w:t>
      </w:r>
      <w:r>
        <w:t>Приобретение дополнительного оборудования для спец. техники</w:t>
      </w:r>
      <w:r w:rsidRPr="008F38DB">
        <w:rPr>
          <w:b/>
        </w:rPr>
        <w:t xml:space="preserve">» </w:t>
      </w:r>
      <w:r w:rsidRPr="00E77FE7">
        <w:t>с объёмом</w:t>
      </w:r>
      <w:r w:rsidRPr="008F38DB">
        <w:rPr>
          <w:b/>
        </w:rPr>
        <w:t xml:space="preserve"> </w:t>
      </w:r>
      <w:r w:rsidRPr="008F38DB">
        <w:t xml:space="preserve">финансирования в 2021г из средств бюджета </w:t>
      </w:r>
      <w:r>
        <w:t xml:space="preserve">района 1599,0 </w:t>
      </w:r>
      <w:r w:rsidRPr="008F38DB">
        <w:t>тыс.руб</w:t>
      </w:r>
      <w:r>
        <w:t>.</w:t>
      </w:r>
    </w:p>
    <w:p w:rsidR="00293D5B" w:rsidRDefault="00293D5B" w:rsidP="00293D5B">
      <w:pPr>
        <w:ind w:firstLine="709"/>
        <w:contextualSpacing/>
        <w:jc w:val="both"/>
      </w:pPr>
      <w:r>
        <w:t xml:space="preserve">в) добавить программное мероприятие № 23 </w:t>
      </w:r>
      <w:r w:rsidRPr="008F38DB">
        <w:rPr>
          <w:b/>
        </w:rPr>
        <w:t>«</w:t>
      </w:r>
      <w:r>
        <w:t>Устройство площадки под асфальтнобетонный завод из железнобетонных плит в с.Александровское Александровского района Томской области</w:t>
      </w:r>
      <w:r w:rsidRPr="008F38DB">
        <w:rPr>
          <w:b/>
        </w:rPr>
        <w:t xml:space="preserve">» </w:t>
      </w:r>
      <w:r w:rsidRPr="00E77FE7">
        <w:t>с объёмом</w:t>
      </w:r>
      <w:r w:rsidRPr="008F38DB">
        <w:rPr>
          <w:b/>
        </w:rPr>
        <w:t xml:space="preserve"> </w:t>
      </w:r>
      <w:r w:rsidRPr="008F38DB">
        <w:t>финансирования в 2021</w:t>
      </w:r>
      <w:r>
        <w:t xml:space="preserve">г из средств </w:t>
      </w:r>
      <w:r w:rsidRPr="008F38DB">
        <w:t>бюджета</w:t>
      </w:r>
      <w:r>
        <w:t xml:space="preserve"> поселения </w:t>
      </w:r>
      <w:r w:rsidRPr="008F38DB">
        <w:t xml:space="preserve"> </w:t>
      </w:r>
      <w:r>
        <w:t xml:space="preserve">133,011 </w:t>
      </w:r>
      <w:r w:rsidRPr="008F38DB">
        <w:t>тыс.руб</w:t>
      </w:r>
      <w:r>
        <w:t>.</w:t>
      </w:r>
    </w:p>
    <w:p w:rsidR="00293D5B" w:rsidRDefault="00293D5B" w:rsidP="00293D5B">
      <w:pPr>
        <w:ind w:firstLine="709"/>
        <w:contextualSpacing/>
        <w:jc w:val="both"/>
      </w:pPr>
      <w:r>
        <w:t>г) добавить программное мероприятие № 2</w:t>
      </w:r>
      <w:r w:rsidR="008E331D">
        <w:t>4</w:t>
      </w:r>
      <w:r>
        <w:t xml:space="preserve"> </w:t>
      </w:r>
      <w:r w:rsidRPr="008F38DB">
        <w:rPr>
          <w:b/>
        </w:rPr>
        <w:t>«</w:t>
      </w:r>
      <w:r w:rsidR="008E331D">
        <w:t>Выполнение топографической съёмки объекта: ул.Молодёжная, протяжённостью 780м</w:t>
      </w:r>
      <w:r w:rsidRPr="008F38DB">
        <w:rPr>
          <w:b/>
        </w:rPr>
        <w:t xml:space="preserve">» </w:t>
      </w:r>
      <w:r w:rsidRPr="00E77FE7">
        <w:t>с объёмом</w:t>
      </w:r>
      <w:r w:rsidRPr="008F38DB">
        <w:rPr>
          <w:b/>
        </w:rPr>
        <w:t xml:space="preserve"> </w:t>
      </w:r>
      <w:r w:rsidRPr="008F38DB">
        <w:t xml:space="preserve">финансирования в 2021г из средств бюджета </w:t>
      </w:r>
      <w:r w:rsidR="008E331D">
        <w:t>поселения 78,3</w:t>
      </w:r>
      <w:r>
        <w:t xml:space="preserve"> </w:t>
      </w:r>
      <w:r w:rsidRPr="008F38DB">
        <w:t>тыс.руб</w:t>
      </w:r>
      <w:r>
        <w:t>.</w:t>
      </w:r>
    </w:p>
    <w:p w:rsidR="008E331D" w:rsidRDefault="008E331D" w:rsidP="008E331D">
      <w:pPr>
        <w:ind w:firstLine="709"/>
        <w:contextualSpacing/>
        <w:jc w:val="both"/>
      </w:pPr>
      <w:r>
        <w:t xml:space="preserve">д) добавить программное мероприятие № 25 </w:t>
      </w:r>
      <w:r w:rsidRPr="008F38DB">
        <w:rPr>
          <w:b/>
        </w:rPr>
        <w:t>«</w:t>
      </w:r>
      <w:r>
        <w:t>Приобретение трактора</w:t>
      </w:r>
      <w:r w:rsidRPr="008F38DB">
        <w:rPr>
          <w:b/>
        </w:rPr>
        <w:t xml:space="preserve">» </w:t>
      </w:r>
      <w:r w:rsidRPr="00E77FE7">
        <w:t>с объёмом</w:t>
      </w:r>
      <w:r w:rsidRPr="008F38DB">
        <w:rPr>
          <w:b/>
        </w:rPr>
        <w:t xml:space="preserve"> </w:t>
      </w:r>
      <w:r w:rsidRPr="008F38DB">
        <w:t>финансирования в 2021</w:t>
      </w:r>
      <w:r>
        <w:t xml:space="preserve">г из средств </w:t>
      </w:r>
      <w:r w:rsidRPr="008F38DB">
        <w:t xml:space="preserve">бюджета </w:t>
      </w:r>
      <w:r>
        <w:t xml:space="preserve">поселения 500,0 </w:t>
      </w:r>
      <w:r w:rsidRPr="008F38DB">
        <w:t>тыс.руб</w:t>
      </w:r>
      <w:r>
        <w:t>.</w:t>
      </w:r>
    </w:p>
    <w:p w:rsidR="00E77FE7" w:rsidRDefault="00494ECB" w:rsidP="002A51E2">
      <w:pPr>
        <w:ind w:firstLine="709"/>
        <w:contextualSpacing/>
        <w:jc w:val="both"/>
      </w:pPr>
      <w:r w:rsidRPr="008F38DB">
        <w:t xml:space="preserve"> </w:t>
      </w:r>
      <w:r w:rsidR="008E331D">
        <w:t>е</w:t>
      </w:r>
      <w:r w:rsidR="005225E5">
        <w:t>)</w:t>
      </w:r>
      <w:r w:rsidR="00D516C1" w:rsidRPr="008F38DB">
        <w:t xml:space="preserve"> </w:t>
      </w:r>
      <w:r w:rsidRPr="008F38DB">
        <w:t>в графу «Итого по источникам финансирования» в графе «бюджет</w:t>
      </w:r>
      <w:r>
        <w:t xml:space="preserve"> поселения</w:t>
      </w:r>
      <w:r w:rsidR="00D516C1">
        <w:t>» в столбце 2021</w:t>
      </w:r>
      <w:r w:rsidRPr="00623C7D">
        <w:t xml:space="preserve">г </w:t>
      </w:r>
      <w:r w:rsidR="00D516C1">
        <w:t>изменен объе</w:t>
      </w:r>
      <w:r w:rsidR="005225E5">
        <w:t xml:space="preserve">м финансирования с </w:t>
      </w:r>
      <w:r w:rsidR="008E331D">
        <w:t>5810,685</w:t>
      </w:r>
      <w:r>
        <w:t xml:space="preserve"> тыс.руб. на </w:t>
      </w:r>
      <w:r w:rsidR="008E331D">
        <w:t>6521,995</w:t>
      </w:r>
      <w:r>
        <w:t xml:space="preserve"> тыс.руб.</w:t>
      </w:r>
      <w:r w:rsidRPr="00AB670E">
        <w:rPr>
          <w:b/>
        </w:rPr>
        <w:t>;</w:t>
      </w:r>
      <w:r w:rsidR="005225E5">
        <w:t xml:space="preserve"> </w:t>
      </w:r>
    </w:p>
    <w:p w:rsidR="008E331D" w:rsidRDefault="008E331D" w:rsidP="008E331D">
      <w:pPr>
        <w:ind w:firstLine="709"/>
        <w:contextualSpacing/>
        <w:jc w:val="both"/>
      </w:pPr>
      <w:r>
        <w:t>е)</w:t>
      </w:r>
      <w:r w:rsidRPr="008F38DB">
        <w:t xml:space="preserve"> в графу «Итого по источникам финансирования» в графе «бюджет</w:t>
      </w:r>
      <w:r>
        <w:t xml:space="preserve"> района» в столбце 2021</w:t>
      </w:r>
      <w:r w:rsidRPr="00623C7D">
        <w:t xml:space="preserve">г </w:t>
      </w:r>
      <w:r>
        <w:t>изменен объем финансирования с 4862,704 тыс.руб. на 6461,706 тыс.руб.</w:t>
      </w:r>
      <w:r w:rsidRPr="00AB670E">
        <w:rPr>
          <w:b/>
        </w:rPr>
        <w:t>;</w:t>
      </w:r>
      <w:r>
        <w:t xml:space="preserve"> </w:t>
      </w:r>
    </w:p>
    <w:p w:rsidR="008E331D" w:rsidRDefault="008E331D" w:rsidP="008E331D">
      <w:pPr>
        <w:ind w:firstLine="709"/>
        <w:contextualSpacing/>
        <w:jc w:val="both"/>
      </w:pPr>
      <w:r>
        <w:t>ж)</w:t>
      </w:r>
      <w:r w:rsidRPr="008F38DB">
        <w:t xml:space="preserve"> в графу «Итого по источникам финансирования» в графе «</w:t>
      </w:r>
      <w:r>
        <w:t xml:space="preserve">областной </w:t>
      </w:r>
      <w:r w:rsidRPr="008F38DB">
        <w:t>бюджет</w:t>
      </w:r>
      <w:r>
        <w:t>» в столбце 2021</w:t>
      </w:r>
      <w:r w:rsidRPr="00623C7D">
        <w:t xml:space="preserve">г </w:t>
      </w:r>
      <w:r>
        <w:t>изменен объем финансирования с 8200,0 тыс.руб. на 8364,15 тыс.руб.</w:t>
      </w:r>
      <w:r w:rsidRPr="00AB670E">
        <w:rPr>
          <w:b/>
        </w:rPr>
        <w:t>;</w:t>
      </w:r>
      <w:r>
        <w:t xml:space="preserve"> </w:t>
      </w:r>
    </w:p>
    <w:p w:rsidR="002A51E2" w:rsidRDefault="008E331D" w:rsidP="002A51E2">
      <w:pPr>
        <w:ind w:firstLine="708"/>
        <w:contextualSpacing/>
        <w:jc w:val="both"/>
      </w:pPr>
      <w:r>
        <w:t>з</w:t>
      </w:r>
      <w:r w:rsidR="00494ECB">
        <w:t>)</w:t>
      </w:r>
      <w:r w:rsidR="00D516C1">
        <w:t xml:space="preserve"> </w:t>
      </w:r>
      <w:r w:rsidR="00494ECB" w:rsidRPr="00623C7D">
        <w:t>в графу «Итого</w:t>
      </w:r>
      <w:r w:rsidR="00494ECB">
        <w:t>»</w:t>
      </w:r>
      <w:r w:rsidR="00494ECB" w:rsidRPr="00623C7D">
        <w:t xml:space="preserve"> в столбце 20</w:t>
      </w:r>
      <w:r w:rsidR="00D516C1">
        <w:t>21</w:t>
      </w:r>
      <w:r w:rsidR="00494ECB" w:rsidRPr="00623C7D">
        <w:t xml:space="preserve">г </w:t>
      </w:r>
      <w:r w:rsidR="00494ECB">
        <w:t xml:space="preserve">изменен объем финансирования с </w:t>
      </w:r>
      <w:r w:rsidR="002A51E2">
        <w:t>18</w:t>
      </w:r>
      <w:r>
        <w:t> 873,39</w:t>
      </w:r>
      <w:r w:rsidR="002A51E2">
        <w:t xml:space="preserve"> тыс.руб. на </w:t>
      </w:r>
      <w:r>
        <w:t>21 347,852</w:t>
      </w:r>
      <w:r w:rsidR="00494ECB">
        <w:t xml:space="preserve"> тыс.руб.</w:t>
      </w:r>
      <w:r w:rsidR="00E77FE7">
        <w:t>.</w:t>
      </w:r>
    </w:p>
    <w:p w:rsidR="002A51E2" w:rsidRDefault="002A51E2" w:rsidP="002A51E2">
      <w:pPr>
        <w:ind w:firstLine="708"/>
        <w:contextualSpacing/>
        <w:jc w:val="both"/>
      </w:pPr>
    </w:p>
    <w:p w:rsidR="002A51E2" w:rsidRDefault="002A51E2" w:rsidP="002A51E2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Pr="00725623" w:rsidRDefault="00494ECB" w:rsidP="00494ECB"/>
    <w:p w:rsidR="000B31E0" w:rsidRPr="00A248A6" w:rsidRDefault="000B31E0" w:rsidP="00494ECB">
      <w:pPr>
        <w:pStyle w:val="a3"/>
      </w:pPr>
    </w:p>
    <w:sectPr w:rsidR="000B31E0" w:rsidRPr="00A248A6" w:rsidSect="00870C95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E86" w:rsidRDefault="00F34E86" w:rsidP="00870C95">
      <w:r>
        <w:separator/>
      </w:r>
    </w:p>
  </w:endnote>
  <w:endnote w:type="continuationSeparator" w:id="0">
    <w:p w:rsidR="00F34E86" w:rsidRDefault="00F34E86" w:rsidP="00870C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E86" w:rsidRDefault="00F34E86" w:rsidP="00870C95">
      <w:r>
        <w:separator/>
      </w:r>
    </w:p>
  </w:footnote>
  <w:footnote w:type="continuationSeparator" w:id="0">
    <w:p w:rsidR="00F34E86" w:rsidRDefault="00F34E86" w:rsidP="00870C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C95" w:rsidRDefault="00AE36A9">
    <w:pPr>
      <w:pStyle w:val="aa"/>
      <w:jc w:val="center"/>
    </w:pPr>
    <w:fldSimple w:instr=" PAGE   \* MERGEFORMAT ">
      <w:r w:rsidR="001A4268">
        <w:rPr>
          <w:noProof/>
        </w:rPr>
        <w:t>2</w:t>
      </w:r>
    </w:fldSimple>
  </w:p>
  <w:p w:rsidR="00870C95" w:rsidRDefault="00870C9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55392920"/>
    <w:multiLevelType w:val="hybridMultilevel"/>
    <w:tmpl w:val="3ADEE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61E69"/>
    <w:multiLevelType w:val="hybridMultilevel"/>
    <w:tmpl w:val="62FE1040"/>
    <w:lvl w:ilvl="0" w:tplc="D5B2C8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9C7"/>
    <w:rsid w:val="00002D5E"/>
    <w:rsid w:val="00016375"/>
    <w:rsid w:val="00020A21"/>
    <w:rsid w:val="00030F4C"/>
    <w:rsid w:val="00031B01"/>
    <w:rsid w:val="000362A4"/>
    <w:rsid w:val="00046B5F"/>
    <w:rsid w:val="0005123D"/>
    <w:rsid w:val="00070ED5"/>
    <w:rsid w:val="00073432"/>
    <w:rsid w:val="000855EC"/>
    <w:rsid w:val="00085978"/>
    <w:rsid w:val="0009651B"/>
    <w:rsid w:val="000A5155"/>
    <w:rsid w:val="000A744F"/>
    <w:rsid w:val="000B0A4D"/>
    <w:rsid w:val="000B31E0"/>
    <w:rsid w:val="000B3515"/>
    <w:rsid w:val="000B5B91"/>
    <w:rsid w:val="000D0887"/>
    <w:rsid w:val="000D3E5F"/>
    <w:rsid w:val="000D6121"/>
    <w:rsid w:val="000E3F5B"/>
    <w:rsid w:val="000E3F82"/>
    <w:rsid w:val="000E51CE"/>
    <w:rsid w:val="00101040"/>
    <w:rsid w:val="00101A68"/>
    <w:rsid w:val="00107098"/>
    <w:rsid w:val="00115788"/>
    <w:rsid w:val="00122295"/>
    <w:rsid w:val="001331FB"/>
    <w:rsid w:val="00134DE8"/>
    <w:rsid w:val="00140066"/>
    <w:rsid w:val="00142503"/>
    <w:rsid w:val="00142C23"/>
    <w:rsid w:val="001434DB"/>
    <w:rsid w:val="0014599E"/>
    <w:rsid w:val="00151B1E"/>
    <w:rsid w:val="00156000"/>
    <w:rsid w:val="001629C6"/>
    <w:rsid w:val="001705FA"/>
    <w:rsid w:val="00186590"/>
    <w:rsid w:val="00187CE5"/>
    <w:rsid w:val="0019512E"/>
    <w:rsid w:val="001A01A6"/>
    <w:rsid w:val="001A10E2"/>
    <w:rsid w:val="001A4268"/>
    <w:rsid w:val="001B5FC4"/>
    <w:rsid w:val="001C4CFB"/>
    <w:rsid w:val="001D0138"/>
    <w:rsid w:val="001D44FD"/>
    <w:rsid w:val="001D5089"/>
    <w:rsid w:val="001E1626"/>
    <w:rsid w:val="001E1D6C"/>
    <w:rsid w:val="001F34AA"/>
    <w:rsid w:val="001F3FD6"/>
    <w:rsid w:val="002038A4"/>
    <w:rsid w:val="00203FF6"/>
    <w:rsid w:val="0021195A"/>
    <w:rsid w:val="00213A0F"/>
    <w:rsid w:val="0022570D"/>
    <w:rsid w:val="002403B8"/>
    <w:rsid w:val="00251AE7"/>
    <w:rsid w:val="00253CA7"/>
    <w:rsid w:val="00254694"/>
    <w:rsid w:val="00256FAE"/>
    <w:rsid w:val="0026365F"/>
    <w:rsid w:val="002722D8"/>
    <w:rsid w:val="00281172"/>
    <w:rsid w:val="002845D4"/>
    <w:rsid w:val="00285D9E"/>
    <w:rsid w:val="00291876"/>
    <w:rsid w:val="002925EF"/>
    <w:rsid w:val="00293D5B"/>
    <w:rsid w:val="002A3154"/>
    <w:rsid w:val="002A51E2"/>
    <w:rsid w:val="002A5FE4"/>
    <w:rsid w:val="002B1DCA"/>
    <w:rsid w:val="002B3D2E"/>
    <w:rsid w:val="002B7F7D"/>
    <w:rsid w:val="002C31DE"/>
    <w:rsid w:val="002C69F8"/>
    <w:rsid w:val="002C6E82"/>
    <w:rsid w:val="002C74C8"/>
    <w:rsid w:val="002D4041"/>
    <w:rsid w:val="002E03B1"/>
    <w:rsid w:val="002E105F"/>
    <w:rsid w:val="002E5E4B"/>
    <w:rsid w:val="002F1A49"/>
    <w:rsid w:val="0030196F"/>
    <w:rsid w:val="003019B8"/>
    <w:rsid w:val="00310E38"/>
    <w:rsid w:val="00311970"/>
    <w:rsid w:val="0032721E"/>
    <w:rsid w:val="003276B3"/>
    <w:rsid w:val="003304A3"/>
    <w:rsid w:val="003350E5"/>
    <w:rsid w:val="00335F67"/>
    <w:rsid w:val="00337723"/>
    <w:rsid w:val="003409AE"/>
    <w:rsid w:val="00340F1A"/>
    <w:rsid w:val="00343141"/>
    <w:rsid w:val="00350394"/>
    <w:rsid w:val="003532D2"/>
    <w:rsid w:val="00356A37"/>
    <w:rsid w:val="00356FBD"/>
    <w:rsid w:val="00366E2A"/>
    <w:rsid w:val="00372AE8"/>
    <w:rsid w:val="00373DE9"/>
    <w:rsid w:val="0037688D"/>
    <w:rsid w:val="00380F0E"/>
    <w:rsid w:val="003810C3"/>
    <w:rsid w:val="003820F1"/>
    <w:rsid w:val="00384468"/>
    <w:rsid w:val="0038498F"/>
    <w:rsid w:val="00385E1F"/>
    <w:rsid w:val="00396C34"/>
    <w:rsid w:val="003A04F4"/>
    <w:rsid w:val="003A71EF"/>
    <w:rsid w:val="003C23DD"/>
    <w:rsid w:val="003C3618"/>
    <w:rsid w:val="003D1F30"/>
    <w:rsid w:val="003E30F6"/>
    <w:rsid w:val="003F0F7A"/>
    <w:rsid w:val="003F20B8"/>
    <w:rsid w:val="004008C8"/>
    <w:rsid w:val="004155B1"/>
    <w:rsid w:val="00421856"/>
    <w:rsid w:val="004256E0"/>
    <w:rsid w:val="00426634"/>
    <w:rsid w:val="004337F4"/>
    <w:rsid w:val="00435299"/>
    <w:rsid w:val="0043572C"/>
    <w:rsid w:val="00437C01"/>
    <w:rsid w:val="004458AE"/>
    <w:rsid w:val="004510FF"/>
    <w:rsid w:val="00451BDD"/>
    <w:rsid w:val="00455B4F"/>
    <w:rsid w:val="00460613"/>
    <w:rsid w:val="00461439"/>
    <w:rsid w:val="00462719"/>
    <w:rsid w:val="00472958"/>
    <w:rsid w:val="00472E8E"/>
    <w:rsid w:val="004909EC"/>
    <w:rsid w:val="00490A49"/>
    <w:rsid w:val="00492BD3"/>
    <w:rsid w:val="00494ECB"/>
    <w:rsid w:val="004A6B64"/>
    <w:rsid w:val="004A7A77"/>
    <w:rsid w:val="004B05AD"/>
    <w:rsid w:val="004B29D1"/>
    <w:rsid w:val="004C1F71"/>
    <w:rsid w:val="004C3187"/>
    <w:rsid w:val="004D3156"/>
    <w:rsid w:val="004E1F9D"/>
    <w:rsid w:val="004E43B9"/>
    <w:rsid w:val="004F17FE"/>
    <w:rsid w:val="004F609C"/>
    <w:rsid w:val="005014FF"/>
    <w:rsid w:val="00506774"/>
    <w:rsid w:val="00516947"/>
    <w:rsid w:val="005178EB"/>
    <w:rsid w:val="005201D0"/>
    <w:rsid w:val="005225E5"/>
    <w:rsid w:val="00524B07"/>
    <w:rsid w:val="00525E03"/>
    <w:rsid w:val="0053436F"/>
    <w:rsid w:val="00547BE8"/>
    <w:rsid w:val="0055278E"/>
    <w:rsid w:val="00563D4A"/>
    <w:rsid w:val="0056779B"/>
    <w:rsid w:val="005814F8"/>
    <w:rsid w:val="00581CAC"/>
    <w:rsid w:val="00583C82"/>
    <w:rsid w:val="00585919"/>
    <w:rsid w:val="00586994"/>
    <w:rsid w:val="005A1D42"/>
    <w:rsid w:val="005A376D"/>
    <w:rsid w:val="005A39AE"/>
    <w:rsid w:val="005B1EF7"/>
    <w:rsid w:val="005B33F1"/>
    <w:rsid w:val="005C1FA9"/>
    <w:rsid w:val="005C4224"/>
    <w:rsid w:val="005C77AC"/>
    <w:rsid w:val="005D7F6D"/>
    <w:rsid w:val="005E0BE4"/>
    <w:rsid w:val="005F0776"/>
    <w:rsid w:val="005F3A79"/>
    <w:rsid w:val="00603207"/>
    <w:rsid w:val="00611CF6"/>
    <w:rsid w:val="00613D94"/>
    <w:rsid w:val="00614FF7"/>
    <w:rsid w:val="00621931"/>
    <w:rsid w:val="00627C7B"/>
    <w:rsid w:val="0063000A"/>
    <w:rsid w:val="00631732"/>
    <w:rsid w:val="0064198A"/>
    <w:rsid w:val="00641E84"/>
    <w:rsid w:val="00644F52"/>
    <w:rsid w:val="006513C7"/>
    <w:rsid w:val="00655F3F"/>
    <w:rsid w:val="006569B8"/>
    <w:rsid w:val="00660C52"/>
    <w:rsid w:val="00667D08"/>
    <w:rsid w:val="00690D45"/>
    <w:rsid w:val="00692144"/>
    <w:rsid w:val="006933E2"/>
    <w:rsid w:val="00695D10"/>
    <w:rsid w:val="00695D74"/>
    <w:rsid w:val="006A3242"/>
    <w:rsid w:val="006B03C9"/>
    <w:rsid w:val="006B0F98"/>
    <w:rsid w:val="006C315F"/>
    <w:rsid w:val="006D1318"/>
    <w:rsid w:val="006D2C81"/>
    <w:rsid w:val="006D4C71"/>
    <w:rsid w:val="006D4F2F"/>
    <w:rsid w:val="006D7024"/>
    <w:rsid w:val="006D73EB"/>
    <w:rsid w:val="006E7FD3"/>
    <w:rsid w:val="00703746"/>
    <w:rsid w:val="00712D2C"/>
    <w:rsid w:val="007146F0"/>
    <w:rsid w:val="007148C1"/>
    <w:rsid w:val="007323B6"/>
    <w:rsid w:val="00740876"/>
    <w:rsid w:val="007427F7"/>
    <w:rsid w:val="00745BC6"/>
    <w:rsid w:val="0075195A"/>
    <w:rsid w:val="007525D1"/>
    <w:rsid w:val="00766BBB"/>
    <w:rsid w:val="00774E06"/>
    <w:rsid w:val="0077682B"/>
    <w:rsid w:val="00783F08"/>
    <w:rsid w:val="00791196"/>
    <w:rsid w:val="00792CBE"/>
    <w:rsid w:val="00794B14"/>
    <w:rsid w:val="007971BD"/>
    <w:rsid w:val="007A2D89"/>
    <w:rsid w:val="007B285A"/>
    <w:rsid w:val="007B2F87"/>
    <w:rsid w:val="007B6D63"/>
    <w:rsid w:val="007C2738"/>
    <w:rsid w:val="007D3A4B"/>
    <w:rsid w:val="007E1B48"/>
    <w:rsid w:val="007E2F26"/>
    <w:rsid w:val="007E5E6C"/>
    <w:rsid w:val="007E609A"/>
    <w:rsid w:val="007E7B88"/>
    <w:rsid w:val="007F10A4"/>
    <w:rsid w:val="007F3E65"/>
    <w:rsid w:val="007F4146"/>
    <w:rsid w:val="007F68F6"/>
    <w:rsid w:val="008007EC"/>
    <w:rsid w:val="0080594B"/>
    <w:rsid w:val="00811002"/>
    <w:rsid w:val="00811B7F"/>
    <w:rsid w:val="00812A7E"/>
    <w:rsid w:val="008176E4"/>
    <w:rsid w:val="00823D86"/>
    <w:rsid w:val="008255E8"/>
    <w:rsid w:val="0082648D"/>
    <w:rsid w:val="00826765"/>
    <w:rsid w:val="00841C0C"/>
    <w:rsid w:val="00844F75"/>
    <w:rsid w:val="00853447"/>
    <w:rsid w:val="00854F62"/>
    <w:rsid w:val="00855FD9"/>
    <w:rsid w:val="00856886"/>
    <w:rsid w:val="008602E3"/>
    <w:rsid w:val="00861D78"/>
    <w:rsid w:val="00870C95"/>
    <w:rsid w:val="00872C15"/>
    <w:rsid w:val="00894F6C"/>
    <w:rsid w:val="008B0475"/>
    <w:rsid w:val="008C1511"/>
    <w:rsid w:val="008D2ED9"/>
    <w:rsid w:val="008D5BFE"/>
    <w:rsid w:val="008D66F3"/>
    <w:rsid w:val="008E331D"/>
    <w:rsid w:val="008E446E"/>
    <w:rsid w:val="008F0100"/>
    <w:rsid w:val="008F38DB"/>
    <w:rsid w:val="008F5510"/>
    <w:rsid w:val="008F70BE"/>
    <w:rsid w:val="00903FD1"/>
    <w:rsid w:val="00922AE7"/>
    <w:rsid w:val="00926571"/>
    <w:rsid w:val="0093129B"/>
    <w:rsid w:val="00933932"/>
    <w:rsid w:val="00941BFE"/>
    <w:rsid w:val="009449DE"/>
    <w:rsid w:val="00944AED"/>
    <w:rsid w:val="00951E44"/>
    <w:rsid w:val="009528BE"/>
    <w:rsid w:val="009563CC"/>
    <w:rsid w:val="00966E59"/>
    <w:rsid w:val="00970F17"/>
    <w:rsid w:val="00971519"/>
    <w:rsid w:val="00973191"/>
    <w:rsid w:val="0099087F"/>
    <w:rsid w:val="009914AE"/>
    <w:rsid w:val="00993F82"/>
    <w:rsid w:val="009A0D07"/>
    <w:rsid w:val="009A1C38"/>
    <w:rsid w:val="009A4561"/>
    <w:rsid w:val="009B04D6"/>
    <w:rsid w:val="009B0CB3"/>
    <w:rsid w:val="009C23CC"/>
    <w:rsid w:val="009C3314"/>
    <w:rsid w:val="009C4716"/>
    <w:rsid w:val="009C6592"/>
    <w:rsid w:val="009C7E64"/>
    <w:rsid w:val="009E1CF7"/>
    <w:rsid w:val="009E50D8"/>
    <w:rsid w:val="009F6DB6"/>
    <w:rsid w:val="009F709D"/>
    <w:rsid w:val="009F787F"/>
    <w:rsid w:val="00A02D0E"/>
    <w:rsid w:val="00A0341E"/>
    <w:rsid w:val="00A06979"/>
    <w:rsid w:val="00A1144E"/>
    <w:rsid w:val="00A248A6"/>
    <w:rsid w:val="00A27E5E"/>
    <w:rsid w:val="00A344E2"/>
    <w:rsid w:val="00A36546"/>
    <w:rsid w:val="00A3702A"/>
    <w:rsid w:val="00A40830"/>
    <w:rsid w:val="00A519AA"/>
    <w:rsid w:val="00A6399D"/>
    <w:rsid w:val="00A639F9"/>
    <w:rsid w:val="00A7156E"/>
    <w:rsid w:val="00A8005B"/>
    <w:rsid w:val="00A87834"/>
    <w:rsid w:val="00A87A24"/>
    <w:rsid w:val="00A92290"/>
    <w:rsid w:val="00A92672"/>
    <w:rsid w:val="00A961F0"/>
    <w:rsid w:val="00AA5DE8"/>
    <w:rsid w:val="00AA7752"/>
    <w:rsid w:val="00AA7D31"/>
    <w:rsid w:val="00AB6B91"/>
    <w:rsid w:val="00AB794F"/>
    <w:rsid w:val="00AC63CB"/>
    <w:rsid w:val="00AD49C7"/>
    <w:rsid w:val="00AD5C23"/>
    <w:rsid w:val="00AE06D1"/>
    <w:rsid w:val="00AE36A9"/>
    <w:rsid w:val="00B02490"/>
    <w:rsid w:val="00B02716"/>
    <w:rsid w:val="00B1547F"/>
    <w:rsid w:val="00B232C8"/>
    <w:rsid w:val="00B23742"/>
    <w:rsid w:val="00B23793"/>
    <w:rsid w:val="00B23A43"/>
    <w:rsid w:val="00B23A9F"/>
    <w:rsid w:val="00B24155"/>
    <w:rsid w:val="00B266BA"/>
    <w:rsid w:val="00B31532"/>
    <w:rsid w:val="00B344EF"/>
    <w:rsid w:val="00B37B01"/>
    <w:rsid w:val="00B40ED7"/>
    <w:rsid w:val="00B4114F"/>
    <w:rsid w:val="00B419A0"/>
    <w:rsid w:val="00B43925"/>
    <w:rsid w:val="00B55AC0"/>
    <w:rsid w:val="00B62395"/>
    <w:rsid w:val="00B73965"/>
    <w:rsid w:val="00B77391"/>
    <w:rsid w:val="00B811DE"/>
    <w:rsid w:val="00B8179C"/>
    <w:rsid w:val="00B83751"/>
    <w:rsid w:val="00B96349"/>
    <w:rsid w:val="00BA3498"/>
    <w:rsid w:val="00BA776C"/>
    <w:rsid w:val="00BA7917"/>
    <w:rsid w:val="00BB45B6"/>
    <w:rsid w:val="00BB5D59"/>
    <w:rsid w:val="00BB7E10"/>
    <w:rsid w:val="00BC0C89"/>
    <w:rsid w:val="00BC3D80"/>
    <w:rsid w:val="00BD282C"/>
    <w:rsid w:val="00BE1C80"/>
    <w:rsid w:val="00BE7617"/>
    <w:rsid w:val="00BF3980"/>
    <w:rsid w:val="00BF43C9"/>
    <w:rsid w:val="00C001E7"/>
    <w:rsid w:val="00C014AB"/>
    <w:rsid w:val="00C039D2"/>
    <w:rsid w:val="00C03B1B"/>
    <w:rsid w:val="00C045DA"/>
    <w:rsid w:val="00C05680"/>
    <w:rsid w:val="00C1334F"/>
    <w:rsid w:val="00C150D5"/>
    <w:rsid w:val="00C20933"/>
    <w:rsid w:val="00C21769"/>
    <w:rsid w:val="00C21892"/>
    <w:rsid w:val="00C21C49"/>
    <w:rsid w:val="00C2250D"/>
    <w:rsid w:val="00C24B00"/>
    <w:rsid w:val="00C3699C"/>
    <w:rsid w:val="00C41A24"/>
    <w:rsid w:val="00C45CB1"/>
    <w:rsid w:val="00C478B2"/>
    <w:rsid w:val="00C53A45"/>
    <w:rsid w:val="00C6138B"/>
    <w:rsid w:val="00C634AB"/>
    <w:rsid w:val="00C658E6"/>
    <w:rsid w:val="00C71A60"/>
    <w:rsid w:val="00C77810"/>
    <w:rsid w:val="00C820EC"/>
    <w:rsid w:val="00C870C1"/>
    <w:rsid w:val="00C91F3D"/>
    <w:rsid w:val="00C94AA2"/>
    <w:rsid w:val="00C95EF5"/>
    <w:rsid w:val="00C96645"/>
    <w:rsid w:val="00CA347A"/>
    <w:rsid w:val="00CB2AD6"/>
    <w:rsid w:val="00CB3ADE"/>
    <w:rsid w:val="00CB4255"/>
    <w:rsid w:val="00CD1942"/>
    <w:rsid w:val="00CE14B7"/>
    <w:rsid w:val="00CE761F"/>
    <w:rsid w:val="00CF5FEA"/>
    <w:rsid w:val="00D006E3"/>
    <w:rsid w:val="00D01D21"/>
    <w:rsid w:val="00D05A61"/>
    <w:rsid w:val="00D06102"/>
    <w:rsid w:val="00D23AC4"/>
    <w:rsid w:val="00D276A0"/>
    <w:rsid w:val="00D3404C"/>
    <w:rsid w:val="00D362D0"/>
    <w:rsid w:val="00D42C63"/>
    <w:rsid w:val="00D44641"/>
    <w:rsid w:val="00D45DC0"/>
    <w:rsid w:val="00D50C6B"/>
    <w:rsid w:val="00D51187"/>
    <w:rsid w:val="00D516C1"/>
    <w:rsid w:val="00D53207"/>
    <w:rsid w:val="00D63E01"/>
    <w:rsid w:val="00D75205"/>
    <w:rsid w:val="00D7653F"/>
    <w:rsid w:val="00D772F6"/>
    <w:rsid w:val="00D82F2B"/>
    <w:rsid w:val="00D879CF"/>
    <w:rsid w:val="00D94178"/>
    <w:rsid w:val="00DA2B46"/>
    <w:rsid w:val="00DB48B8"/>
    <w:rsid w:val="00DB6B03"/>
    <w:rsid w:val="00DB7B4C"/>
    <w:rsid w:val="00DC0255"/>
    <w:rsid w:val="00DC7143"/>
    <w:rsid w:val="00DE24DC"/>
    <w:rsid w:val="00DE3539"/>
    <w:rsid w:val="00DE60BB"/>
    <w:rsid w:val="00DF32BE"/>
    <w:rsid w:val="00E02501"/>
    <w:rsid w:val="00E0667E"/>
    <w:rsid w:val="00E13519"/>
    <w:rsid w:val="00E148E1"/>
    <w:rsid w:val="00E14B46"/>
    <w:rsid w:val="00E17FDF"/>
    <w:rsid w:val="00E20208"/>
    <w:rsid w:val="00E22FE4"/>
    <w:rsid w:val="00E24B25"/>
    <w:rsid w:val="00E24BC4"/>
    <w:rsid w:val="00E31183"/>
    <w:rsid w:val="00E35D92"/>
    <w:rsid w:val="00E40AE2"/>
    <w:rsid w:val="00E411DE"/>
    <w:rsid w:val="00E42AFE"/>
    <w:rsid w:val="00E439B1"/>
    <w:rsid w:val="00E45AB5"/>
    <w:rsid w:val="00E50CAF"/>
    <w:rsid w:val="00E61252"/>
    <w:rsid w:val="00E6264B"/>
    <w:rsid w:val="00E638A8"/>
    <w:rsid w:val="00E77FE7"/>
    <w:rsid w:val="00E811F9"/>
    <w:rsid w:val="00E85A84"/>
    <w:rsid w:val="00E85F64"/>
    <w:rsid w:val="00E91E33"/>
    <w:rsid w:val="00E92585"/>
    <w:rsid w:val="00E96872"/>
    <w:rsid w:val="00EA267B"/>
    <w:rsid w:val="00EC0D2D"/>
    <w:rsid w:val="00EC3E49"/>
    <w:rsid w:val="00EC476B"/>
    <w:rsid w:val="00ED019F"/>
    <w:rsid w:val="00ED35F3"/>
    <w:rsid w:val="00EE1BB3"/>
    <w:rsid w:val="00EF275B"/>
    <w:rsid w:val="00F00BD1"/>
    <w:rsid w:val="00F02452"/>
    <w:rsid w:val="00F048EA"/>
    <w:rsid w:val="00F11DF7"/>
    <w:rsid w:val="00F132DD"/>
    <w:rsid w:val="00F1479D"/>
    <w:rsid w:val="00F16246"/>
    <w:rsid w:val="00F21500"/>
    <w:rsid w:val="00F25A9A"/>
    <w:rsid w:val="00F34E86"/>
    <w:rsid w:val="00F37D59"/>
    <w:rsid w:val="00F43363"/>
    <w:rsid w:val="00F4351D"/>
    <w:rsid w:val="00F4469B"/>
    <w:rsid w:val="00F44CDA"/>
    <w:rsid w:val="00F44F79"/>
    <w:rsid w:val="00F500E4"/>
    <w:rsid w:val="00F70441"/>
    <w:rsid w:val="00F721AC"/>
    <w:rsid w:val="00F74945"/>
    <w:rsid w:val="00F802FF"/>
    <w:rsid w:val="00F87E84"/>
    <w:rsid w:val="00F91859"/>
    <w:rsid w:val="00F96EC9"/>
    <w:rsid w:val="00F97155"/>
    <w:rsid w:val="00FB2CCD"/>
    <w:rsid w:val="00FC2208"/>
    <w:rsid w:val="00FC3EC6"/>
    <w:rsid w:val="00FC7BD4"/>
    <w:rsid w:val="00FD2CF5"/>
    <w:rsid w:val="00FE35CC"/>
    <w:rsid w:val="00FE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99"/>
    <w:qFormat/>
    <w:rsid w:val="00AD49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1">
    <w:name w:val="Основной текст 21"/>
    <w:basedOn w:val="a"/>
    <w:uiPriority w:val="99"/>
    <w:rsid w:val="00AD49C7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  <w:style w:type="paragraph" w:styleId="a5">
    <w:name w:val="Normal (Web)"/>
    <w:basedOn w:val="a"/>
    <w:uiPriority w:val="99"/>
    <w:rsid w:val="00C658E6"/>
    <w:pPr>
      <w:suppressAutoHyphens/>
      <w:spacing w:before="168" w:after="168"/>
    </w:pPr>
    <w:rPr>
      <w:lang w:eastAsia="ar-SA"/>
    </w:rPr>
  </w:style>
  <w:style w:type="paragraph" w:styleId="a6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45DC0"/>
    <w:rPr>
      <w:rFonts w:ascii="Tahoma" w:eastAsia="Calibri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link w:val="a3"/>
    <w:uiPriority w:val="99"/>
    <w:locked/>
    <w:rsid w:val="00FC7BD4"/>
    <w:rPr>
      <w:rFonts w:ascii="Arial" w:eastAsia="Times New Roman" w:hAnsi="Arial" w:cs="Arial"/>
      <w:lang w:val="ru-RU" w:eastAsia="ru-RU" w:bidi="ar-SA"/>
    </w:rPr>
  </w:style>
  <w:style w:type="table" w:styleId="a9">
    <w:name w:val="Table Grid"/>
    <w:basedOn w:val="a1"/>
    <w:locked/>
    <w:rsid w:val="00356A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9"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870C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70C95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870C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70C9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1D561-9C49-44E1-9A80-67A5555E4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Экономист</dc:creator>
  <cp:lastModifiedBy>Совет</cp:lastModifiedBy>
  <cp:revision>54</cp:revision>
  <cp:lastPrinted>2021-12-03T04:58:00Z</cp:lastPrinted>
  <dcterms:created xsi:type="dcterms:W3CDTF">2020-09-14T23:09:00Z</dcterms:created>
  <dcterms:modified xsi:type="dcterms:W3CDTF">2021-12-23T02:55:00Z</dcterms:modified>
</cp:coreProperties>
</file>