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C17" w:rsidRPr="00F02C17" w:rsidRDefault="00F02C17" w:rsidP="00F02C17">
      <w:pPr>
        <w:spacing w:after="200" w:line="276" w:lineRule="auto"/>
        <w:rPr>
          <w:rFonts w:ascii="Times New Roman" w:eastAsia="Calibri" w:hAnsi="Times New Roman" w:cs="Times New Roman"/>
          <w:i/>
          <w:caps/>
          <w:noProof/>
          <w:sz w:val="24"/>
          <w:szCs w:val="24"/>
          <w:lang w:eastAsia="ru-RU"/>
        </w:rPr>
      </w:pPr>
    </w:p>
    <w:p w:rsidR="00F02C17" w:rsidRPr="00F02C17" w:rsidRDefault="00F02C17" w:rsidP="00F02C17">
      <w:pPr>
        <w:spacing w:after="200" w:line="276" w:lineRule="auto"/>
        <w:jc w:val="center"/>
        <w:rPr>
          <w:rFonts w:ascii="Times New Roman" w:eastAsia="Calibri" w:hAnsi="Times New Roman" w:cs="Times New Roman"/>
          <w:i/>
          <w:caps/>
          <w:sz w:val="24"/>
          <w:szCs w:val="24"/>
        </w:rPr>
      </w:pPr>
      <w:r w:rsidRPr="00F02C17">
        <w:rPr>
          <w:rFonts w:ascii="Times New Roman" w:eastAsia="Calibri" w:hAnsi="Times New Roman" w:cs="Times New Roman"/>
          <w:i/>
          <w:caps/>
          <w:noProof/>
          <w:sz w:val="24"/>
          <w:szCs w:val="24"/>
          <w:lang w:eastAsia="ru-RU"/>
        </w:rPr>
        <w:drawing>
          <wp:inline distT="0" distB="0" distL="0" distR="0">
            <wp:extent cx="676275" cy="723900"/>
            <wp:effectExtent l="0" t="0" r="9525" b="0"/>
            <wp:docPr id="2" name="Рисунок 2" descr="Э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Эмблема"/>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6275" cy="723900"/>
                    </a:xfrm>
                    <a:prstGeom prst="rect">
                      <a:avLst/>
                    </a:prstGeom>
                    <a:noFill/>
                    <a:ln>
                      <a:noFill/>
                    </a:ln>
                  </pic:spPr>
                </pic:pic>
              </a:graphicData>
            </a:graphic>
          </wp:inline>
        </w:drawing>
      </w:r>
    </w:p>
    <w:p w:rsidR="00F02C17" w:rsidRPr="00F02C17" w:rsidRDefault="00F02C17" w:rsidP="00F02C17">
      <w:pPr>
        <w:spacing w:after="12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СОВЕТ</w:t>
      </w:r>
      <w:r w:rsidRPr="00F02C17">
        <w:rPr>
          <w:rFonts w:ascii="Times New Roman" w:eastAsia="Calibri" w:hAnsi="Times New Roman" w:cs="Times New Roman"/>
          <w:b/>
          <w:sz w:val="28"/>
          <w:szCs w:val="28"/>
        </w:rPr>
        <w:t xml:space="preserve"> АЛЕКСАНДРОВСКОГО СЕЛЬСКОГО ПОСЕЛЕНИЯ </w:t>
      </w:r>
    </w:p>
    <w:p w:rsidR="00F02C17" w:rsidRPr="00F02C17" w:rsidRDefault="00F02C17" w:rsidP="00F02C17">
      <w:pPr>
        <w:spacing w:after="12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РЕШЕНИЕ</w:t>
      </w:r>
    </w:p>
    <w:p w:rsidR="00F02C17" w:rsidRPr="00F02C17" w:rsidRDefault="00412B9F" w:rsidP="00F02C17">
      <w:pPr>
        <w:spacing w:after="2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24.11.</w:t>
      </w:r>
      <w:r w:rsidR="00F02C17" w:rsidRPr="00F02C17">
        <w:rPr>
          <w:rFonts w:ascii="Times New Roman" w:eastAsia="Calibri" w:hAnsi="Times New Roman" w:cs="Times New Roman"/>
          <w:sz w:val="24"/>
          <w:szCs w:val="24"/>
        </w:rPr>
        <w:t>2021</w:t>
      </w:r>
      <w:r w:rsidR="00F02C17" w:rsidRPr="00F02C17">
        <w:rPr>
          <w:rFonts w:ascii="Times New Roman" w:eastAsia="Calibri" w:hAnsi="Times New Roman" w:cs="Times New Roman"/>
          <w:sz w:val="24"/>
          <w:szCs w:val="24"/>
        </w:rPr>
        <w:tab/>
      </w:r>
      <w:r w:rsidR="00F02C17" w:rsidRPr="00F02C17">
        <w:rPr>
          <w:rFonts w:ascii="Times New Roman" w:eastAsia="Calibri" w:hAnsi="Times New Roman" w:cs="Times New Roman"/>
          <w:sz w:val="24"/>
          <w:szCs w:val="24"/>
        </w:rPr>
        <w:tab/>
      </w:r>
      <w:r w:rsidR="00F02C17" w:rsidRPr="00F02C17">
        <w:rPr>
          <w:rFonts w:ascii="Times New Roman" w:eastAsia="Calibri" w:hAnsi="Times New Roman" w:cs="Times New Roman"/>
          <w:sz w:val="24"/>
          <w:szCs w:val="24"/>
        </w:rPr>
        <w:tab/>
      </w:r>
      <w:r w:rsidR="00F02C17" w:rsidRPr="00F02C17">
        <w:rPr>
          <w:rFonts w:ascii="Times New Roman" w:eastAsia="Calibri" w:hAnsi="Times New Roman" w:cs="Times New Roman"/>
          <w:sz w:val="24"/>
          <w:szCs w:val="24"/>
        </w:rPr>
        <w:tab/>
      </w:r>
      <w:r w:rsidR="00F02C17" w:rsidRPr="00F02C17">
        <w:rPr>
          <w:rFonts w:ascii="Times New Roman" w:eastAsia="Calibri" w:hAnsi="Times New Roman" w:cs="Times New Roman"/>
          <w:sz w:val="24"/>
          <w:szCs w:val="24"/>
        </w:rPr>
        <w:tab/>
      </w:r>
      <w:r w:rsidR="00F02C17" w:rsidRPr="00F02C17">
        <w:rPr>
          <w:rFonts w:ascii="Times New Roman" w:eastAsia="Calibri" w:hAnsi="Times New Roman" w:cs="Times New Roman"/>
          <w:sz w:val="24"/>
          <w:szCs w:val="24"/>
        </w:rPr>
        <w:tab/>
      </w:r>
      <w:r w:rsidR="00F02C17" w:rsidRPr="00F02C17">
        <w:rPr>
          <w:rFonts w:ascii="Times New Roman" w:eastAsia="Calibri" w:hAnsi="Times New Roman" w:cs="Times New Roman"/>
          <w:sz w:val="24"/>
          <w:szCs w:val="24"/>
        </w:rPr>
        <w:tab/>
      </w:r>
      <w:r w:rsidR="00F02C17" w:rsidRPr="00F02C17">
        <w:rPr>
          <w:rFonts w:ascii="Times New Roman" w:eastAsia="Calibri" w:hAnsi="Times New Roman" w:cs="Times New Roman"/>
          <w:sz w:val="24"/>
          <w:szCs w:val="24"/>
        </w:rPr>
        <w:tab/>
      </w:r>
      <w:r w:rsidR="00F02C17" w:rsidRPr="00F02C17">
        <w:rPr>
          <w:rFonts w:ascii="Times New Roman" w:eastAsia="Calibri" w:hAnsi="Times New Roman" w:cs="Times New Roman"/>
          <w:sz w:val="24"/>
          <w:szCs w:val="24"/>
        </w:rPr>
        <w:tab/>
        <w:t xml:space="preserve">  </w:t>
      </w:r>
      <w:r>
        <w:rPr>
          <w:rFonts w:ascii="Times New Roman" w:eastAsia="Calibri" w:hAnsi="Times New Roman" w:cs="Times New Roman"/>
          <w:sz w:val="24"/>
          <w:szCs w:val="24"/>
        </w:rPr>
        <w:t xml:space="preserve">     </w:t>
      </w:r>
      <w:r w:rsidR="00F02C17" w:rsidRPr="00F02C17">
        <w:rPr>
          <w:rFonts w:ascii="Times New Roman" w:eastAsia="Calibri" w:hAnsi="Times New Roman" w:cs="Times New Roman"/>
          <w:sz w:val="24"/>
          <w:szCs w:val="24"/>
        </w:rPr>
        <w:t xml:space="preserve"> № </w:t>
      </w:r>
      <w:r>
        <w:rPr>
          <w:rFonts w:ascii="Times New Roman" w:eastAsia="Calibri" w:hAnsi="Times New Roman" w:cs="Times New Roman"/>
          <w:sz w:val="24"/>
          <w:szCs w:val="24"/>
        </w:rPr>
        <w:t>298-21-52п</w:t>
      </w:r>
    </w:p>
    <w:p w:rsidR="00F02C17" w:rsidRPr="00F02C17" w:rsidRDefault="00F02C17" w:rsidP="00F02C17">
      <w:pPr>
        <w:spacing w:after="200" w:line="240" w:lineRule="auto"/>
        <w:jc w:val="center"/>
        <w:rPr>
          <w:rFonts w:ascii="Times New Roman" w:eastAsia="Calibri" w:hAnsi="Times New Roman" w:cs="Times New Roman"/>
          <w:sz w:val="24"/>
          <w:szCs w:val="24"/>
        </w:rPr>
      </w:pPr>
      <w:r w:rsidRPr="00F02C17">
        <w:rPr>
          <w:rFonts w:ascii="Times New Roman" w:eastAsia="Calibri" w:hAnsi="Times New Roman" w:cs="Times New Roman"/>
          <w:sz w:val="24"/>
          <w:szCs w:val="24"/>
        </w:rPr>
        <w:t>с. Александровское</w:t>
      </w:r>
    </w:p>
    <w:p w:rsidR="00F02C17" w:rsidRPr="00F02C17" w:rsidRDefault="00F02C17" w:rsidP="00F02C17">
      <w:pPr>
        <w:shd w:val="clear" w:color="auto" w:fill="FFFFFF"/>
        <w:spacing w:after="0" w:line="240" w:lineRule="auto"/>
        <w:jc w:val="center"/>
        <w:rPr>
          <w:rFonts w:ascii="Times New Roman" w:eastAsia="Times New Roman" w:hAnsi="Times New Roman" w:cs="Times New Roman"/>
          <w:sz w:val="24"/>
          <w:szCs w:val="24"/>
        </w:rPr>
      </w:pPr>
    </w:p>
    <w:tbl>
      <w:tblPr>
        <w:tblW w:w="9072" w:type="dxa"/>
        <w:tblLook w:val="01E0"/>
      </w:tblPr>
      <w:tblGrid>
        <w:gridCol w:w="9072"/>
      </w:tblGrid>
      <w:tr w:rsidR="00F02C17" w:rsidRPr="00F02C17" w:rsidTr="006A2271">
        <w:trPr>
          <w:trHeight w:val="950"/>
        </w:trPr>
        <w:tc>
          <w:tcPr>
            <w:tcW w:w="9072" w:type="dxa"/>
            <w:hideMark/>
          </w:tcPr>
          <w:p w:rsidR="00F02C17" w:rsidRPr="00F02C17" w:rsidRDefault="00F02C17" w:rsidP="002F5EDD">
            <w:pPr>
              <w:keepNext/>
              <w:keepLines/>
              <w:widowControl w:val="0"/>
              <w:autoSpaceDE w:val="0"/>
              <w:autoSpaceDN w:val="0"/>
              <w:adjustRightInd w:val="0"/>
              <w:spacing w:after="0" w:line="240" w:lineRule="auto"/>
              <w:jc w:val="center"/>
              <w:outlineLvl w:val="2"/>
              <w:rPr>
                <w:rFonts w:ascii="Times New Roman" w:eastAsia="Times New Roman" w:hAnsi="Times New Roman" w:cs="Times New Roman"/>
                <w:bCs/>
                <w:sz w:val="24"/>
                <w:szCs w:val="24"/>
                <w:lang w:eastAsia="ru-RU"/>
              </w:rPr>
            </w:pPr>
            <w:r w:rsidRPr="00F02C17">
              <w:rPr>
                <w:rFonts w:ascii="Times New Roman" w:eastAsia="Times New Roman" w:hAnsi="Times New Roman" w:cs="Times New Roman"/>
                <w:bCs/>
                <w:sz w:val="24"/>
                <w:szCs w:val="24"/>
                <w:lang w:eastAsia="ru-RU"/>
              </w:rPr>
              <w:t xml:space="preserve">О внесении изменений в </w:t>
            </w:r>
            <w:r>
              <w:rPr>
                <w:rFonts w:ascii="Times New Roman" w:eastAsia="Times New Roman" w:hAnsi="Times New Roman" w:cs="Times New Roman"/>
                <w:bCs/>
                <w:sz w:val="24"/>
                <w:szCs w:val="24"/>
                <w:lang w:eastAsia="ru-RU"/>
              </w:rPr>
              <w:t xml:space="preserve">решение Совета </w:t>
            </w:r>
            <w:r w:rsidRPr="00F02C17">
              <w:rPr>
                <w:rFonts w:ascii="Times New Roman" w:eastAsia="Times New Roman" w:hAnsi="Times New Roman" w:cs="Times New Roman"/>
                <w:bCs/>
                <w:sz w:val="24"/>
                <w:szCs w:val="24"/>
                <w:lang w:eastAsia="ru-RU"/>
              </w:rPr>
              <w:t>Александро</w:t>
            </w:r>
            <w:r>
              <w:rPr>
                <w:rFonts w:ascii="Times New Roman" w:eastAsia="Times New Roman" w:hAnsi="Times New Roman" w:cs="Times New Roman"/>
                <w:bCs/>
                <w:sz w:val="24"/>
                <w:szCs w:val="24"/>
                <w:lang w:eastAsia="ru-RU"/>
              </w:rPr>
              <w:t>вского сельского поселения от 25 августа 2021 года № 278-21-49п</w:t>
            </w:r>
            <w:r w:rsidRPr="00F02C17">
              <w:rPr>
                <w:rFonts w:ascii="Times New Roman" w:eastAsia="Times New Roman" w:hAnsi="Times New Roman" w:cs="Times New Roman"/>
                <w:bCs/>
                <w:sz w:val="24"/>
                <w:szCs w:val="24"/>
                <w:lang w:eastAsia="ru-RU"/>
              </w:rPr>
              <w:t xml:space="preserve"> «Об утверждении</w:t>
            </w:r>
            <w:r>
              <w:rPr>
                <w:rFonts w:ascii="Times New Roman" w:eastAsia="Times New Roman" w:hAnsi="Times New Roman" w:cs="Times New Roman"/>
                <w:bCs/>
                <w:sz w:val="24"/>
                <w:szCs w:val="24"/>
                <w:lang w:eastAsia="ru-RU"/>
              </w:rPr>
              <w:t xml:space="preserve">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муниципального образования «Александровское сельское поселение</w:t>
            </w:r>
            <w:r w:rsidRPr="00F02C17">
              <w:rPr>
                <w:rFonts w:ascii="Times New Roman" w:eastAsia="Times New Roman" w:hAnsi="Times New Roman" w:cs="Times New Roman"/>
                <w:bCs/>
                <w:sz w:val="24"/>
                <w:szCs w:val="24"/>
                <w:lang w:eastAsia="ru-RU"/>
              </w:rPr>
              <w:t>»</w:t>
            </w:r>
          </w:p>
        </w:tc>
      </w:tr>
    </w:tbl>
    <w:p w:rsidR="00F02C17" w:rsidRPr="00F02C17" w:rsidRDefault="00F02C17" w:rsidP="00F02C17">
      <w:pPr>
        <w:shd w:val="clear" w:color="auto" w:fill="FFFFFF"/>
        <w:spacing w:after="0" w:line="240" w:lineRule="auto"/>
        <w:jc w:val="both"/>
        <w:outlineLvl w:val="1"/>
        <w:rPr>
          <w:rFonts w:ascii="Calibri" w:eastAsia="Calibri" w:hAnsi="Calibri" w:cs="Times New Roman"/>
        </w:rPr>
      </w:pPr>
    </w:p>
    <w:p w:rsidR="009A31BB" w:rsidRPr="009A31BB" w:rsidRDefault="009A31BB" w:rsidP="009A31BB">
      <w:pPr>
        <w:shd w:val="clear" w:color="auto" w:fill="FFFFFF"/>
        <w:spacing w:after="0" w:line="240" w:lineRule="auto"/>
        <w:ind w:firstLine="709"/>
        <w:jc w:val="both"/>
        <w:outlineLvl w:val="1"/>
        <w:rPr>
          <w:rFonts w:ascii="Times New Roman" w:eastAsia="Times New Roman" w:hAnsi="Times New Roman" w:cs="Times New Roman"/>
          <w:bCs/>
          <w:sz w:val="24"/>
          <w:szCs w:val="24"/>
          <w:lang w:eastAsia="ru-RU"/>
        </w:rPr>
      </w:pPr>
      <w:r w:rsidRPr="009A31BB">
        <w:rPr>
          <w:rFonts w:ascii="Times New Roman" w:eastAsia="Times New Roman" w:hAnsi="Times New Roman" w:cs="Times New Roman"/>
          <w:bCs/>
          <w:sz w:val="24"/>
          <w:szCs w:val="24"/>
          <w:lang w:eastAsia="ru-RU"/>
        </w:rPr>
        <w:t>Руковод</w:t>
      </w:r>
      <w:r>
        <w:rPr>
          <w:rFonts w:ascii="Times New Roman" w:eastAsia="Times New Roman" w:hAnsi="Times New Roman" w:cs="Times New Roman"/>
          <w:bCs/>
          <w:sz w:val="24"/>
          <w:szCs w:val="24"/>
          <w:lang w:eastAsia="ru-RU"/>
        </w:rPr>
        <w:t>ствуясь Федеральным законом от 31 июля 2020 года № 248</w:t>
      </w:r>
      <w:r w:rsidRPr="009A31BB">
        <w:rPr>
          <w:rFonts w:ascii="Times New Roman" w:eastAsia="Times New Roman" w:hAnsi="Times New Roman" w:cs="Times New Roman"/>
          <w:bCs/>
          <w:sz w:val="24"/>
          <w:szCs w:val="24"/>
          <w:lang w:eastAsia="ru-RU"/>
        </w:rPr>
        <w:t>-ФЗ «</w:t>
      </w:r>
      <w:r>
        <w:rPr>
          <w:rFonts w:ascii="Times New Roman" w:eastAsia="Times New Roman" w:hAnsi="Times New Roman" w:cs="Times New Roman"/>
          <w:bCs/>
          <w:sz w:val="24"/>
          <w:szCs w:val="24"/>
          <w:lang w:eastAsia="ru-RU"/>
        </w:rPr>
        <w:t xml:space="preserve">О государственном контроле (надзоре) и муниципальном контроле в Российской Федерации», </w:t>
      </w:r>
      <w:r w:rsidRPr="009A31BB">
        <w:rPr>
          <w:rFonts w:ascii="Times New Roman" w:eastAsia="Times New Roman" w:hAnsi="Times New Roman" w:cs="Times New Roman"/>
          <w:bCs/>
          <w:sz w:val="24"/>
          <w:szCs w:val="24"/>
          <w:lang w:eastAsia="ru-RU"/>
        </w:rPr>
        <w:t>Уставом муниципального образования «Алек</w:t>
      </w:r>
      <w:r w:rsidR="002F5EDD">
        <w:rPr>
          <w:rFonts w:ascii="Times New Roman" w:eastAsia="Times New Roman" w:hAnsi="Times New Roman" w:cs="Times New Roman"/>
          <w:bCs/>
          <w:sz w:val="24"/>
          <w:szCs w:val="24"/>
          <w:lang w:eastAsia="ru-RU"/>
        </w:rPr>
        <w:t>сандровское сельское поселение»</w:t>
      </w:r>
    </w:p>
    <w:p w:rsidR="00E87900" w:rsidRDefault="00E87900" w:rsidP="009A31BB">
      <w:pPr>
        <w:shd w:val="clear" w:color="auto" w:fill="FFFFFF"/>
        <w:spacing w:after="0" w:line="240" w:lineRule="auto"/>
        <w:ind w:firstLine="709"/>
        <w:jc w:val="both"/>
        <w:outlineLvl w:val="1"/>
        <w:rPr>
          <w:rFonts w:ascii="Times New Roman" w:eastAsia="Times New Roman" w:hAnsi="Times New Roman" w:cs="Times New Roman"/>
          <w:bCs/>
          <w:sz w:val="24"/>
          <w:szCs w:val="24"/>
          <w:lang w:eastAsia="ru-RU"/>
        </w:rPr>
      </w:pPr>
    </w:p>
    <w:p w:rsidR="009A31BB" w:rsidRDefault="00E87900" w:rsidP="002F5EDD">
      <w:pPr>
        <w:shd w:val="clear" w:color="auto" w:fill="FFFFFF"/>
        <w:spacing w:after="0" w:line="240" w:lineRule="auto"/>
        <w:jc w:val="both"/>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w:t>
      </w:r>
      <w:r w:rsidR="009A31BB" w:rsidRPr="009A31BB">
        <w:rPr>
          <w:rFonts w:ascii="Times New Roman" w:eastAsia="Times New Roman" w:hAnsi="Times New Roman" w:cs="Times New Roman"/>
          <w:bCs/>
          <w:sz w:val="24"/>
          <w:szCs w:val="24"/>
          <w:lang w:eastAsia="ru-RU"/>
        </w:rPr>
        <w:t>овет Александровского сельского поселения РЕШИЛ:</w:t>
      </w:r>
    </w:p>
    <w:p w:rsidR="00E87900" w:rsidRPr="009A31BB" w:rsidRDefault="00E87900" w:rsidP="009A31BB">
      <w:pPr>
        <w:shd w:val="clear" w:color="auto" w:fill="FFFFFF"/>
        <w:spacing w:after="0" w:line="240" w:lineRule="auto"/>
        <w:ind w:firstLine="709"/>
        <w:jc w:val="both"/>
        <w:outlineLvl w:val="1"/>
        <w:rPr>
          <w:rFonts w:ascii="Times New Roman" w:eastAsia="Times New Roman" w:hAnsi="Times New Roman" w:cs="Times New Roman"/>
          <w:bCs/>
          <w:sz w:val="24"/>
          <w:szCs w:val="24"/>
          <w:lang w:eastAsia="ru-RU"/>
        </w:rPr>
      </w:pPr>
    </w:p>
    <w:p w:rsidR="009A31BB" w:rsidRPr="009A31BB" w:rsidRDefault="009A31BB" w:rsidP="002C1418">
      <w:pPr>
        <w:shd w:val="clear" w:color="auto" w:fill="FFFFFF"/>
        <w:spacing w:after="0" w:line="240" w:lineRule="auto"/>
        <w:ind w:firstLine="709"/>
        <w:jc w:val="both"/>
        <w:outlineLvl w:val="1"/>
        <w:rPr>
          <w:rFonts w:ascii="Times New Roman" w:eastAsia="Times New Roman" w:hAnsi="Times New Roman" w:cs="Times New Roman"/>
          <w:bCs/>
          <w:sz w:val="24"/>
          <w:szCs w:val="24"/>
          <w:lang w:eastAsia="ru-RU"/>
        </w:rPr>
      </w:pPr>
      <w:r w:rsidRPr="009A31BB">
        <w:rPr>
          <w:rFonts w:ascii="Times New Roman" w:eastAsia="Times New Roman" w:hAnsi="Times New Roman" w:cs="Times New Roman"/>
          <w:bCs/>
          <w:sz w:val="24"/>
          <w:szCs w:val="24"/>
          <w:lang w:eastAsia="ru-RU"/>
        </w:rPr>
        <w:t>1.</w:t>
      </w:r>
      <w:r w:rsidRPr="009A31BB">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 xml:space="preserve">Внести в </w:t>
      </w:r>
      <w:r w:rsidR="002C1418" w:rsidRPr="002C1418">
        <w:rPr>
          <w:rFonts w:ascii="Times New Roman" w:eastAsia="Times New Roman" w:hAnsi="Times New Roman" w:cs="Times New Roman"/>
          <w:bCs/>
          <w:sz w:val="24"/>
          <w:szCs w:val="24"/>
          <w:lang w:eastAsia="ru-RU"/>
        </w:rPr>
        <w:t>решение Совета Александровского сельского поселения от 25 августа 2021 года № 278-21-49п «Об утверждении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муниципального образования «Александровское сельское поселение»</w:t>
      </w:r>
      <w:r w:rsidR="002C1418">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изменения и дополнения согласно приложению.</w:t>
      </w:r>
    </w:p>
    <w:p w:rsidR="009A31BB" w:rsidRPr="009A31BB" w:rsidRDefault="009A31BB" w:rsidP="009A31BB">
      <w:pPr>
        <w:shd w:val="clear" w:color="auto" w:fill="FFFFFF"/>
        <w:spacing w:after="0" w:line="240" w:lineRule="auto"/>
        <w:ind w:firstLine="709"/>
        <w:jc w:val="both"/>
        <w:outlineLvl w:val="1"/>
        <w:rPr>
          <w:rFonts w:ascii="Times New Roman" w:eastAsia="Times New Roman" w:hAnsi="Times New Roman" w:cs="Times New Roman"/>
          <w:bCs/>
          <w:sz w:val="24"/>
          <w:szCs w:val="24"/>
          <w:lang w:eastAsia="ru-RU"/>
        </w:rPr>
      </w:pPr>
      <w:r w:rsidRPr="009A31BB">
        <w:rPr>
          <w:rFonts w:ascii="Times New Roman" w:eastAsia="Times New Roman" w:hAnsi="Times New Roman" w:cs="Times New Roman"/>
          <w:bCs/>
          <w:sz w:val="24"/>
          <w:szCs w:val="24"/>
          <w:lang w:eastAsia="ru-RU"/>
        </w:rPr>
        <w:t>2.</w:t>
      </w:r>
      <w:r w:rsidRPr="009A31BB">
        <w:rPr>
          <w:rFonts w:ascii="Times New Roman" w:eastAsia="Times New Roman" w:hAnsi="Times New Roman" w:cs="Times New Roman"/>
          <w:bCs/>
          <w:sz w:val="24"/>
          <w:szCs w:val="24"/>
          <w:lang w:eastAsia="ru-RU"/>
        </w:rPr>
        <w:tab/>
        <w:t>Опубликовать настоящее решение в газете «Северянка», а также разместить на официальном сайте Администрации Александровского сельского поселения в информационно-телекоммуникационной сети «Интернет» (www.alsp.tomsk.ru), портале Министерства юстиции Российской Федерации (http://pravo-minjust.ru, http://право-минюст.рф).</w:t>
      </w:r>
    </w:p>
    <w:p w:rsidR="009A31BB" w:rsidRPr="009A31BB" w:rsidRDefault="009A31BB" w:rsidP="009A31BB">
      <w:pPr>
        <w:shd w:val="clear" w:color="auto" w:fill="FFFFFF"/>
        <w:spacing w:after="0" w:line="240" w:lineRule="auto"/>
        <w:ind w:firstLine="709"/>
        <w:jc w:val="both"/>
        <w:outlineLvl w:val="1"/>
        <w:rPr>
          <w:rFonts w:ascii="Times New Roman" w:eastAsia="Times New Roman" w:hAnsi="Times New Roman" w:cs="Times New Roman"/>
          <w:bCs/>
          <w:sz w:val="24"/>
          <w:szCs w:val="24"/>
          <w:lang w:eastAsia="ru-RU"/>
        </w:rPr>
      </w:pPr>
      <w:r w:rsidRPr="009A31BB">
        <w:rPr>
          <w:rFonts w:ascii="Times New Roman" w:eastAsia="Times New Roman" w:hAnsi="Times New Roman" w:cs="Times New Roman"/>
          <w:bCs/>
          <w:sz w:val="24"/>
          <w:szCs w:val="24"/>
          <w:lang w:eastAsia="ru-RU"/>
        </w:rPr>
        <w:t>3.</w:t>
      </w:r>
      <w:r w:rsidRPr="009A31BB">
        <w:rPr>
          <w:rFonts w:ascii="Times New Roman" w:eastAsia="Times New Roman" w:hAnsi="Times New Roman" w:cs="Times New Roman"/>
          <w:bCs/>
          <w:sz w:val="24"/>
          <w:szCs w:val="24"/>
          <w:lang w:eastAsia="ru-RU"/>
        </w:rPr>
        <w:tab/>
        <w:t>Настоящее решение вступает в силу на следующий день после его официального опубликования.</w:t>
      </w:r>
    </w:p>
    <w:p w:rsidR="009A31BB" w:rsidRPr="009A31BB" w:rsidRDefault="009A31BB" w:rsidP="009A31BB">
      <w:pPr>
        <w:shd w:val="clear" w:color="auto" w:fill="FFFFFF"/>
        <w:spacing w:after="0" w:line="240" w:lineRule="auto"/>
        <w:ind w:firstLine="709"/>
        <w:jc w:val="both"/>
        <w:outlineLvl w:val="1"/>
        <w:rPr>
          <w:rFonts w:ascii="Times New Roman" w:eastAsia="Times New Roman" w:hAnsi="Times New Roman" w:cs="Times New Roman"/>
          <w:bCs/>
          <w:sz w:val="24"/>
          <w:szCs w:val="24"/>
          <w:lang w:eastAsia="ru-RU"/>
        </w:rPr>
      </w:pPr>
    </w:p>
    <w:p w:rsidR="009A31BB" w:rsidRPr="009A31BB" w:rsidRDefault="009A31BB" w:rsidP="009A31BB">
      <w:pPr>
        <w:shd w:val="clear" w:color="auto" w:fill="FFFFFF"/>
        <w:spacing w:after="0" w:line="240" w:lineRule="auto"/>
        <w:ind w:firstLine="709"/>
        <w:jc w:val="both"/>
        <w:outlineLvl w:val="1"/>
        <w:rPr>
          <w:rFonts w:ascii="Times New Roman" w:eastAsia="Times New Roman" w:hAnsi="Times New Roman" w:cs="Times New Roman"/>
          <w:bCs/>
          <w:sz w:val="24"/>
          <w:szCs w:val="24"/>
          <w:lang w:eastAsia="ru-RU"/>
        </w:rPr>
      </w:pPr>
    </w:p>
    <w:p w:rsidR="009A31BB" w:rsidRPr="009A31BB" w:rsidRDefault="009A31BB" w:rsidP="009A31BB">
      <w:pPr>
        <w:shd w:val="clear" w:color="auto" w:fill="FFFFFF"/>
        <w:spacing w:after="0" w:line="240" w:lineRule="auto"/>
        <w:jc w:val="both"/>
        <w:outlineLvl w:val="1"/>
        <w:rPr>
          <w:rFonts w:ascii="Times New Roman" w:eastAsia="Times New Roman" w:hAnsi="Times New Roman" w:cs="Times New Roman"/>
          <w:bCs/>
          <w:sz w:val="24"/>
          <w:szCs w:val="24"/>
          <w:lang w:eastAsia="ru-RU"/>
        </w:rPr>
      </w:pPr>
      <w:r w:rsidRPr="009A31BB">
        <w:rPr>
          <w:rFonts w:ascii="Times New Roman" w:eastAsia="Times New Roman" w:hAnsi="Times New Roman" w:cs="Times New Roman"/>
          <w:bCs/>
          <w:sz w:val="24"/>
          <w:szCs w:val="24"/>
          <w:lang w:eastAsia="ru-RU"/>
        </w:rPr>
        <w:t>Глава Александровского сельского поселения,</w:t>
      </w:r>
    </w:p>
    <w:p w:rsidR="009A31BB" w:rsidRPr="009A31BB" w:rsidRDefault="009A31BB" w:rsidP="009A31BB">
      <w:pPr>
        <w:shd w:val="clear" w:color="auto" w:fill="FFFFFF"/>
        <w:spacing w:after="0" w:line="240" w:lineRule="auto"/>
        <w:jc w:val="both"/>
        <w:outlineLvl w:val="1"/>
        <w:rPr>
          <w:rFonts w:ascii="Times New Roman" w:eastAsia="Times New Roman" w:hAnsi="Times New Roman" w:cs="Times New Roman"/>
          <w:bCs/>
          <w:sz w:val="24"/>
          <w:szCs w:val="24"/>
          <w:lang w:eastAsia="ru-RU"/>
        </w:rPr>
      </w:pPr>
      <w:r w:rsidRPr="009A31BB">
        <w:rPr>
          <w:rFonts w:ascii="Times New Roman" w:eastAsia="Times New Roman" w:hAnsi="Times New Roman" w:cs="Times New Roman"/>
          <w:bCs/>
          <w:sz w:val="24"/>
          <w:szCs w:val="24"/>
          <w:lang w:eastAsia="ru-RU"/>
        </w:rPr>
        <w:t>исполняющий полномочия председателя Совета</w:t>
      </w:r>
    </w:p>
    <w:p w:rsidR="009A31BB" w:rsidRPr="009A31BB" w:rsidRDefault="009A31BB" w:rsidP="009A31BB">
      <w:pPr>
        <w:shd w:val="clear" w:color="auto" w:fill="FFFFFF"/>
        <w:spacing w:after="0" w:line="240" w:lineRule="auto"/>
        <w:jc w:val="both"/>
        <w:outlineLvl w:val="1"/>
        <w:rPr>
          <w:rFonts w:ascii="Times New Roman" w:eastAsia="Times New Roman" w:hAnsi="Times New Roman" w:cs="Times New Roman"/>
          <w:bCs/>
          <w:sz w:val="24"/>
          <w:szCs w:val="24"/>
          <w:lang w:eastAsia="ru-RU"/>
        </w:rPr>
      </w:pPr>
      <w:r w:rsidRPr="009A31BB">
        <w:rPr>
          <w:rFonts w:ascii="Times New Roman" w:eastAsia="Times New Roman" w:hAnsi="Times New Roman" w:cs="Times New Roman"/>
          <w:bCs/>
          <w:sz w:val="24"/>
          <w:szCs w:val="24"/>
          <w:lang w:eastAsia="ru-RU"/>
        </w:rPr>
        <w:t>Алексан</w:t>
      </w:r>
      <w:r>
        <w:rPr>
          <w:rFonts w:ascii="Times New Roman" w:eastAsia="Times New Roman" w:hAnsi="Times New Roman" w:cs="Times New Roman"/>
          <w:bCs/>
          <w:sz w:val="24"/>
          <w:szCs w:val="24"/>
          <w:lang w:eastAsia="ru-RU"/>
        </w:rPr>
        <w:t>дровского сельского поселения</w:t>
      </w:r>
      <w:r>
        <w:rPr>
          <w:rFonts w:ascii="Times New Roman" w:eastAsia="Times New Roman" w:hAnsi="Times New Roman" w:cs="Times New Roman"/>
          <w:bCs/>
          <w:sz w:val="24"/>
          <w:szCs w:val="24"/>
          <w:lang w:eastAsia="ru-RU"/>
        </w:rPr>
        <w:tab/>
        <w:t xml:space="preserve">                </w:t>
      </w:r>
      <w:r w:rsidRPr="009A31BB">
        <w:rPr>
          <w:rFonts w:ascii="Times New Roman" w:eastAsia="Times New Roman" w:hAnsi="Times New Roman" w:cs="Times New Roman"/>
          <w:bCs/>
          <w:sz w:val="24"/>
          <w:szCs w:val="24"/>
          <w:lang w:eastAsia="ru-RU"/>
        </w:rPr>
        <w:t>__________________ Д.В. Пьянков</w:t>
      </w:r>
    </w:p>
    <w:p w:rsidR="009A31BB" w:rsidRPr="009A31BB" w:rsidRDefault="009A31BB" w:rsidP="009A31BB">
      <w:pPr>
        <w:shd w:val="clear" w:color="auto" w:fill="FFFFFF"/>
        <w:spacing w:after="0" w:line="240" w:lineRule="auto"/>
        <w:ind w:firstLine="709"/>
        <w:jc w:val="both"/>
        <w:outlineLvl w:val="1"/>
        <w:rPr>
          <w:rFonts w:ascii="Times New Roman" w:eastAsia="Times New Roman" w:hAnsi="Times New Roman" w:cs="Times New Roman"/>
          <w:bCs/>
          <w:sz w:val="24"/>
          <w:szCs w:val="24"/>
          <w:lang w:eastAsia="ru-RU"/>
        </w:rPr>
      </w:pPr>
    </w:p>
    <w:p w:rsidR="00F02C17" w:rsidRDefault="00F02C17" w:rsidP="00F02C17">
      <w:pPr>
        <w:shd w:val="clear" w:color="auto" w:fill="FFFFFF"/>
        <w:spacing w:after="0" w:line="240" w:lineRule="auto"/>
        <w:ind w:firstLine="709"/>
        <w:jc w:val="both"/>
        <w:outlineLvl w:val="1"/>
        <w:rPr>
          <w:rFonts w:ascii="Times New Roman" w:eastAsia="Times New Roman" w:hAnsi="Times New Roman" w:cs="Times New Roman"/>
          <w:bCs/>
          <w:sz w:val="24"/>
          <w:szCs w:val="24"/>
          <w:lang w:eastAsia="ru-RU"/>
        </w:rPr>
      </w:pPr>
    </w:p>
    <w:p w:rsidR="009A31BB" w:rsidRDefault="009A31BB" w:rsidP="00F02C17">
      <w:pPr>
        <w:shd w:val="clear" w:color="auto" w:fill="FFFFFF"/>
        <w:spacing w:after="0" w:line="240" w:lineRule="auto"/>
        <w:ind w:firstLine="709"/>
        <w:jc w:val="both"/>
        <w:outlineLvl w:val="1"/>
        <w:rPr>
          <w:rFonts w:ascii="Times New Roman" w:eastAsia="Times New Roman" w:hAnsi="Times New Roman" w:cs="Times New Roman"/>
          <w:bCs/>
          <w:sz w:val="24"/>
          <w:szCs w:val="24"/>
          <w:lang w:eastAsia="ru-RU"/>
        </w:rPr>
      </w:pPr>
    </w:p>
    <w:p w:rsidR="002F5EDD" w:rsidRDefault="002F5EDD" w:rsidP="00F02C17">
      <w:pPr>
        <w:shd w:val="clear" w:color="auto" w:fill="FFFFFF"/>
        <w:spacing w:after="0" w:line="240" w:lineRule="auto"/>
        <w:ind w:firstLine="709"/>
        <w:jc w:val="both"/>
        <w:outlineLvl w:val="1"/>
        <w:rPr>
          <w:rFonts w:ascii="Times New Roman" w:eastAsia="Times New Roman" w:hAnsi="Times New Roman" w:cs="Times New Roman"/>
          <w:bCs/>
          <w:sz w:val="24"/>
          <w:szCs w:val="24"/>
          <w:lang w:eastAsia="ru-RU"/>
        </w:rPr>
        <w:sectPr w:rsidR="002F5EDD" w:rsidSect="00373054">
          <w:footerReference w:type="default" r:id="rId8"/>
          <w:type w:val="continuous"/>
          <w:pgSz w:w="11906" w:h="16838"/>
          <w:pgMar w:top="1134" w:right="1134" w:bottom="1134" w:left="1701" w:header="708" w:footer="708" w:gutter="0"/>
          <w:cols w:space="708"/>
          <w:titlePg/>
          <w:docGrid w:linePitch="360"/>
        </w:sectPr>
      </w:pPr>
    </w:p>
    <w:p w:rsidR="009A31BB" w:rsidRDefault="00E87900" w:rsidP="00E87900">
      <w:pPr>
        <w:shd w:val="clear" w:color="auto" w:fill="FFFFFF"/>
        <w:spacing w:after="0" w:line="240" w:lineRule="auto"/>
        <w:ind w:firstLine="709"/>
        <w:jc w:val="right"/>
        <w:outlineLvl w:val="1"/>
        <w:rPr>
          <w:rFonts w:ascii="Times New Roman" w:eastAsia="Times New Roman" w:hAnsi="Times New Roman" w:cs="Times New Roman"/>
          <w:bCs/>
          <w:sz w:val="24"/>
          <w:szCs w:val="24"/>
          <w:lang w:eastAsia="ru-RU"/>
        </w:rPr>
      </w:pPr>
      <w:bookmarkStart w:id="0" w:name="_GoBack"/>
      <w:bookmarkEnd w:id="0"/>
      <w:r>
        <w:rPr>
          <w:rFonts w:ascii="Times New Roman" w:eastAsia="Times New Roman" w:hAnsi="Times New Roman" w:cs="Times New Roman"/>
          <w:bCs/>
          <w:sz w:val="24"/>
          <w:szCs w:val="24"/>
          <w:lang w:eastAsia="ru-RU"/>
        </w:rPr>
        <w:lastRenderedPageBreak/>
        <w:t xml:space="preserve">Утверждено решением Совета </w:t>
      </w:r>
    </w:p>
    <w:p w:rsidR="00E87900" w:rsidRDefault="00E87900" w:rsidP="00E87900">
      <w:pPr>
        <w:shd w:val="clear" w:color="auto" w:fill="FFFFFF"/>
        <w:spacing w:after="0" w:line="240" w:lineRule="auto"/>
        <w:ind w:firstLine="709"/>
        <w:jc w:val="right"/>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Александровского сельского поселения</w:t>
      </w:r>
    </w:p>
    <w:p w:rsidR="00E87900" w:rsidRPr="00F02C17" w:rsidRDefault="00E87900" w:rsidP="00E87900">
      <w:pPr>
        <w:shd w:val="clear" w:color="auto" w:fill="FFFFFF"/>
        <w:spacing w:after="0" w:line="240" w:lineRule="auto"/>
        <w:ind w:firstLine="709"/>
        <w:jc w:val="right"/>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от </w:t>
      </w:r>
      <w:r w:rsidR="00412B9F">
        <w:rPr>
          <w:rFonts w:ascii="Times New Roman" w:eastAsia="Times New Roman" w:hAnsi="Times New Roman" w:cs="Times New Roman"/>
          <w:bCs/>
          <w:sz w:val="24"/>
          <w:szCs w:val="24"/>
          <w:lang w:eastAsia="ru-RU"/>
        </w:rPr>
        <w:t>24</w:t>
      </w:r>
      <w:r>
        <w:rPr>
          <w:rFonts w:ascii="Times New Roman" w:eastAsia="Times New Roman" w:hAnsi="Times New Roman" w:cs="Times New Roman"/>
          <w:bCs/>
          <w:sz w:val="24"/>
          <w:szCs w:val="24"/>
          <w:lang w:eastAsia="ru-RU"/>
        </w:rPr>
        <w:t>.</w:t>
      </w:r>
      <w:r w:rsidR="00412B9F">
        <w:rPr>
          <w:rFonts w:ascii="Times New Roman" w:eastAsia="Times New Roman" w:hAnsi="Times New Roman" w:cs="Times New Roman"/>
          <w:bCs/>
          <w:sz w:val="24"/>
          <w:szCs w:val="24"/>
          <w:lang w:eastAsia="ru-RU"/>
        </w:rPr>
        <w:t>11</w:t>
      </w:r>
      <w:r>
        <w:rPr>
          <w:rFonts w:ascii="Times New Roman" w:eastAsia="Times New Roman" w:hAnsi="Times New Roman" w:cs="Times New Roman"/>
          <w:bCs/>
          <w:sz w:val="24"/>
          <w:szCs w:val="24"/>
          <w:lang w:eastAsia="ru-RU"/>
        </w:rPr>
        <w:t xml:space="preserve">.2021 № </w:t>
      </w:r>
      <w:r w:rsidR="00412B9F">
        <w:rPr>
          <w:rFonts w:ascii="Times New Roman" w:eastAsia="Times New Roman" w:hAnsi="Times New Roman" w:cs="Times New Roman"/>
          <w:bCs/>
          <w:sz w:val="24"/>
          <w:szCs w:val="24"/>
          <w:lang w:eastAsia="ru-RU"/>
        </w:rPr>
        <w:t>298-21-52п</w:t>
      </w:r>
    </w:p>
    <w:p w:rsidR="00E87900" w:rsidRPr="00E87900" w:rsidRDefault="00E87900" w:rsidP="00E87900">
      <w:pPr>
        <w:spacing w:after="0" w:line="240" w:lineRule="auto"/>
        <w:ind w:firstLine="709"/>
        <w:jc w:val="center"/>
        <w:rPr>
          <w:rFonts w:ascii="Times New Roman" w:eastAsia="Calibri" w:hAnsi="Times New Roman" w:cs="Times New Roman"/>
          <w:b/>
          <w:sz w:val="24"/>
          <w:szCs w:val="24"/>
        </w:rPr>
      </w:pPr>
    </w:p>
    <w:p w:rsidR="00C833B4" w:rsidRDefault="00E87900" w:rsidP="00E87900">
      <w:pPr>
        <w:spacing w:after="0" w:line="240" w:lineRule="auto"/>
        <w:ind w:firstLine="709"/>
        <w:jc w:val="center"/>
        <w:rPr>
          <w:rFonts w:ascii="Times New Roman" w:eastAsia="Calibri" w:hAnsi="Times New Roman" w:cs="Times New Roman"/>
          <w:b/>
          <w:sz w:val="24"/>
          <w:szCs w:val="24"/>
        </w:rPr>
      </w:pPr>
      <w:r w:rsidRPr="00E87900">
        <w:rPr>
          <w:rFonts w:ascii="Times New Roman" w:eastAsia="Calibri" w:hAnsi="Times New Roman" w:cs="Times New Roman"/>
          <w:b/>
          <w:sz w:val="24"/>
          <w:szCs w:val="24"/>
        </w:rPr>
        <w:t>Изменения и дополнения в решение Совета Александровского сельского поселения от 25 августа 2021 года № 278-21-49п «Об утверждении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муниципального образования «Александровское сельское поселение»</w:t>
      </w:r>
    </w:p>
    <w:p w:rsidR="00E87900" w:rsidRDefault="00E87900" w:rsidP="00E87900">
      <w:pPr>
        <w:spacing w:after="0" w:line="240" w:lineRule="auto"/>
        <w:ind w:firstLine="709"/>
        <w:jc w:val="both"/>
        <w:rPr>
          <w:rFonts w:ascii="Times New Roman" w:eastAsia="Calibri" w:hAnsi="Times New Roman" w:cs="Times New Roman"/>
          <w:sz w:val="24"/>
          <w:szCs w:val="24"/>
        </w:rPr>
      </w:pPr>
    </w:p>
    <w:p w:rsidR="00E87900" w:rsidRDefault="00E87900" w:rsidP="007024C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Pr="00E87900">
        <w:rPr>
          <w:rFonts w:ascii="Times New Roman" w:eastAsia="Calibri" w:hAnsi="Times New Roman" w:cs="Times New Roman"/>
          <w:sz w:val="24"/>
          <w:szCs w:val="24"/>
        </w:rPr>
        <w:t xml:space="preserve"> решение Совета Александровского сельского поселения от 25 августа 2021 года № 278-21-49п «Об утверждении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муниципального образования «Александровское сельское поселение»</w:t>
      </w:r>
      <w:r>
        <w:rPr>
          <w:rFonts w:ascii="Times New Roman" w:eastAsia="Calibri" w:hAnsi="Times New Roman" w:cs="Times New Roman"/>
          <w:sz w:val="24"/>
          <w:szCs w:val="24"/>
        </w:rPr>
        <w:t xml:space="preserve"> (далее – Положение о контроле) внести следующие изменения и дополнения:</w:t>
      </w:r>
    </w:p>
    <w:p w:rsidR="00301D4A" w:rsidRPr="00301D4A" w:rsidRDefault="00301D4A" w:rsidP="004221CC">
      <w:pPr>
        <w:pStyle w:val="a5"/>
        <w:numPr>
          <w:ilvl w:val="0"/>
          <w:numId w:val="3"/>
        </w:numPr>
        <w:spacing w:after="0" w:line="240" w:lineRule="auto"/>
        <w:ind w:left="0" w:firstLine="709"/>
        <w:jc w:val="both"/>
        <w:rPr>
          <w:rFonts w:ascii="Times New Roman" w:eastAsia="Calibri" w:hAnsi="Times New Roman" w:cs="Times New Roman"/>
          <w:b/>
          <w:sz w:val="24"/>
          <w:szCs w:val="24"/>
        </w:rPr>
      </w:pPr>
      <w:r w:rsidRPr="00301D4A">
        <w:rPr>
          <w:rFonts w:ascii="Times New Roman" w:eastAsia="Calibri" w:hAnsi="Times New Roman" w:cs="Times New Roman"/>
          <w:b/>
          <w:sz w:val="24"/>
          <w:szCs w:val="24"/>
        </w:rPr>
        <w:t>Пункт 1.2. Положения о контроле изложить в следующей редакции:</w:t>
      </w:r>
    </w:p>
    <w:p w:rsidR="004221CC" w:rsidRDefault="00301D4A" w:rsidP="004221CC">
      <w:pPr>
        <w:pStyle w:val="a5"/>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301D4A">
        <w:rPr>
          <w:rFonts w:ascii="Times New Roman" w:eastAsia="Calibri" w:hAnsi="Times New Roman" w:cs="Times New Roman"/>
          <w:sz w:val="24"/>
          <w:szCs w:val="24"/>
        </w:rPr>
        <w:t>1.2.</w:t>
      </w:r>
      <w:r w:rsidRPr="00301D4A">
        <w:rPr>
          <w:rFonts w:ascii="Times New Roman" w:eastAsia="Calibri" w:hAnsi="Times New Roman" w:cs="Times New Roman"/>
          <w:sz w:val="24"/>
          <w:szCs w:val="24"/>
        </w:rPr>
        <w:tab/>
        <w:t>Предметом муниципального контроля на территории муниципального образования «Александровск</w:t>
      </w:r>
      <w:r w:rsidR="004221CC">
        <w:rPr>
          <w:rFonts w:ascii="Times New Roman" w:eastAsia="Calibri" w:hAnsi="Times New Roman" w:cs="Times New Roman"/>
          <w:sz w:val="24"/>
          <w:szCs w:val="24"/>
        </w:rPr>
        <w:t>ое сельское поселение» является</w:t>
      </w:r>
      <w:r w:rsidRPr="00301D4A">
        <w:rPr>
          <w:rFonts w:ascii="Times New Roman" w:eastAsia="Calibri" w:hAnsi="Times New Roman" w:cs="Times New Roman"/>
          <w:sz w:val="24"/>
          <w:szCs w:val="24"/>
        </w:rPr>
        <w:t xml:space="preserve"> соблюдение единой теплоснабжающей организацией (далее - контролируемые лица) обязатель</w:t>
      </w:r>
      <w:r>
        <w:rPr>
          <w:rFonts w:ascii="Times New Roman" w:eastAsia="Calibri" w:hAnsi="Times New Roman" w:cs="Times New Roman"/>
          <w:sz w:val="24"/>
          <w:szCs w:val="24"/>
        </w:rPr>
        <w:t>ных требований, установленных Ф</w:t>
      </w:r>
      <w:r w:rsidR="007F3088">
        <w:rPr>
          <w:rFonts w:ascii="Times New Roman" w:eastAsia="Calibri" w:hAnsi="Times New Roman" w:cs="Times New Roman"/>
          <w:sz w:val="24"/>
          <w:szCs w:val="24"/>
        </w:rPr>
        <w:t>едеральным законом</w:t>
      </w:r>
      <w:r>
        <w:rPr>
          <w:rFonts w:ascii="Times New Roman" w:eastAsia="Calibri" w:hAnsi="Times New Roman" w:cs="Times New Roman"/>
          <w:sz w:val="24"/>
          <w:szCs w:val="24"/>
        </w:rPr>
        <w:t xml:space="preserve"> от 27 июля 2010 года № 190-ФЗ «О теплоснабжении»</w:t>
      </w:r>
      <w:r w:rsidR="007F3088">
        <w:rPr>
          <w:rFonts w:ascii="Times New Roman" w:eastAsia="Calibri" w:hAnsi="Times New Roman" w:cs="Times New Roman"/>
          <w:sz w:val="24"/>
          <w:szCs w:val="24"/>
        </w:rPr>
        <w:t xml:space="preserve"> </w:t>
      </w:r>
      <w:r>
        <w:rPr>
          <w:rFonts w:ascii="Times New Roman" w:eastAsia="Calibri" w:hAnsi="Times New Roman" w:cs="Times New Roman"/>
          <w:sz w:val="24"/>
          <w:szCs w:val="24"/>
        </w:rPr>
        <w:t>(далее – Федеральный закон № 190-ФЗ)</w:t>
      </w:r>
      <w:r w:rsidRPr="00301D4A">
        <w:rPr>
          <w:rFonts w:ascii="Times New Roman" w:eastAsia="Calibri" w:hAnsi="Times New Roman" w:cs="Times New Roman"/>
          <w:sz w:val="24"/>
          <w:szCs w:val="24"/>
        </w:rPr>
        <w:t xml:space="preserve"> </w:t>
      </w:r>
      <w:r w:rsidR="007F3088">
        <w:rPr>
          <w:rFonts w:ascii="Times New Roman" w:eastAsia="Calibri" w:hAnsi="Times New Roman" w:cs="Times New Roman"/>
          <w:sz w:val="24"/>
          <w:szCs w:val="24"/>
        </w:rPr>
        <w:t xml:space="preserve">и иными нормативными правовыми актами Российской Федерации, </w:t>
      </w:r>
      <w:r w:rsidRPr="00301D4A">
        <w:rPr>
          <w:rFonts w:ascii="Times New Roman" w:eastAsia="Calibri" w:hAnsi="Times New Roman" w:cs="Times New Roman"/>
          <w:sz w:val="24"/>
          <w:szCs w:val="24"/>
        </w:rPr>
        <w:t xml:space="preserve">в процессе реализации мероприятий </w:t>
      </w:r>
      <w:r w:rsidR="004221CC" w:rsidRPr="004221CC">
        <w:rPr>
          <w:rFonts w:ascii="Times New Roman" w:eastAsia="Calibri" w:hAnsi="Times New Roman" w:cs="Times New Roman"/>
          <w:sz w:val="24"/>
          <w:szCs w:val="24"/>
        </w:rPr>
        <w:t>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w:t>
      </w:r>
      <w:r w:rsidR="007F3088">
        <w:rPr>
          <w:rFonts w:ascii="Times New Roman" w:eastAsia="Calibri" w:hAnsi="Times New Roman" w:cs="Times New Roman"/>
          <w:sz w:val="24"/>
          <w:szCs w:val="24"/>
        </w:rPr>
        <w:t>оснабжения.</w:t>
      </w:r>
      <w:r w:rsidR="004221CC">
        <w:rPr>
          <w:rFonts w:ascii="Times New Roman" w:eastAsia="Calibri" w:hAnsi="Times New Roman" w:cs="Times New Roman"/>
          <w:sz w:val="24"/>
          <w:szCs w:val="24"/>
        </w:rPr>
        <w:t>»;</w:t>
      </w:r>
    </w:p>
    <w:p w:rsidR="00E87900" w:rsidRPr="007C2738" w:rsidRDefault="00E87900" w:rsidP="004221CC">
      <w:pPr>
        <w:pStyle w:val="a5"/>
        <w:numPr>
          <w:ilvl w:val="0"/>
          <w:numId w:val="3"/>
        </w:numPr>
        <w:spacing w:after="0" w:line="240" w:lineRule="auto"/>
        <w:ind w:left="0" w:firstLine="709"/>
        <w:jc w:val="both"/>
        <w:rPr>
          <w:rFonts w:ascii="Times New Roman" w:eastAsia="Calibri" w:hAnsi="Times New Roman" w:cs="Times New Roman"/>
          <w:b/>
          <w:sz w:val="24"/>
          <w:szCs w:val="24"/>
        </w:rPr>
      </w:pPr>
      <w:r w:rsidRPr="007C2738">
        <w:rPr>
          <w:rFonts w:ascii="Times New Roman" w:eastAsia="Calibri" w:hAnsi="Times New Roman" w:cs="Times New Roman"/>
          <w:b/>
          <w:sz w:val="24"/>
          <w:szCs w:val="24"/>
        </w:rPr>
        <w:t>Пункт 1.6. Положения о контроле изложить в следующей редакции:</w:t>
      </w:r>
    </w:p>
    <w:p w:rsidR="00E87900" w:rsidRDefault="00E87900" w:rsidP="004221CC">
      <w:pPr>
        <w:pStyle w:val="a5"/>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E87900">
        <w:rPr>
          <w:rFonts w:ascii="Times New Roman" w:eastAsia="Calibri" w:hAnsi="Times New Roman" w:cs="Times New Roman"/>
          <w:sz w:val="24"/>
          <w:szCs w:val="24"/>
        </w:rPr>
        <w:t>1.6.</w:t>
      </w:r>
      <w:r w:rsidRPr="00E87900">
        <w:rPr>
          <w:rFonts w:ascii="Times New Roman" w:eastAsia="Calibri" w:hAnsi="Times New Roman" w:cs="Times New Roman"/>
          <w:sz w:val="24"/>
          <w:szCs w:val="24"/>
        </w:rPr>
        <w:tab/>
        <w:t>Объектами муниципального контроля являются</w:t>
      </w:r>
      <w:r>
        <w:rPr>
          <w:rFonts w:ascii="Times New Roman" w:eastAsia="Calibri" w:hAnsi="Times New Roman" w:cs="Times New Roman"/>
          <w:sz w:val="24"/>
          <w:szCs w:val="24"/>
        </w:rPr>
        <w:t>:</w:t>
      </w:r>
    </w:p>
    <w:p w:rsidR="00E87900" w:rsidRPr="007C2738" w:rsidRDefault="00E87900" w:rsidP="004221CC">
      <w:pPr>
        <w:pStyle w:val="a5"/>
        <w:numPr>
          <w:ilvl w:val="0"/>
          <w:numId w:val="4"/>
        </w:numPr>
        <w:spacing w:after="0" w:line="240" w:lineRule="auto"/>
        <w:ind w:left="0" w:firstLine="709"/>
        <w:jc w:val="both"/>
        <w:rPr>
          <w:rFonts w:ascii="Times New Roman" w:eastAsia="Calibri" w:hAnsi="Times New Roman" w:cs="Times New Roman"/>
          <w:sz w:val="24"/>
          <w:szCs w:val="24"/>
        </w:rPr>
      </w:pPr>
      <w:r w:rsidRPr="00E87900">
        <w:rPr>
          <w:rFonts w:ascii="Times New Roman" w:eastAsia="Calibri" w:hAnsi="Times New Roman" w:cs="Times New Roman"/>
          <w:sz w:val="24"/>
          <w:szCs w:val="24"/>
        </w:rPr>
        <w:t xml:space="preserve">деятельность, действия (бездействие) </w:t>
      </w:r>
      <w:r w:rsidR="007C2738">
        <w:rPr>
          <w:rFonts w:ascii="Times New Roman" w:eastAsia="Calibri" w:hAnsi="Times New Roman" w:cs="Times New Roman"/>
          <w:sz w:val="24"/>
          <w:szCs w:val="24"/>
        </w:rPr>
        <w:t>единой теплоснабжающей организации</w:t>
      </w:r>
      <w:r w:rsidRPr="00E87900">
        <w:rPr>
          <w:rFonts w:ascii="Times New Roman" w:eastAsia="Calibri" w:hAnsi="Times New Roman" w:cs="Times New Roman"/>
          <w:sz w:val="24"/>
          <w:szCs w:val="24"/>
        </w:rPr>
        <w:t>, в рамках которых должны соблю</w:t>
      </w:r>
      <w:r w:rsidR="007C2738">
        <w:rPr>
          <w:rFonts w:ascii="Times New Roman" w:eastAsia="Calibri" w:hAnsi="Times New Roman" w:cs="Times New Roman"/>
          <w:sz w:val="24"/>
          <w:szCs w:val="24"/>
        </w:rPr>
        <w:t>даться обязательные требования</w:t>
      </w:r>
      <w:r w:rsidR="004221CC">
        <w:rPr>
          <w:rFonts w:ascii="Times New Roman" w:eastAsia="Calibri" w:hAnsi="Times New Roman" w:cs="Times New Roman"/>
          <w:sz w:val="24"/>
          <w:szCs w:val="24"/>
        </w:rPr>
        <w:t>, указанные в части</w:t>
      </w:r>
      <w:r w:rsidR="00301D4A">
        <w:rPr>
          <w:rFonts w:ascii="Times New Roman" w:eastAsia="Calibri" w:hAnsi="Times New Roman" w:cs="Times New Roman"/>
          <w:sz w:val="24"/>
          <w:szCs w:val="24"/>
        </w:rPr>
        <w:t xml:space="preserve"> 3</w:t>
      </w:r>
      <w:r w:rsidR="004221CC">
        <w:rPr>
          <w:rFonts w:ascii="Times New Roman" w:eastAsia="Calibri" w:hAnsi="Times New Roman" w:cs="Times New Roman"/>
          <w:sz w:val="24"/>
          <w:szCs w:val="24"/>
        </w:rPr>
        <w:t xml:space="preserve"> статьи</w:t>
      </w:r>
      <w:r w:rsidR="00301D4A">
        <w:rPr>
          <w:rFonts w:ascii="Times New Roman" w:eastAsia="Calibri" w:hAnsi="Times New Roman" w:cs="Times New Roman"/>
          <w:sz w:val="24"/>
          <w:szCs w:val="24"/>
        </w:rPr>
        <w:t xml:space="preserve"> 2</w:t>
      </w:r>
      <w:r w:rsidR="004221CC">
        <w:rPr>
          <w:rFonts w:ascii="Times New Roman" w:eastAsia="Calibri" w:hAnsi="Times New Roman" w:cs="Times New Roman"/>
          <w:sz w:val="24"/>
          <w:szCs w:val="24"/>
        </w:rPr>
        <w:t>3.7 Федерального</w:t>
      </w:r>
      <w:r w:rsidR="004221CC" w:rsidRPr="004221CC">
        <w:rPr>
          <w:rFonts w:ascii="Times New Roman" w:eastAsia="Calibri" w:hAnsi="Times New Roman" w:cs="Times New Roman"/>
          <w:sz w:val="24"/>
          <w:szCs w:val="24"/>
        </w:rPr>
        <w:t xml:space="preserve"> закон</w:t>
      </w:r>
      <w:r w:rsidR="004221CC">
        <w:rPr>
          <w:rFonts w:ascii="Times New Roman" w:eastAsia="Calibri" w:hAnsi="Times New Roman" w:cs="Times New Roman"/>
          <w:sz w:val="24"/>
          <w:szCs w:val="24"/>
        </w:rPr>
        <w:t>а</w:t>
      </w:r>
      <w:r w:rsidR="004221CC" w:rsidRPr="004221CC">
        <w:rPr>
          <w:rFonts w:ascii="Times New Roman" w:eastAsia="Calibri" w:hAnsi="Times New Roman" w:cs="Times New Roman"/>
          <w:sz w:val="24"/>
          <w:szCs w:val="24"/>
        </w:rPr>
        <w:t xml:space="preserve"> № 190-ФЗ</w:t>
      </w:r>
      <w:r w:rsidR="004221CC">
        <w:rPr>
          <w:rFonts w:ascii="Times New Roman" w:eastAsia="Calibri" w:hAnsi="Times New Roman" w:cs="Times New Roman"/>
          <w:sz w:val="24"/>
          <w:szCs w:val="24"/>
        </w:rPr>
        <w:t>;</w:t>
      </w:r>
    </w:p>
    <w:p w:rsidR="00E87900" w:rsidRDefault="00E87900" w:rsidP="004221CC">
      <w:pPr>
        <w:pStyle w:val="a5"/>
        <w:spacing w:after="0" w:line="240" w:lineRule="auto"/>
        <w:ind w:left="0" w:firstLine="709"/>
        <w:jc w:val="both"/>
        <w:rPr>
          <w:rFonts w:ascii="Times New Roman" w:eastAsia="Calibri" w:hAnsi="Times New Roman" w:cs="Times New Roman"/>
          <w:sz w:val="24"/>
          <w:szCs w:val="24"/>
        </w:rPr>
      </w:pPr>
      <w:r w:rsidRPr="00E87900">
        <w:rPr>
          <w:rFonts w:ascii="Times New Roman" w:eastAsia="Calibri" w:hAnsi="Times New Roman" w:cs="Times New Roman"/>
          <w:sz w:val="24"/>
          <w:szCs w:val="24"/>
        </w:rPr>
        <w:t>2) результаты деятельности</w:t>
      </w:r>
      <w:r w:rsidR="007C2738">
        <w:rPr>
          <w:rFonts w:ascii="Times New Roman" w:eastAsia="Calibri" w:hAnsi="Times New Roman" w:cs="Times New Roman"/>
          <w:sz w:val="24"/>
          <w:szCs w:val="24"/>
        </w:rPr>
        <w:t xml:space="preserve"> единой теплоснабжающей организации</w:t>
      </w:r>
      <w:r w:rsidRPr="00E87900">
        <w:rPr>
          <w:rFonts w:ascii="Times New Roman" w:eastAsia="Calibri" w:hAnsi="Times New Roman" w:cs="Times New Roman"/>
          <w:sz w:val="24"/>
          <w:szCs w:val="24"/>
        </w:rPr>
        <w:t>, в том числе работы и услуги, к которым предъя</w:t>
      </w:r>
      <w:r w:rsidR="004221CC">
        <w:rPr>
          <w:rFonts w:ascii="Times New Roman" w:eastAsia="Calibri" w:hAnsi="Times New Roman" w:cs="Times New Roman"/>
          <w:sz w:val="24"/>
          <w:szCs w:val="24"/>
        </w:rPr>
        <w:t>вляются обязательные требования,</w:t>
      </w:r>
      <w:r w:rsidR="004221CC" w:rsidRPr="004221CC">
        <w:t xml:space="preserve"> </w:t>
      </w:r>
      <w:r w:rsidR="004221CC" w:rsidRPr="004221CC">
        <w:rPr>
          <w:rFonts w:ascii="Times New Roman" w:eastAsia="Calibri" w:hAnsi="Times New Roman" w:cs="Times New Roman"/>
          <w:sz w:val="24"/>
          <w:szCs w:val="24"/>
        </w:rPr>
        <w:t>указанные в части 3 статьи 23.7 Федерального закона № 190-ФЗ</w:t>
      </w:r>
      <w:r w:rsidR="004221CC">
        <w:rPr>
          <w:rFonts w:ascii="Times New Roman" w:eastAsia="Calibri" w:hAnsi="Times New Roman" w:cs="Times New Roman"/>
          <w:sz w:val="24"/>
          <w:szCs w:val="24"/>
        </w:rPr>
        <w:t>;</w:t>
      </w:r>
    </w:p>
    <w:p w:rsidR="00E87900" w:rsidRDefault="00E87900" w:rsidP="004221CC">
      <w:pPr>
        <w:pStyle w:val="a5"/>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Pr="00E87900">
        <w:rPr>
          <w:rFonts w:ascii="Times New Roman" w:eastAsia="Calibri" w:hAnsi="Times New Roman" w:cs="Times New Roman"/>
          <w:sz w:val="24"/>
          <w:szCs w:val="24"/>
        </w:rPr>
        <w:t xml:space="preserve"> объекты</w:t>
      </w:r>
      <w:r w:rsidR="004221CC">
        <w:rPr>
          <w:rFonts w:ascii="Times New Roman" w:eastAsia="Calibri" w:hAnsi="Times New Roman" w:cs="Times New Roman"/>
          <w:sz w:val="24"/>
          <w:szCs w:val="24"/>
        </w:rPr>
        <w:t>,</w:t>
      </w:r>
      <w:r w:rsidRPr="00E87900">
        <w:rPr>
          <w:rFonts w:ascii="Times New Roman" w:eastAsia="Calibri" w:hAnsi="Times New Roman" w:cs="Times New Roman"/>
          <w:sz w:val="24"/>
          <w:szCs w:val="24"/>
        </w:rPr>
        <w:t xml:space="preserve"> </w:t>
      </w:r>
      <w:r w:rsidR="00301D4A">
        <w:rPr>
          <w:rFonts w:ascii="Times New Roman" w:eastAsia="Calibri" w:hAnsi="Times New Roman" w:cs="Times New Roman"/>
          <w:sz w:val="24"/>
          <w:szCs w:val="24"/>
        </w:rPr>
        <w:t xml:space="preserve">к которым предъявляются обязательные требования </w:t>
      </w:r>
      <w:r w:rsidR="004221CC" w:rsidRPr="004221CC">
        <w:rPr>
          <w:rFonts w:ascii="Times New Roman" w:eastAsia="Calibri" w:hAnsi="Times New Roman" w:cs="Times New Roman"/>
          <w:sz w:val="24"/>
          <w:szCs w:val="24"/>
        </w:rPr>
        <w:t>части 3 статьи 23.7 Федерального закона № 190-ФЗ</w:t>
      </w:r>
      <w:r w:rsidR="004221CC">
        <w:rPr>
          <w:rFonts w:ascii="Times New Roman" w:eastAsia="Calibri" w:hAnsi="Times New Roman" w:cs="Times New Roman"/>
          <w:sz w:val="24"/>
          <w:szCs w:val="24"/>
        </w:rPr>
        <w:t xml:space="preserve"> и</w:t>
      </w:r>
      <w:r w:rsidRPr="00E87900">
        <w:rPr>
          <w:rFonts w:ascii="Times New Roman" w:eastAsia="Calibri" w:hAnsi="Times New Roman" w:cs="Times New Roman"/>
          <w:sz w:val="24"/>
          <w:szCs w:val="24"/>
        </w:rPr>
        <w:t xml:space="preserve"> находящиеся на территории муниципального образования «Александровское сельское поселение» (далее - объекты контроля).</w:t>
      </w:r>
      <w:r w:rsidR="008F7D47">
        <w:rPr>
          <w:rFonts w:ascii="Times New Roman" w:eastAsia="Calibri" w:hAnsi="Times New Roman" w:cs="Times New Roman"/>
          <w:sz w:val="24"/>
          <w:szCs w:val="24"/>
        </w:rPr>
        <w:t>»;</w:t>
      </w:r>
    </w:p>
    <w:p w:rsidR="007C2738" w:rsidRPr="008F7D47" w:rsidRDefault="007C2738" w:rsidP="007024C2">
      <w:pPr>
        <w:pStyle w:val="a5"/>
        <w:spacing w:after="0" w:line="240" w:lineRule="auto"/>
        <w:ind w:left="0" w:firstLine="709"/>
        <w:jc w:val="both"/>
        <w:rPr>
          <w:rFonts w:ascii="Times New Roman" w:eastAsia="Calibri" w:hAnsi="Times New Roman" w:cs="Times New Roman"/>
          <w:b/>
          <w:sz w:val="24"/>
          <w:szCs w:val="24"/>
        </w:rPr>
      </w:pPr>
      <w:r w:rsidRPr="008F7D47">
        <w:rPr>
          <w:rFonts w:ascii="Times New Roman" w:eastAsia="Calibri" w:hAnsi="Times New Roman" w:cs="Times New Roman"/>
          <w:b/>
          <w:sz w:val="24"/>
          <w:szCs w:val="24"/>
        </w:rPr>
        <w:t>2. Пункт 1.8.</w:t>
      </w:r>
      <w:r w:rsidR="008F7D47" w:rsidRPr="008F7D47">
        <w:rPr>
          <w:rFonts w:ascii="Times New Roman" w:eastAsia="Calibri" w:hAnsi="Times New Roman" w:cs="Times New Roman"/>
          <w:b/>
          <w:sz w:val="24"/>
          <w:szCs w:val="24"/>
        </w:rPr>
        <w:t>2.</w:t>
      </w:r>
      <w:r w:rsidRPr="008F7D47">
        <w:rPr>
          <w:rFonts w:ascii="Times New Roman" w:eastAsia="Calibri" w:hAnsi="Times New Roman" w:cs="Times New Roman"/>
          <w:b/>
          <w:sz w:val="24"/>
          <w:szCs w:val="24"/>
        </w:rPr>
        <w:t xml:space="preserve"> </w:t>
      </w:r>
      <w:r w:rsidR="008F7D47">
        <w:rPr>
          <w:rFonts w:ascii="Times New Roman" w:eastAsia="Calibri" w:hAnsi="Times New Roman" w:cs="Times New Roman"/>
          <w:b/>
          <w:sz w:val="24"/>
          <w:szCs w:val="24"/>
        </w:rPr>
        <w:t>Положения о контроле</w:t>
      </w:r>
      <w:r w:rsidR="004221CC">
        <w:rPr>
          <w:rFonts w:ascii="Times New Roman" w:eastAsia="Calibri" w:hAnsi="Times New Roman" w:cs="Times New Roman"/>
          <w:b/>
          <w:sz w:val="24"/>
          <w:szCs w:val="24"/>
        </w:rPr>
        <w:t xml:space="preserve"> исключить</w:t>
      </w:r>
      <w:r w:rsidR="008F7D47" w:rsidRPr="008F7D47">
        <w:rPr>
          <w:rFonts w:ascii="Times New Roman" w:eastAsia="Calibri" w:hAnsi="Times New Roman" w:cs="Times New Roman"/>
          <w:b/>
          <w:sz w:val="24"/>
          <w:szCs w:val="24"/>
        </w:rPr>
        <w:t>;</w:t>
      </w:r>
    </w:p>
    <w:p w:rsidR="008F7D47" w:rsidRPr="008F7D47" w:rsidRDefault="008F7D47" w:rsidP="007024C2">
      <w:pPr>
        <w:pStyle w:val="a5"/>
        <w:spacing w:after="0" w:line="240" w:lineRule="auto"/>
        <w:ind w:left="0" w:firstLine="709"/>
        <w:jc w:val="both"/>
        <w:rPr>
          <w:rFonts w:ascii="Times New Roman" w:eastAsia="Calibri" w:hAnsi="Times New Roman" w:cs="Times New Roman"/>
          <w:b/>
          <w:sz w:val="24"/>
          <w:szCs w:val="24"/>
        </w:rPr>
      </w:pPr>
      <w:r w:rsidRPr="008F7D47">
        <w:rPr>
          <w:rFonts w:ascii="Times New Roman" w:eastAsia="Calibri" w:hAnsi="Times New Roman" w:cs="Times New Roman"/>
          <w:b/>
          <w:sz w:val="24"/>
          <w:szCs w:val="24"/>
        </w:rPr>
        <w:t xml:space="preserve">3. Пункт 1.8.3. </w:t>
      </w:r>
      <w:r>
        <w:rPr>
          <w:rFonts w:ascii="Times New Roman" w:eastAsia="Calibri" w:hAnsi="Times New Roman" w:cs="Times New Roman"/>
          <w:b/>
          <w:sz w:val="24"/>
          <w:szCs w:val="24"/>
        </w:rPr>
        <w:t>Положения о контроле</w:t>
      </w:r>
      <w:r w:rsidR="004221CC">
        <w:rPr>
          <w:rFonts w:ascii="Times New Roman" w:eastAsia="Calibri" w:hAnsi="Times New Roman" w:cs="Times New Roman"/>
          <w:b/>
          <w:sz w:val="24"/>
          <w:szCs w:val="24"/>
        </w:rPr>
        <w:t xml:space="preserve"> исключить</w:t>
      </w:r>
      <w:r w:rsidRPr="008F7D47">
        <w:rPr>
          <w:rFonts w:ascii="Times New Roman" w:eastAsia="Calibri" w:hAnsi="Times New Roman" w:cs="Times New Roman"/>
          <w:b/>
          <w:sz w:val="24"/>
          <w:szCs w:val="24"/>
        </w:rPr>
        <w:t>;</w:t>
      </w:r>
    </w:p>
    <w:p w:rsidR="00E87900" w:rsidRDefault="008F7D47" w:rsidP="007024C2">
      <w:pPr>
        <w:spacing w:after="0" w:line="240" w:lineRule="auto"/>
        <w:ind w:firstLine="709"/>
        <w:jc w:val="both"/>
        <w:rPr>
          <w:rFonts w:ascii="Times New Roman" w:eastAsia="Calibri" w:hAnsi="Times New Roman" w:cs="Times New Roman"/>
          <w:b/>
          <w:sz w:val="24"/>
          <w:szCs w:val="24"/>
        </w:rPr>
      </w:pPr>
      <w:r w:rsidRPr="008F7D47">
        <w:rPr>
          <w:rFonts w:ascii="Times New Roman" w:eastAsia="Calibri" w:hAnsi="Times New Roman" w:cs="Times New Roman"/>
          <w:b/>
          <w:sz w:val="24"/>
          <w:szCs w:val="24"/>
        </w:rPr>
        <w:t>4.</w:t>
      </w:r>
      <w:r w:rsidR="00EE5C75">
        <w:rPr>
          <w:rFonts w:ascii="Times New Roman" w:eastAsia="Calibri" w:hAnsi="Times New Roman" w:cs="Times New Roman"/>
          <w:b/>
          <w:sz w:val="24"/>
          <w:szCs w:val="24"/>
        </w:rPr>
        <w:t xml:space="preserve"> Пункт </w:t>
      </w:r>
      <w:r w:rsidRPr="008F7D47">
        <w:rPr>
          <w:rFonts w:ascii="Times New Roman" w:eastAsia="Calibri" w:hAnsi="Times New Roman" w:cs="Times New Roman"/>
          <w:b/>
          <w:sz w:val="24"/>
          <w:szCs w:val="24"/>
        </w:rPr>
        <w:t xml:space="preserve">2.5. Положения о контроле </w:t>
      </w:r>
      <w:r w:rsidR="00EE5C75">
        <w:rPr>
          <w:rFonts w:ascii="Times New Roman" w:eastAsia="Calibri" w:hAnsi="Times New Roman" w:cs="Times New Roman"/>
          <w:b/>
          <w:sz w:val="24"/>
          <w:szCs w:val="24"/>
        </w:rPr>
        <w:t xml:space="preserve">дополнить абзацем 3 следующего содержания: </w:t>
      </w:r>
    </w:p>
    <w:p w:rsidR="00EE5C75" w:rsidRPr="00EE5C75" w:rsidRDefault="008F7D47" w:rsidP="007024C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EE5C75" w:rsidRPr="00EE5C75">
        <w:rPr>
          <w:rFonts w:ascii="Times New Roman" w:eastAsia="Calibri" w:hAnsi="Times New Roman" w:cs="Times New Roman"/>
          <w:sz w:val="24"/>
          <w:szCs w:val="24"/>
        </w:rPr>
        <w:t>Порядок осуществления фото</w:t>
      </w:r>
      <w:r w:rsidR="00EE5C75">
        <w:rPr>
          <w:rFonts w:ascii="Times New Roman" w:eastAsia="Calibri" w:hAnsi="Times New Roman" w:cs="Times New Roman"/>
          <w:sz w:val="24"/>
          <w:szCs w:val="24"/>
        </w:rPr>
        <w:t>-, видеосъемки:</w:t>
      </w:r>
    </w:p>
    <w:p w:rsidR="00EE5C75" w:rsidRPr="00EE5C75" w:rsidRDefault="00EE5C75" w:rsidP="007024C2">
      <w:pPr>
        <w:spacing w:after="0" w:line="240" w:lineRule="auto"/>
        <w:ind w:firstLine="709"/>
        <w:jc w:val="both"/>
        <w:rPr>
          <w:rFonts w:ascii="Times New Roman" w:eastAsia="Calibri" w:hAnsi="Times New Roman" w:cs="Times New Roman"/>
          <w:sz w:val="24"/>
          <w:szCs w:val="24"/>
        </w:rPr>
      </w:pPr>
      <w:r w:rsidRPr="00EE5C75">
        <w:rPr>
          <w:rFonts w:ascii="Times New Roman" w:eastAsia="Calibri" w:hAnsi="Times New Roman" w:cs="Times New Roman"/>
          <w:sz w:val="24"/>
          <w:szCs w:val="24"/>
        </w:rPr>
        <w:t>а)</w:t>
      </w:r>
      <w:r>
        <w:rPr>
          <w:rFonts w:ascii="Times New Roman" w:eastAsia="Calibri" w:hAnsi="Times New Roman" w:cs="Times New Roman"/>
          <w:sz w:val="24"/>
          <w:szCs w:val="24"/>
        </w:rPr>
        <w:t> </w:t>
      </w:r>
      <w:r w:rsidRPr="00EE5C75">
        <w:rPr>
          <w:rFonts w:ascii="Times New Roman" w:eastAsia="Calibri" w:hAnsi="Times New Roman" w:cs="Times New Roman"/>
          <w:sz w:val="24"/>
          <w:szCs w:val="24"/>
        </w:rPr>
        <w:t>для фиксации хода и результатов контрольного (надзорного) мероприятия осуществляются ориентирующая, обзорная, узловая и детальная фотосъемка и видеозапись;</w:t>
      </w:r>
    </w:p>
    <w:p w:rsidR="00EE5C75" w:rsidRPr="00EE5C75" w:rsidRDefault="00EE5C75" w:rsidP="007024C2">
      <w:pPr>
        <w:spacing w:after="0" w:line="240" w:lineRule="auto"/>
        <w:ind w:firstLine="709"/>
        <w:jc w:val="both"/>
        <w:rPr>
          <w:rFonts w:ascii="Times New Roman" w:eastAsia="Calibri" w:hAnsi="Times New Roman" w:cs="Times New Roman"/>
          <w:sz w:val="24"/>
          <w:szCs w:val="24"/>
        </w:rPr>
      </w:pPr>
      <w:r w:rsidRPr="00EE5C75">
        <w:rPr>
          <w:rFonts w:ascii="Times New Roman" w:eastAsia="Calibri" w:hAnsi="Times New Roman" w:cs="Times New Roman"/>
          <w:sz w:val="24"/>
          <w:szCs w:val="24"/>
        </w:rPr>
        <w:t>б)</w:t>
      </w:r>
      <w:r>
        <w:rPr>
          <w:rFonts w:ascii="Times New Roman" w:eastAsia="Calibri" w:hAnsi="Times New Roman" w:cs="Times New Roman"/>
          <w:sz w:val="24"/>
          <w:szCs w:val="24"/>
        </w:rPr>
        <w:t> </w:t>
      </w:r>
      <w:r w:rsidRPr="00EE5C75">
        <w:rPr>
          <w:rFonts w:ascii="Times New Roman" w:eastAsia="Calibri" w:hAnsi="Times New Roman" w:cs="Times New Roman"/>
          <w:sz w:val="24"/>
          <w:szCs w:val="24"/>
        </w:rPr>
        <w:t>фотосъемка, видеофиксация проводятся инспектором, назначенным ответственным за проведение контрольного (надзорного) мероприятия, посредством использования фотоаппаратов, видеокамер, а также мобильных устройств (</w:t>
      </w:r>
      <w:r>
        <w:rPr>
          <w:rFonts w:ascii="Times New Roman" w:eastAsia="Calibri" w:hAnsi="Times New Roman" w:cs="Times New Roman"/>
          <w:sz w:val="24"/>
          <w:szCs w:val="24"/>
        </w:rPr>
        <w:t>телефоны, смартфоны, планшеты);</w:t>
      </w:r>
    </w:p>
    <w:p w:rsidR="00EE5C75" w:rsidRPr="00EE5C75" w:rsidRDefault="00EE5C75" w:rsidP="007024C2">
      <w:pPr>
        <w:spacing w:after="0" w:line="240" w:lineRule="auto"/>
        <w:ind w:firstLine="709"/>
        <w:jc w:val="both"/>
        <w:rPr>
          <w:rFonts w:ascii="Times New Roman" w:eastAsia="Calibri" w:hAnsi="Times New Roman" w:cs="Times New Roman"/>
          <w:sz w:val="24"/>
          <w:szCs w:val="24"/>
        </w:rPr>
      </w:pPr>
      <w:r w:rsidRPr="00EE5C75">
        <w:rPr>
          <w:rFonts w:ascii="Times New Roman" w:eastAsia="Calibri" w:hAnsi="Times New Roman" w:cs="Times New Roman"/>
          <w:sz w:val="24"/>
          <w:szCs w:val="24"/>
        </w:rPr>
        <w:lastRenderedPageBreak/>
        <w:t xml:space="preserve">в) оборудование, используемое для проведения фото- и видеофиксации, должно иметь техническую возможность отображения </w:t>
      </w:r>
      <w:r w:rsidR="00125081">
        <w:rPr>
          <w:rFonts w:ascii="Times New Roman" w:eastAsia="Calibri" w:hAnsi="Times New Roman" w:cs="Times New Roman"/>
          <w:sz w:val="24"/>
          <w:szCs w:val="24"/>
        </w:rPr>
        <w:t xml:space="preserve">даты и времени осуществления фото, -видеосъемки, </w:t>
      </w:r>
      <w:r w:rsidRPr="00EE5C75">
        <w:rPr>
          <w:rFonts w:ascii="Times New Roman" w:eastAsia="Calibri" w:hAnsi="Times New Roman" w:cs="Times New Roman"/>
          <w:sz w:val="24"/>
          <w:szCs w:val="24"/>
        </w:rPr>
        <w:t>а также сохранения дан</w:t>
      </w:r>
      <w:r w:rsidR="00125081">
        <w:rPr>
          <w:rFonts w:ascii="Times New Roman" w:eastAsia="Calibri" w:hAnsi="Times New Roman" w:cs="Times New Roman"/>
          <w:sz w:val="24"/>
          <w:szCs w:val="24"/>
        </w:rPr>
        <w:t>ных о месте съемки;</w:t>
      </w:r>
    </w:p>
    <w:p w:rsidR="00EE5C75" w:rsidRPr="00EE5C75" w:rsidRDefault="00125081" w:rsidP="007024C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г</w:t>
      </w:r>
      <w:r w:rsidR="00EE5C75" w:rsidRPr="00EE5C75">
        <w:rPr>
          <w:rFonts w:ascii="Times New Roman" w:eastAsia="Calibri" w:hAnsi="Times New Roman" w:cs="Times New Roman"/>
          <w:sz w:val="24"/>
          <w:szCs w:val="24"/>
        </w:rPr>
        <w:t>)</w:t>
      </w:r>
      <w:r>
        <w:rPr>
          <w:rFonts w:ascii="Times New Roman" w:eastAsia="Calibri" w:hAnsi="Times New Roman" w:cs="Times New Roman"/>
          <w:sz w:val="24"/>
          <w:szCs w:val="24"/>
        </w:rPr>
        <w:t> </w:t>
      </w:r>
      <w:r w:rsidR="00EE5C75" w:rsidRPr="00EE5C75">
        <w:rPr>
          <w:rFonts w:ascii="Times New Roman" w:eastAsia="Calibri" w:hAnsi="Times New Roman" w:cs="Times New Roman"/>
          <w:sz w:val="24"/>
          <w:szCs w:val="24"/>
        </w:rPr>
        <w:t>при проведении фото- и видео</w:t>
      </w:r>
      <w:r>
        <w:rPr>
          <w:rFonts w:ascii="Times New Roman" w:eastAsia="Calibri" w:hAnsi="Times New Roman" w:cs="Times New Roman"/>
          <w:sz w:val="24"/>
          <w:szCs w:val="24"/>
        </w:rPr>
        <w:t>съемки</w:t>
      </w:r>
      <w:r w:rsidR="00EE5C75" w:rsidRPr="00EE5C75">
        <w:rPr>
          <w:rFonts w:ascii="Times New Roman" w:eastAsia="Calibri" w:hAnsi="Times New Roman" w:cs="Times New Roman"/>
          <w:sz w:val="24"/>
          <w:szCs w:val="24"/>
        </w:rPr>
        <w:t xml:space="preserve"> должны со</w:t>
      </w:r>
      <w:r>
        <w:rPr>
          <w:rFonts w:ascii="Times New Roman" w:eastAsia="Calibri" w:hAnsi="Times New Roman" w:cs="Times New Roman"/>
          <w:sz w:val="24"/>
          <w:szCs w:val="24"/>
        </w:rPr>
        <w:t>блюдаться следующие требования:</w:t>
      </w:r>
    </w:p>
    <w:p w:rsidR="00EE5C75" w:rsidRPr="00EE5C75" w:rsidRDefault="00EE5C75" w:rsidP="007024C2">
      <w:pPr>
        <w:spacing w:after="0" w:line="240" w:lineRule="auto"/>
        <w:ind w:firstLine="709"/>
        <w:jc w:val="both"/>
        <w:rPr>
          <w:rFonts w:ascii="Times New Roman" w:eastAsia="Calibri" w:hAnsi="Times New Roman" w:cs="Times New Roman"/>
          <w:sz w:val="24"/>
          <w:szCs w:val="24"/>
        </w:rPr>
      </w:pPr>
      <w:r w:rsidRPr="00EE5C75">
        <w:rPr>
          <w:rFonts w:ascii="Times New Roman" w:eastAsia="Calibri" w:hAnsi="Times New Roman" w:cs="Times New Roman"/>
          <w:sz w:val="24"/>
          <w:szCs w:val="24"/>
        </w:rPr>
        <w:t>необходимо применять приемы фиксации, при которых исключается возможность иска</w:t>
      </w:r>
      <w:r w:rsidR="00125081">
        <w:rPr>
          <w:rFonts w:ascii="Times New Roman" w:eastAsia="Calibri" w:hAnsi="Times New Roman" w:cs="Times New Roman"/>
          <w:sz w:val="24"/>
          <w:szCs w:val="24"/>
        </w:rPr>
        <w:t>жения свойств объекта контроля;</w:t>
      </w:r>
    </w:p>
    <w:p w:rsidR="00EE5C75" w:rsidRPr="00EE5C75" w:rsidRDefault="00EE5C75" w:rsidP="007024C2">
      <w:pPr>
        <w:spacing w:after="0" w:line="240" w:lineRule="auto"/>
        <w:ind w:firstLine="709"/>
        <w:jc w:val="both"/>
        <w:rPr>
          <w:rFonts w:ascii="Times New Roman" w:eastAsia="Calibri" w:hAnsi="Times New Roman" w:cs="Times New Roman"/>
          <w:sz w:val="24"/>
          <w:szCs w:val="24"/>
        </w:rPr>
      </w:pPr>
      <w:r w:rsidRPr="00EE5C75">
        <w:rPr>
          <w:rFonts w:ascii="Times New Roman" w:eastAsia="Calibri" w:hAnsi="Times New Roman" w:cs="Times New Roman"/>
          <w:sz w:val="24"/>
          <w:szCs w:val="24"/>
        </w:rPr>
        <w:t>следует обеспечивать условия фиксации, при которых полученные фотоснимки, видеозапись максимально точно и полно отображ</w:t>
      </w:r>
      <w:r w:rsidR="00125081">
        <w:rPr>
          <w:rFonts w:ascii="Times New Roman" w:eastAsia="Calibri" w:hAnsi="Times New Roman" w:cs="Times New Roman"/>
          <w:sz w:val="24"/>
          <w:szCs w:val="24"/>
        </w:rPr>
        <w:t>ают свойства объектов контроля;</w:t>
      </w:r>
    </w:p>
    <w:p w:rsidR="00EE5C75" w:rsidRPr="00EE5C75" w:rsidRDefault="00125081" w:rsidP="007024C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w:t>
      </w:r>
      <w:r w:rsidR="00EE5C75" w:rsidRPr="00EE5C75">
        <w:rPr>
          <w:rFonts w:ascii="Times New Roman" w:eastAsia="Calibri" w:hAnsi="Times New Roman" w:cs="Times New Roman"/>
          <w:sz w:val="24"/>
          <w:szCs w:val="24"/>
        </w:rPr>
        <w:t>) инфо</w:t>
      </w:r>
      <w:r>
        <w:rPr>
          <w:rFonts w:ascii="Times New Roman" w:eastAsia="Calibri" w:hAnsi="Times New Roman" w:cs="Times New Roman"/>
          <w:sz w:val="24"/>
          <w:szCs w:val="24"/>
        </w:rPr>
        <w:t>рмация о проведении фото-, видеосъемки</w:t>
      </w:r>
      <w:r w:rsidR="00EE5C75" w:rsidRPr="00EE5C75">
        <w:rPr>
          <w:rFonts w:ascii="Times New Roman" w:eastAsia="Calibri" w:hAnsi="Times New Roman" w:cs="Times New Roman"/>
          <w:sz w:val="24"/>
          <w:szCs w:val="24"/>
        </w:rPr>
        <w:t xml:space="preserve"> отражается в акте контрольного (надзорного) мероприятия с указанием типа и марки оборудования, с помощь</w:t>
      </w:r>
      <w:r>
        <w:rPr>
          <w:rFonts w:ascii="Times New Roman" w:eastAsia="Calibri" w:hAnsi="Times New Roman" w:cs="Times New Roman"/>
          <w:sz w:val="24"/>
          <w:szCs w:val="24"/>
        </w:rPr>
        <w:t>ю которого проводилась фиксация, а также с указанием даты, времени и места проведения фото-, видеосъемки.</w:t>
      </w:r>
    </w:p>
    <w:p w:rsidR="00EE5C75" w:rsidRDefault="00125081" w:rsidP="007024C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е) фото- </w:t>
      </w:r>
      <w:r w:rsidR="00EE5C75" w:rsidRPr="00EE5C75">
        <w:rPr>
          <w:rFonts w:ascii="Times New Roman" w:eastAsia="Calibri" w:hAnsi="Times New Roman" w:cs="Times New Roman"/>
          <w:sz w:val="24"/>
          <w:szCs w:val="24"/>
        </w:rPr>
        <w:t>и видеоматериалы являются приложением к акту контро</w:t>
      </w:r>
      <w:r>
        <w:rPr>
          <w:rFonts w:ascii="Times New Roman" w:eastAsia="Calibri" w:hAnsi="Times New Roman" w:cs="Times New Roman"/>
          <w:sz w:val="24"/>
          <w:szCs w:val="24"/>
        </w:rPr>
        <w:t>льного (надзорного) мероприятия.»;</w:t>
      </w:r>
    </w:p>
    <w:p w:rsidR="00125081" w:rsidRPr="005C31BD" w:rsidRDefault="00125081" w:rsidP="007024C2">
      <w:pPr>
        <w:spacing w:after="0" w:line="240" w:lineRule="auto"/>
        <w:ind w:firstLine="709"/>
        <w:jc w:val="both"/>
        <w:rPr>
          <w:rFonts w:ascii="Times New Roman" w:eastAsia="Calibri" w:hAnsi="Times New Roman" w:cs="Times New Roman"/>
          <w:b/>
          <w:sz w:val="24"/>
          <w:szCs w:val="24"/>
        </w:rPr>
      </w:pPr>
      <w:r w:rsidRPr="005C31BD">
        <w:rPr>
          <w:rFonts w:ascii="Times New Roman" w:eastAsia="Calibri" w:hAnsi="Times New Roman" w:cs="Times New Roman"/>
          <w:b/>
          <w:sz w:val="24"/>
          <w:szCs w:val="24"/>
        </w:rPr>
        <w:t>5. Пункт 2.9.6. Положения о контроле изложить в следующей редакции:</w:t>
      </w:r>
    </w:p>
    <w:p w:rsidR="00EE5C75" w:rsidRDefault="005C31BD" w:rsidP="007024C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125081" w:rsidRPr="00125081">
        <w:rPr>
          <w:rFonts w:ascii="Times New Roman" w:eastAsia="Calibri" w:hAnsi="Times New Roman" w:cs="Times New Roman"/>
          <w:sz w:val="24"/>
          <w:szCs w:val="24"/>
        </w:rPr>
        <w:t xml:space="preserve">2.9.6. </w:t>
      </w:r>
      <w:r>
        <w:rPr>
          <w:rFonts w:ascii="Times New Roman" w:eastAsia="Calibri" w:hAnsi="Times New Roman" w:cs="Times New Roman"/>
          <w:sz w:val="24"/>
          <w:szCs w:val="24"/>
        </w:rPr>
        <w:t>Н</w:t>
      </w:r>
      <w:r w:rsidR="00125081" w:rsidRPr="00125081">
        <w:rPr>
          <w:rFonts w:ascii="Times New Roman" w:eastAsia="Calibri" w:hAnsi="Times New Roman" w:cs="Times New Roman"/>
          <w:sz w:val="24"/>
          <w:szCs w:val="24"/>
        </w:rPr>
        <w:t>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w:t>
      </w:r>
      <w:r>
        <w:rPr>
          <w:rFonts w:ascii="Times New Roman" w:eastAsia="Calibri" w:hAnsi="Times New Roman" w:cs="Times New Roman"/>
          <w:sz w:val="24"/>
          <w:szCs w:val="24"/>
        </w:rPr>
        <w:t>о общественных представителей, У</w:t>
      </w:r>
      <w:r w:rsidR="00125081" w:rsidRPr="00125081">
        <w:rPr>
          <w:rFonts w:ascii="Times New Roman" w:eastAsia="Calibri" w:hAnsi="Times New Roman" w:cs="Times New Roman"/>
          <w:sz w:val="24"/>
          <w:szCs w:val="24"/>
        </w:rPr>
        <w:t xml:space="preserve">полномоченного по защите прав предпринимателей в </w:t>
      </w:r>
      <w:r>
        <w:rPr>
          <w:rFonts w:ascii="Times New Roman" w:eastAsia="Calibri" w:hAnsi="Times New Roman" w:cs="Times New Roman"/>
          <w:sz w:val="24"/>
          <w:szCs w:val="24"/>
        </w:rPr>
        <w:t xml:space="preserve">Томской области </w:t>
      </w:r>
      <w:r w:rsidR="00125081" w:rsidRPr="00125081">
        <w:rPr>
          <w:rFonts w:ascii="Times New Roman" w:eastAsia="Calibri" w:hAnsi="Times New Roman" w:cs="Times New Roman"/>
          <w:sz w:val="24"/>
          <w:szCs w:val="24"/>
        </w:rPr>
        <w:t>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w:t>
      </w:r>
      <w:r>
        <w:rPr>
          <w:rFonts w:ascii="Times New Roman" w:eastAsia="Calibri" w:hAnsi="Times New Roman" w:cs="Times New Roman"/>
          <w:sz w:val="24"/>
          <w:szCs w:val="24"/>
        </w:rPr>
        <w:t>.»</w:t>
      </w:r>
      <w:r w:rsidR="00125081" w:rsidRPr="00125081">
        <w:rPr>
          <w:rFonts w:ascii="Times New Roman" w:eastAsia="Calibri" w:hAnsi="Times New Roman" w:cs="Times New Roman"/>
          <w:sz w:val="24"/>
          <w:szCs w:val="24"/>
        </w:rPr>
        <w:t>;</w:t>
      </w:r>
    </w:p>
    <w:p w:rsidR="005C31BD" w:rsidRDefault="005C31BD" w:rsidP="007024C2">
      <w:pPr>
        <w:spacing w:after="0" w:line="240" w:lineRule="auto"/>
        <w:ind w:firstLine="709"/>
        <w:jc w:val="both"/>
        <w:rPr>
          <w:rFonts w:ascii="Times New Roman" w:eastAsia="Calibri" w:hAnsi="Times New Roman" w:cs="Times New Roman"/>
          <w:b/>
          <w:sz w:val="24"/>
          <w:szCs w:val="24"/>
        </w:rPr>
      </w:pPr>
      <w:r w:rsidRPr="005C31BD">
        <w:rPr>
          <w:rFonts w:ascii="Times New Roman" w:eastAsia="Calibri" w:hAnsi="Times New Roman" w:cs="Times New Roman"/>
          <w:b/>
          <w:sz w:val="24"/>
          <w:szCs w:val="24"/>
        </w:rPr>
        <w:t xml:space="preserve">6. </w:t>
      </w:r>
      <w:r w:rsidR="007024C2" w:rsidRPr="001840AD">
        <w:rPr>
          <w:rFonts w:ascii="Times New Roman" w:eastAsia="Calibri" w:hAnsi="Times New Roman" w:cs="Times New Roman"/>
          <w:b/>
          <w:sz w:val="24"/>
          <w:szCs w:val="24"/>
        </w:rPr>
        <w:t>П</w:t>
      </w:r>
      <w:r w:rsidR="007024C2">
        <w:rPr>
          <w:rFonts w:ascii="Times New Roman" w:eastAsia="Calibri" w:hAnsi="Times New Roman" w:cs="Times New Roman"/>
          <w:b/>
          <w:sz w:val="24"/>
          <w:szCs w:val="24"/>
        </w:rPr>
        <w:t>ункты 2.26</w:t>
      </w:r>
      <w:r w:rsidR="007024C2" w:rsidRPr="001840AD">
        <w:rPr>
          <w:rFonts w:ascii="Times New Roman" w:eastAsia="Calibri" w:hAnsi="Times New Roman" w:cs="Times New Roman"/>
          <w:b/>
          <w:sz w:val="24"/>
          <w:szCs w:val="24"/>
        </w:rPr>
        <w:t xml:space="preserve"> – 2.33.6 Положения о кон</w:t>
      </w:r>
      <w:r w:rsidR="007024C2">
        <w:rPr>
          <w:rFonts w:ascii="Times New Roman" w:eastAsia="Calibri" w:hAnsi="Times New Roman" w:cs="Times New Roman"/>
          <w:b/>
          <w:sz w:val="24"/>
          <w:szCs w:val="24"/>
        </w:rPr>
        <w:t>троле</w:t>
      </w:r>
      <w:r w:rsidR="004221CC">
        <w:rPr>
          <w:rFonts w:ascii="Times New Roman" w:eastAsia="Calibri" w:hAnsi="Times New Roman" w:cs="Times New Roman"/>
          <w:b/>
          <w:sz w:val="24"/>
          <w:szCs w:val="24"/>
        </w:rPr>
        <w:t xml:space="preserve"> исключить</w:t>
      </w:r>
      <w:r w:rsidR="007024C2">
        <w:rPr>
          <w:rFonts w:ascii="Times New Roman" w:eastAsia="Calibri" w:hAnsi="Times New Roman" w:cs="Times New Roman"/>
          <w:b/>
          <w:sz w:val="24"/>
          <w:szCs w:val="24"/>
        </w:rPr>
        <w:t>;</w:t>
      </w:r>
    </w:p>
    <w:p w:rsidR="005C31BD" w:rsidRDefault="005C31BD" w:rsidP="007024C2">
      <w:pPr>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7. </w:t>
      </w:r>
      <w:r w:rsidR="004500CA">
        <w:rPr>
          <w:rFonts w:ascii="Times New Roman" w:eastAsia="Calibri" w:hAnsi="Times New Roman" w:cs="Times New Roman"/>
          <w:b/>
          <w:sz w:val="24"/>
          <w:szCs w:val="24"/>
        </w:rPr>
        <w:t>Положение о контроле дополнить пунктом 2.40 следующего содержания:</w:t>
      </w:r>
    </w:p>
    <w:p w:rsidR="004500CA" w:rsidRDefault="004500CA" w:rsidP="007024C2">
      <w:pPr>
        <w:spacing w:after="0" w:line="240" w:lineRule="auto"/>
        <w:ind w:firstLine="709"/>
        <w:jc w:val="both"/>
        <w:rPr>
          <w:rFonts w:ascii="Times New Roman" w:eastAsia="Calibri" w:hAnsi="Times New Roman" w:cs="Times New Roman"/>
          <w:sz w:val="24"/>
          <w:szCs w:val="24"/>
        </w:rPr>
      </w:pPr>
      <w:r w:rsidRPr="004500CA">
        <w:rPr>
          <w:rFonts w:ascii="Times New Roman" w:eastAsia="Calibri" w:hAnsi="Times New Roman" w:cs="Times New Roman"/>
          <w:sz w:val="24"/>
          <w:szCs w:val="24"/>
        </w:rPr>
        <w:t>«</w:t>
      </w:r>
      <w:r>
        <w:rPr>
          <w:rFonts w:ascii="Times New Roman" w:eastAsia="Calibri" w:hAnsi="Times New Roman" w:cs="Times New Roman"/>
          <w:sz w:val="24"/>
          <w:szCs w:val="24"/>
        </w:rPr>
        <w:t>Контролируемые лица</w:t>
      </w:r>
      <w:r w:rsidRPr="004500CA">
        <w:rPr>
          <w:rFonts w:ascii="Times New Roman" w:eastAsia="Calibri" w:hAnsi="Times New Roman" w:cs="Times New Roman"/>
          <w:sz w:val="24"/>
          <w:szCs w:val="24"/>
        </w:rPr>
        <w:t xml:space="preserve"> вправе представить в </w:t>
      </w:r>
      <w:r>
        <w:rPr>
          <w:rFonts w:ascii="Times New Roman" w:eastAsia="Calibri" w:hAnsi="Times New Roman" w:cs="Times New Roman"/>
          <w:sz w:val="24"/>
          <w:szCs w:val="24"/>
        </w:rPr>
        <w:t xml:space="preserve">уполномоченный </w:t>
      </w:r>
      <w:r w:rsidRPr="004500CA">
        <w:rPr>
          <w:rFonts w:ascii="Times New Roman" w:eastAsia="Calibri" w:hAnsi="Times New Roman" w:cs="Times New Roman"/>
          <w:sz w:val="24"/>
          <w:szCs w:val="24"/>
        </w:rPr>
        <w:t>орган информацию о невозможности присутствия при проведении контрольного (надзорного) мероприятия</w:t>
      </w:r>
      <w:r>
        <w:rPr>
          <w:rFonts w:ascii="Times New Roman" w:eastAsia="Calibri" w:hAnsi="Times New Roman" w:cs="Times New Roman"/>
          <w:sz w:val="24"/>
          <w:szCs w:val="24"/>
        </w:rPr>
        <w:t xml:space="preserve"> в следующих случаях:</w:t>
      </w:r>
    </w:p>
    <w:p w:rsidR="004500CA" w:rsidRDefault="004500CA" w:rsidP="007024C2">
      <w:pPr>
        <w:pStyle w:val="a5"/>
        <w:numPr>
          <w:ilvl w:val="0"/>
          <w:numId w:val="5"/>
        </w:numPr>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нахождение на стационарном лечении в медицинском учреждении;</w:t>
      </w:r>
    </w:p>
    <w:p w:rsidR="004500CA" w:rsidRDefault="004500CA" w:rsidP="007024C2">
      <w:pPr>
        <w:pStyle w:val="a5"/>
        <w:numPr>
          <w:ilvl w:val="0"/>
          <w:numId w:val="5"/>
        </w:numPr>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нахождение за пределами Российской Федерации;</w:t>
      </w:r>
    </w:p>
    <w:p w:rsidR="004500CA" w:rsidRDefault="004500CA" w:rsidP="007024C2">
      <w:pPr>
        <w:pStyle w:val="a5"/>
        <w:numPr>
          <w:ilvl w:val="0"/>
          <w:numId w:val="5"/>
        </w:numPr>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административный арест;</w:t>
      </w:r>
    </w:p>
    <w:p w:rsidR="004500CA" w:rsidRDefault="004500CA" w:rsidP="007024C2">
      <w:pPr>
        <w:pStyle w:val="a5"/>
        <w:numPr>
          <w:ilvl w:val="0"/>
          <w:numId w:val="5"/>
        </w:numPr>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4500CA" w:rsidRPr="004500CA" w:rsidRDefault="004500CA" w:rsidP="007024C2">
      <w:pPr>
        <w:pStyle w:val="a5"/>
        <w:numPr>
          <w:ilvl w:val="0"/>
          <w:numId w:val="5"/>
        </w:numPr>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наступление о</w:t>
      </w:r>
      <w:r w:rsidR="006A6CA1">
        <w:rPr>
          <w:rFonts w:ascii="Times New Roman" w:eastAsia="Calibri" w:hAnsi="Times New Roman" w:cs="Times New Roman"/>
          <w:sz w:val="24"/>
          <w:szCs w:val="24"/>
        </w:rPr>
        <w:t>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4500CA" w:rsidRPr="004500CA" w:rsidRDefault="006A6CA1" w:rsidP="007024C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случае направления контролируемым лицом вышеуказанной информации в уполномоченный орган </w:t>
      </w:r>
      <w:r w:rsidR="004500CA" w:rsidRPr="004500CA">
        <w:rPr>
          <w:rFonts w:ascii="Times New Roman" w:eastAsia="Calibri" w:hAnsi="Times New Roman" w:cs="Times New Roman"/>
          <w:sz w:val="24"/>
          <w:szCs w:val="24"/>
        </w:rPr>
        <w:t xml:space="preserve">проведение контрольного (надзорного) мероприятия переносится </w:t>
      </w:r>
      <w:r>
        <w:rPr>
          <w:rFonts w:ascii="Times New Roman" w:eastAsia="Calibri" w:hAnsi="Times New Roman" w:cs="Times New Roman"/>
          <w:sz w:val="24"/>
          <w:szCs w:val="24"/>
        </w:rPr>
        <w:t xml:space="preserve">уполномоченным </w:t>
      </w:r>
      <w:r w:rsidR="004500CA" w:rsidRPr="004500CA">
        <w:rPr>
          <w:rFonts w:ascii="Times New Roman" w:eastAsia="Calibri" w:hAnsi="Times New Roman" w:cs="Times New Roman"/>
          <w:sz w:val="24"/>
          <w:szCs w:val="24"/>
        </w:rPr>
        <w:t xml:space="preserve">органом на срок, необходимый для устранения обстоятельств, послуживших поводом для данного обращения </w:t>
      </w:r>
      <w:r>
        <w:rPr>
          <w:rFonts w:ascii="Times New Roman" w:eastAsia="Calibri" w:hAnsi="Times New Roman" w:cs="Times New Roman"/>
          <w:sz w:val="24"/>
          <w:szCs w:val="24"/>
        </w:rPr>
        <w:t xml:space="preserve">контролируемого лица </w:t>
      </w:r>
      <w:r w:rsidR="004500CA" w:rsidRPr="004500CA">
        <w:rPr>
          <w:rFonts w:ascii="Times New Roman" w:eastAsia="Calibri" w:hAnsi="Times New Roman" w:cs="Times New Roman"/>
          <w:sz w:val="24"/>
          <w:szCs w:val="24"/>
        </w:rPr>
        <w:t xml:space="preserve">в </w:t>
      </w:r>
      <w:r>
        <w:rPr>
          <w:rFonts w:ascii="Times New Roman" w:eastAsia="Calibri" w:hAnsi="Times New Roman" w:cs="Times New Roman"/>
          <w:sz w:val="24"/>
          <w:szCs w:val="24"/>
        </w:rPr>
        <w:t xml:space="preserve">уполномоченный </w:t>
      </w:r>
      <w:r w:rsidR="004500CA" w:rsidRPr="004500CA">
        <w:rPr>
          <w:rFonts w:ascii="Times New Roman" w:eastAsia="Calibri" w:hAnsi="Times New Roman" w:cs="Times New Roman"/>
          <w:sz w:val="24"/>
          <w:szCs w:val="24"/>
        </w:rPr>
        <w:t>орган.</w:t>
      </w:r>
      <w:r w:rsidR="00291709">
        <w:rPr>
          <w:rFonts w:ascii="Times New Roman" w:eastAsia="Calibri" w:hAnsi="Times New Roman" w:cs="Times New Roman"/>
          <w:sz w:val="24"/>
          <w:szCs w:val="24"/>
        </w:rPr>
        <w:t>»;</w:t>
      </w:r>
    </w:p>
    <w:p w:rsidR="00E87900" w:rsidRPr="00FA69C3" w:rsidRDefault="0059372B" w:rsidP="007024C2">
      <w:pPr>
        <w:spacing w:after="0" w:line="240" w:lineRule="auto"/>
        <w:ind w:firstLine="709"/>
        <w:jc w:val="both"/>
        <w:rPr>
          <w:rFonts w:ascii="Times New Roman" w:eastAsia="Calibri" w:hAnsi="Times New Roman" w:cs="Times New Roman"/>
          <w:b/>
          <w:sz w:val="24"/>
          <w:szCs w:val="24"/>
        </w:rPr>
      </w:pPr>
      <w:r w:rsidRPr="001840AD">
        <w:rPr>
          <w:rFonts w:ascii="Times New Roman" w:eastAsia="Calibri" w:hAnsi="Times New Roman" w:cs="Times New Roman"/>
          <w:b/>
          <w:sz w:val="24"/>
          <w:szCs w:val="24"/>
        </w:rPr>
        <w:t xml:space="preserve">8. </w:t>
      </w:r>
      <w:r w:rsidR="00FA69C3" w:rsidRPr="00FA69C3">
        <w:rPr>
          <w:rFonts w:ascii="Times New Roman" w:eastAsia="Calibri" w:hAnsi="Times New Roman" w:cs="Times New Roman"/>
          <w:b/>
          <w:sz w:val="24"/>
          <w:szCs w:val="24"/>
        </w:rPr>
        <w:t>Пункт 3.4.3. Положения о контроле после слов «иными указанными в предостережении способами» дополнить словами «в течение 30 календарных дней с момента получения предостережения.»;</w:t>
      </w:r>
    </w:p>
    <w:p w:rsidR="00FA69C3" w:rsidRPr="00FA69C3" w:rsidRDefault="007024C2" w:rsidP="007024C2">
      <w:pPr>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9</w:t>
      </w:r>
      <w:r w:rsidR="00FA69C3" w:rsidRPr="00FA69C3">
        <w:rPr>
          <w:rFonts w:ascii="Times New Roman" w:eastAsia="Calibri" w:hAnsi="Times New Roman" w:cs="Times New Roman"/>
          <w:b/>
          <w:sz w:val="24"/>
          <w:szCs w:val="24"/>
        </w:rPr>
        <w:t>. Пункт 3.4.4. Положения о контроле изложить в следующей редакции:</w:t>
      </w:r>
    </w:p>
    <w:p w:rsidR="00FA69C3" w:rsidRDefault="00FA69C3" w:rsidP="007024C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FA69C3">
        <w:rPr>
          <w:rFonts w:ascii="Times New Roman" w:eastAsia="Calibri" w:hAnsi="Times New Roman" w:cs="Times New Roman"/>
          <w:sz w:val="24"/>
          <w:szCs w:val="24"/>
        </w:rPr>
        <w:t>3.4.4. Уполномоченный орган рассматривает возраже</w:t>
      </w:r>
      <w:r w:rsidR="00F97E02">
        <w:rPr>
          <w:rFonts w:ascii="Times New Roman" w:eastAsia="Calibri" w:hAnsi="Times New Roman" w:cs="Times New Roman"/>
          <w:sz w:val="24"/>
          <w:szCs w:val="24"/>
        </w:rPr>
        <w:t>ния в отношении предостережения и</w:t>
      </w:r>
      <w:r w:rsidRPr="00FA69C3">
        <w:rPr>
          <w:rFonts w:ascii="Times New Roman" w:eastAsia="Calibri" w:hAnsi="Times New Roman" w:cs="Times New Roman"/>
          <w:sz w:val="24"/>
          <w:szCs w:val="24"/>
        </w:rPr>
        <w:t xml:space="preserve"> по итогам рассмотрения направляет контролируемому лицу в течение 20 рабочих дней со дня получения возражений ответ </w:t>
      </w:r>
      <w:r w:rsidR="00F97E02" w:rsidRPr="00F97E02">
        <w:rPr>
          <w:rFonts w:ascii="Times New Roman" w:eastAsia="Calibri" w:hAnsi="Times New Roman" w:cs="Times New Roman"/>
          <w:sz w:val="24"/>
          <w:szCs w:val="24"/>
        </w:rPr>
        <w:t xml:space="preserve">в бумажном виде </w:t>
      </w:r>
      <w:r w:rsidR="00F97E02" w:rsidRPr="00F97E02">
        <w:rPr>
          <w:rFonts w:ascii="Times New Roman" w:eastAsia="Calibri" w:hAnsi="Times New Roman" w:cs="Times New Roman"/>
          <w:sz w:val="24"/>
          <w:szCs w:val="24"/>
        </w:rPr>
        <w:lastRenderedPageBreak/>
        <w:t xml:space="preserve">заказным почтовым отправлением с уведомлением о вручении либо иным доступным для </w:t>
      </w:r>
      <w:r w:rsidR="00F97E02">
        <w:rPr>
          <w:rFonts w:ascii="Times New Roman" w:eastAsia="Calibri" w:hAnsi="Times New Roman" w:cs="Times New Roman"/>
          <w:sz w:val="24"/>
          <w:szCs w:val="24"/>
        </w:rPr>
        <w:t xml:space="preserve">контролируемого лица </w:t>
      </w:r>
      <w:r w:rsidR="00F97E02" w:rsidRPr="00F97E02">
        <w:rPr>
          <w:rFonts w:ascii="Times New Roman" w:eastAsia="Calibri" w:hAnsi="Times New Roman" w:cs="Times New Roman"/>
          <w:sz w:val="24"/>
          <w:szCs w:val="24"/>
        </w:rPr>
        <w:t>способом, включая направление в виде электронного документа, подписанного усиленной квалифицированной электронной подписью лица, принявшего решение</w:t>
      </w:r>
      <w:r w:rsidR="00F97E02">
        <w:rPr>
          <w:rFonts w:ascii="Times New Roman" w:eastAsia="Calibri" w:hAnsi="Times New Roman" w:cs="Times New Roman"/>
          <w:sz w:val="24"/>
          <w:szCs w:val="24"/>
        </w:rPr>
        <w:t xml:space="preserve"> о направлении предостережения, </w:t>
      </w:r>
      <w:r w:rsidR="00F97E02" w:rsidRPr="00F97E02">
        <w:rPr>
          <w:rFonts w:ascii="Times New Roman" w:eastAsia="Calibri" w:hAnsi="Times New Roman" w:cs="Times New Roman"/>
          <w:sz w:val="24"/>
          <w:szCs w:val="24"/>
        </w:rPr>
        <w:t>с использованием информаци</w:t>
      </w:r>
      <w:r w:rsidR="00F97E02">
        <w:rPr>
          <w:rFonts w:ascii="Times New Roman" w:eastAsia="Calibri" w:hAnsi="Times New Roman" w:cs="Times New Roman"/>
          <w:sz w:val="24"/>
          <w:szCs w:val="24"/>
        </w:rPr>
        <w:t>онно-телекоммуникационной сети «Интернет»</w:t>
      </w:r>
      <w:r w:rsidR="00F97E02" w:rsidRPr="00F97E02">
        <w:rPr>
          <w:rFonts w:ascii="Times New Roman" w:eastAsia="Calibri" w:hAnsi="Times New Roman" w:cs="Times New Roman"/>
          <w:sz w:val="24"/>
          <w:szCs w:val="24"/>
        </w:rPr>
        <w:t xml:space="preserve">, в том числе по адресу электронной почты </w:t>
      </w:r>
      <w:r w:rsidR="00F97E02">
        <w:rPr>
          <w:rFonts w:ascii="Times New Roman" w:eastAsia="Calibri" w:hAnsi="Times New Roman" w:cs="Times New Roman"/>
          <w:sz w:val="24"/>
          <w:szCs w:val="24"/>
        </w:rPr>
        <w:t>контролируемого лица.»;</w:t>
      </w:r>
    </w:p>
    <w:p w:rsidR="00F97E02" w:rsidRDefault="007024C2" w:rsidP="007024C2">
      <w:pPr>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10</w:t>
      </w:r>
      <w:r w:rsidR="00F97E02" w:rsidRPr="003D7FEF">
        <w:rPr>
          <w:rFonts w:ascii="Times New Roman" w:eastAsia="Calibri" w:hAnsi="Times New Roman" w:cs="Times New Roman"/>
          <w:b/>
          <w:sz w:val="24"/>
          <w:szCs w:val="24"/>
        </w:rPr>
        <w:t xml:space="preserve">. </w:t>
      </w:r>
      <w:r w:rsidR="003D7FEF" w:rsidRPr="003D7FEF">
        <w:rPr>
          <w:rFonts w:ascii="Times New Roman" w:eastAsia="Calibri" w:hAnsi="Times New Roman" w:cs="Times New Roman"/>
          <w:b/>
          <w:sz w:val="24"/>
          <w:szCs w:val="24"/>
        </w:rPr>
        <w:t>Положение о контроле дополнить пунктом 3.7. следующего содержания:</w:t>
      </w:r>
    </w:p>
    <w:p w:rsidR="003D7FEF" w:rsidRDefault="000D7E03" w:rsidP="007024C2">
      <w:pPr>
        <w:spacing w:after="0" w:line="240" w:lineRule="auto"/>
        <w:ind w:firstLine="709"/>
        <w:jc w:val="both"/>
        <w:rPr>
          <w:rFonts w:ascii="Times New Roman" w:eastAsia="Calibri" w:hAnsi="Times New Roman" w:cs="Times New Roman"/>
          <w:sz w:val="24"/>
          <w:szCs w:val="24"/>
        </w:rPr>
      </w:pPr>
      <w:r w:rsidRPr="000D7E03">
        <w:rPr>
          <w:rFonts w:ascii="Times New Roman" w:eastAsia="Calibri" w:hAnsi="Times New Roman" w:cs="Times New Roman"/>
          <w:sz w:val="24"/>
          <w:szCs w:val="24"/>
        </w:rPr>
        <w:t>«</w:t>
      </w:r>
      <w:r>
        <w:rPr>
          <w:rFonts w:ascii="Times New Roman" w:eastAsia="Calibri" w:hAnsi="Times New Roman" w:cs="Times New Roman"/>
          <w:sz w:val="24"/>
          <w:szCs w:val="24"/>
        </w:rPr>
        <w:t xml:space="preserve">3.7. </w:t>
      </w:r>
      <w:r w:rsidRPr="000D7E03">
        <w:rPr>
          <w:rFonts w:ascii="Times New Roman" w:eastAsia="Calibri" w:hAnsi="Times New Roman" w:cs="Times New Roman"/>
          <w:sz w:val="24"/>
          <w:szCs w:val="24"/>
        </w:rPr>
        <w:t>Обобщение правоприменительной практики:»</w:t>
      </w:r>
      <w:r w:rsidR="00291709">
        <w:rPr>
          <w:rFonts w:ascii="Times New Roman" w:eastAsia="Calibri" w:hAnsi="Times New Roman" w:cs="Times New Roman"/>
          <w:sz w:val="24"/>
          <w:szCs w:val="24"/>
        </w:rPr>
        <w:t>;</w:t>
      </w:r>
    </w:p>
    <w:p w:rsidR="000D7E03" w:rsidRPr="0097121B" w:rsidRDefault="007024C2" w:rsidP="007024C2">
      <w:pPr>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11</w:t>
      </w:r>
      <w:r w:rsidR="000D7E03" w:rsidRPr="0097121B">
        <w:rPr>
          <w:rFonts w:ascii="Times New Roman" w:eastAsia="Calibri" w:hAnsi="Times New Roman" w:cs="Times New Roman"/>
          <w:b/>
          <w:sz w:val="24"/>
          <w:szCs w:val="24"/>
        </w:rPr>
        <w:t>. Положение о контроле дополнить пунктом 3.7.1. следующего содержания:</w:t>
      </w:r>
    </w:p>
    <w:p w:rsidR="000D7E03" w:rsidRDefault="000D7E03" w:rsidP="007024C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«3.7.1. </w:t>
      </w:r>
      <w:r w:rsidRPr="000D7E03">
        <w:rPr>
          <w:rFonts w:ascii="Times New Roman" w:eastAsia="Calibri" w:hAnsi="Times New Roman" w:cs="Times New Roman"/>
          <w:sz w:val="24"/>
          <w:szCs w:val="24"/>
        </w:rPr>
        <w:t xml:space="preserve">Доклад </w:t>
      </w:r>
      <w:r>
        <w:rPr>
          <w:rFonts w:ascii="Times New Roman" w:eastAsia="Calibri" w:hAnsi="Times New Roman" w:cs="Times New Roman"/>
          <w:sz w:val="24"/>
          <w:szCs w:val="24"/>
        </w:rPr>
        <w:t xml:space="preserve">уполномоченного </w:t>
      </w:r>
      <w:r w:rsidRPr="000D7E03">
        <w:rPr>
          <w:rFonts w:ascii="Times New Roman" w:eastAsia="Calibri" w:hAnsi="Times New Roman" w:cs="Times New Roman"/>
          <w:sz w:val="24"/>
          <w:szCs w:val="24"/>
        </w:rPr>
        <w:t>органа о правоприменительной практике (далее - доклад) готовится не реже одного раза в год и утверждается Главой Александровского сельского поселения (лицом, временно исполняющего обязанности)</w:t>
      </w:r>
      <w:r>
        <w:rPr>
          <w:rFonts w:ascii="Times New Roman" w:eastAsia="Calibri" w:hAnsi="Times New Roman" w:cs="Times New Roman"/>
          <w:sz w:val="24"/>
          <w:szCs w:val="24"/>
        </w:rPr>
        <w:t xml:space="preserve"> </w:t>
      </w:r>
      <w:r w:rsidRPr="000D7E03">
        <w:rPr>
          <w:rFonts w:ascii="Times New Roman" w:eastAsia="Calibri" w:hAnsi="Times New Roman" w:cs="Times New Roman"/>
          <w:sz w:val="24"/>
          <w:szCs w:val="24"/>
        </w:rPr>
        <w:t>не позднее 1 марта года, следующего за отчетным.</w:t>
      </w:r>
      <w:r>
        <w:rPr>
          <w:rFonts w:ascii="Times New Roman" w:eastAsia="Calibri" w:hAnsi="Times New Roman" w:cs="Times New Roman"/>
          <w:sz w:val="24"/>
          <w:szCs w:val="24"/>
        </w:rPr>
        <w:t>»;</w:t>
      </w:r>
    </w:p>
    <w:p w:rsidR="000D7E03" w:rsidRPr="0097121B" w:rsidRDefault="007024C2" w:rsidP="007024C2">
      <w:pPr>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12</w:t>
      </w:r>
      <w:r w:rsidR="000D7E03" w:rsidRPr="0097121B">
        <w:rPr>
          <w:rFonts w:ascii="Times New Roman" w:eastAsia="Calibri" w:hAnsi="Times New Roman" w:cs="Times New Roman"/>
          <w:b/>
          <w:sz w:val="24"/>
          <w:szCs w:val="24"/>
        </w:rPr>
        <w:t>. Положение о контроле дополнить пунктом 3.7.2. следующего содержания:</w:t>
      </w:r>
    </w:p>
    <w:p w:rsidR="000D7E03" w:rsidRDefault="000D7E03" w:rsidP="007024C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97121B">
        <w:rPr>
          <w:rFonts w:ascii="Times New Roman" w:eastAsia="Calibri" w:hAnsi="Times New Roman" w:cs="Times New Roman"/>
          <w:sz w:val="24"/>
          <w:szCs w:val="24"/>
        </w:rPr>
        <w:t xml:space="preserve">3.7.2. </w:t>
      </w:r>
      <w:r w:rsidRPr="000D7E03">
        <w:rPr>
          <w:rFonts w:ascii="Times New Roman" w:eastAsia="Calibri" w:hAnsi="Times New Roman" w:cs="Times New Roman"/>
          <w:sz w:val="24"/>
          <w:szCs w:val="24"/>
        </w:rPr>
        <w:t xml:space="preserve">Доклад размещается на официальном сайте </w:t>
      </w:r>
      <w:r w:rsidR="0097121B">
        <w:rPr>
          <w:rFonts w:ascii="Times New Roman" w:eastAsia="Calibri" w:hAnsi="Times New Roman" w:cs="Times New Roman"/>
          <w:sz w:val="24"/>
          <w:szCs w:val="24"/>
        </w:rPr>
        <w:t xml:space="preserve">уполномоченного </w:t>
      </w:r>
      <w:r w:rsidRPr="000D7E03">
        <w:rPr>
          <w:rFonts w:ascii="Times New Roman" w:eastAsia="Calibri" w:hAnsi="Times New Roman" w:cs="Times New Roman"/>
          <w:sz w:val="24"/>
          <w:szCs w:val="24"/>
        </w:rPr>
        <w:t xml:space="preserve">органа в </w:t>
      </w:r>
      <w:r w:rsidR="0097121B" w:rsidRPr="0097121B">
        <w:rPr>
          <w:rFonts w:ascii="Times New Roman" w:eastAsia="Calibri" w:hAnsi="Times New Roman" w:cs="Times New Roman"/>
          <w:sz w:val="24"/>
          <w:szCs w:val="24"/>
        </w:rPr>
        <w:t>информационно-телекоммуникационной сети «Интернет» (www.alsp.tomsk.ru)</w:t>
      </w:r>
      <w:r w:rsidR="0097121B">
        <w:rPr>
          <w:rFonts w:ascii="Times New Roman" w:eastAsia="Calibri" w:hAnsi="Times New Roman" w:cs="Times New Roman"/>
          <w:sz w:val="24"/>
          <w:szCs w:val="24"/>
        </w:rPr>
        <w:t xml:space="preserve"> </w:t>
      </w:r>
      <w:r w:rsidRPr="000D7E03">
        <w:rPr>
          <w:rFonts w:ascii="Times New Roman" w:eastAsia="Calibri" w:hAnsi="Times New Roman" w:cs="Times New Roman"/>
          <w:sz w:val="24"/>
          <w:szCs w:val="24"/>
        </w:rPr>
        <w:t xml:space="preserve">в </w:t>
      </w:r>
      <w:r w:rsidR="0097121B">
        <w:rPr>
          <w:rFonts w:ascii="Times New Roman" w:eastAsia="Calibri" w:hAnsi="Times New Roman" w:cs="Times New Roman"/>
          <w:sz w:val="24"/>
          <w:szCs w:val="24"/>
        </w:rPr>
        <w:t>10-</w:t>
      </w:r>
      <w:r w:rsidRPr="000D7E03">
        <w:rPr>
          <w:rFonts w:ascii="Times New Roman" w:eastAsia="Calibri" w:hAnsi="Times New Roman" w:cs="Times New Roman"/>
          <w:sz w:val="24"/>
          <w:szCs w:val="24"/>
        </w:rPr>
        <w:t>дневный срок со дня его утверждения.</w:t>
      </w:r>
      <w:r w:rsidR="007024C2">
        <w:rPr>
          <w:rFonts w:ascii="Times New Roman" w:eastAsia="Calibri" w:hAnsi="Times New Roman" w:cs="Times New Roman"/>
          <w:sz w:val="24"/>
          <w:szCs w:val="24"/>
        </w:rPr>
        <w:t>»;</w:t>
      </w:r>
    </w:p>
    <w:p w:rsidR="007024C2" w:rsidRDefault="007024C2" w:rsidP="007024C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13. </w:t>
      </w:r>
      <w:r w:rsidRPr="005C31BD">
        <w:rPr>
          <w:rFonts w:ascii="Times New Roman" w:eastAsia="Calibri" w:hAnsi="Times New Roman" w:cs="Times New Roman"/>
          <w:b/>
          <w:sz w:val="24"/>
          <w:szCs w:val="24"/>
        </w:rPr>
        <w:t>В пункте 4.2.14 Положения о контроле слова «Уполномоченного по защите прав предпринимателей» заменить словами «Уполномоченного по защите прав пред</w:t>
      </w:r>
      <w:r>
        <w:rPr>
          <w:rFonts w:ascii="Times New Roman" w:eastAsia="Calibri" w:hAnsi="Times New Roman" w:cs="Times New Roman"/>
          <w:b/>
          <w:sz w:val="24"/>
          <w:szCs w:val="24"/>
        </w:rPr>
        <w:t>принимателей в Томской области».</w:t>
      </w:r>
      <w:r>
        <w:rPr>
          <w:rFonts w:ascii="Times New Roman" w:eastAsia="Calibri" w:hAnsi="Times New Roman" w:cs="Times New Roman"/>
          <w:sz w:val="24"/>
          <w:szCs w:val="24"/>
        </w:rPr>
        <w:br w:type="page"/>
      </w:r>
    </w:p>
    <w:p w:rsidR="007024C2" w:rsidRPr="007024C2" w:rsidRDefault="007024C2" w:rsidP="007024C2">
      <w:pPr>
        <w:spacing w:after="0" w:line="240" w:lineRule="auto"/>
        <w:ind w:left="709"/>
        <w:contextualSpacing/>
        <w:jc w:val="center"/>
        <w:rPr>
          <w:rFonts w:ascii="Times New Roman" w:eastAsia="Calibri" w:hAnsi="Times New Roman" w:cs="Times New Roman"/>
          <w:b/>
          <w:sz w:val="24"/>
          <w:szCs w:val="24"/>
        </w:rPr>
      </w:pPr>
      <w:r w:rsidRPr="007024C2">
        <w:rPr>
          <w:rFonts w:ascii="Times New Roman" w:eastAsia="Calibri" w:hAnsi="Times New Roman" w:cs="Times New Roman"/>
          <w:b/>
          <w:sz w:val="24"/>
          <w:szCs w:val="24"/>
        </w:rPr>
        <w:lastRenderedPageBreak/>
        <w:t>ПОЯСНИТЕЛЬНАЯ ЗАПИСКА</w:t>
      </w:r>
    </w:p>
    <w:p w:rsidR="007024C2" w:rsidRPr="007024C2" w:rsidRDefault="007024C2" w:rsidP="007024C2">
      <w:pPr>
        <w:spacing w:after="120" w:line="240" w:lineRule="auto"/>
        <w:ind w:firstLine="709"/>
        <w:jc w:val="center"/>
        <w:rPr>
          <w:rFonts w:ascii="Times New Roman" w:eastAsia="Calibri" w:hAnsi="Times New Roman" w:cs="Times New Roman"/>
          <w:sz w:val="24"/>
          <w:szCs w:val="24"/>
        </w:rPr>
      </w:pPr>
      <w:r w:rsidRPr="007024C2">
        <w:rPr>
          <w:rFonts w:ascii="Times New Roman" w:eastAsia="Calibri" w:hAnsi="Times New Roman" w:cs="Times New Roman"/>
          <w:sz w:val="24"/>
          <w:szCs w:val="24"/>
        </w:rPr>
        <w:t xml:space="preserve">к проекту решения Совета Александровского сельского поселения «О внесении изменений в решение Совета Александровского сельского поселения от 25 </w:t>
      </w:r>
      <w:r>
        <w:rPr>
          <w:rFonts w:ascii="Times New Roman" w:eastAsia="Calibri" w:hAnsi="Times New Roman" w:cs="Times New Roman"/>
          <w:sz w:val="24"/>
          <w:szCs w:val="24"/>
        </w:rPr>
        <w:t xml:space="preserve">августа 2021 года № 278-21-49п </w:t>
      </w:r>
      <w:r w:rsidRPr="007024C2">
        <w:rPr>
          <w:rFonts w:ascii="Times New Roman" w:eastAsia="Calibri" w:hAnsi="Times New Roman" w:cs="Times New Roman"/>
          <w:sz w:val="24"/>
          <w:szCs w:val="24"/>
        </w:rPr>
        <w:t>«Об утверждении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муниципального образования «Александровское сельское поселение»</w:t>
      </w:r>
    </w:p>
    <w:p w:rsidR="007024C2" w:rsidRDefault="007024C2" w:rsidP="007024C2">
      <w:pPr>
        <w:spacing w:after="0" w:line="240" w:lineRule="auto"/>
        <w:ind w:firstLine="709"/>
        <w:jc w:val="both"/>
        <w:rPr>
          <w:rFonts w:ascii="Times New Roman" w:eastAsia="Calibri" w:hAnsi="Times New Roman" w:cs="Times New Roman"/>
          <w:sz w:val="24"/>
          <w:szCs w:val="24"/>
        </w:rPr>
      </w:pPr>
      <w:r w:rsidRPr="007024C2">
        <w:rPr>
          <w:rFonts w:ascii="Times New Roman" w:eastAsia="Calibri" w:hAnsi="Times New Roman" w:cs="Times New Roman"/>
          <w:sz w:val="24"/>
          <w:szCs w:val="24"/>
        </w:rPr>
        <w:t>Проект решения Совета Алекса</w:t>
      </w:r>
      <w:r>
        <w:rPr>
          <w:rFonts w:ascii="Times New Roman" w:eastAsia="Calibri" w:hAnsi="Times New Roman" w:cs="Times New Roman"/>
          <w:sz w:val="24"/>
          <w:szCs w:val="24"/>
        </w:rPr>
        <w:t xml:space="preserve">ндровского сельского поселения </w:t>
      </w:r>
      <w:r w:rsidRPr="007024C2">
        <w:rPr>
          <w:rFonts w:ascii="Times New Roman" w:eastAsia="Calibri" w:hAnsi="Times New Roman" w:cs="Times New Roman"/>
          <w:sz w:val="24"/>
          <w:szCs w:val="24"/>
        </w:rPr>
        <w:t>«О внесении изменений в решение Совета Александровского сельского поселения от 25 августа 2021 года № 278-21-49п «Об утверждении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муниципального образования «Александровское сельское поселение» (далее – проект решения) разработан с целью его приведения в соответствие</w:t>
      </w:r>
      <w:r w:rsidR="003A2F41" w:rsidRPr="003A2F41">
        <w:rPr>
          <w:rFonts w:ascii="Times New Roman" w:eastAsia="Calibri" w:hAnsi="Times New Roman" w:cs="Times New Roman"/>
          <w:sz w:val="24"/>
          <w:szCs w:val="24"/>
        </w:rPr>
        <w:t xml:space="preserve"> </w:t>
      </w:r>
      <w:r w:rsidR="003A2F41">
        <w:rPr>
          <w:rFonts w:ascii="Times New Roman" w:eastAsia="Calibri" w:hAnsi="Times New Roman" w:cs="Times New Roman"/>
          <w:sz w:val="24"/>
          <w:szCs w:val="24"/>
        </w:rPr>
        <w:t xml:space="preserve">с </w:t>
      </w:r>
      <w:r w:rsidR="003A2F41" w:rsidRPr="003A2F41">
        <w:rPr>
          <w:rFonts w:ascii="Times New Roman" w:eastAsia="Calibri" w:hAnsi="Times New Roman" w:cs="Times New Roman"/>
          <w:sz w:val="24"/>
          <w:szCs w:val="24"/>
        </w:rPr>
        <w:t>Федеральным законом от 31 июля 2020 года № 248-ФЗ «О государственном контроле (надзоре) и муниципальном контроле в Российской Федерации»</w:t>
      </w:r>
      <w:r w:rsidR="003A2F41">
        <w:rPr>
          <w:rFonts w:ascii="Times New Roman" w:eastAsia="Calibri" w:hAnsi="Times New Roman" w:cs="Times New Roman"/>
          <w:sz w:val="24"/>
          <w:szCs w:val="24"/>
        </w:rPr>
        <w:t xml:space="preserve"> (далее – Закон № 248-ФЗ),</w:t>
      </w:r>
      <w:r w:rsidR="009C6A34">
        <w:rPr>
          <w:rFonts w:ascii="Times New Roman" w:eastAsia="Calibri" w:hAnsi="Times New Roman" w:cs="Times New Roman"/>
          <w:sz w:val="24"/>
          <w:szCs w:val="24"/>
        </w:rPr>
        <w:t xml:space="preserve"> а также соблюдения прав и законных интересов субъектов предпринимательской деятельности.</w:t>
      </w:r>
    </w:p>
    <w:p w:rsidR="007024C2" w:rsidRDefault="007024C2" w:rsidP="007024C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14.09.2021 г. Администрацией Александровского сельского поселения в адрес Уполномоченного по защите прав предпринимателей в Томской области было направлено Положение </w:t>
      </w:r>
      <w:r w:rsidRPr="007024C2">
        <w:rPr>
          <w:rFonts w:ascii="Times New Roman" w:eastAsia="Calibri" w:hAnsi="Times New Roman" w:cs="Times New Roman"/>
          <w:sz w:val="24"/>
          <w:szCs w:val="24"/>
        </w:rPr>
        <w:t>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муниципального образования «Александровское сельское поселение»</w:t>
      </w:r>
      <w:r>
        <w:rPr>
          <w:rFonts w:ascii="Times New Roman" w:eastAsia="Calibri" w:hAnsi="Times New Roman" w:cs="Times New Roman"/>
          <w:sz w:val="24"/>
          <w:szCs w:val="24"/>
        </w:rPr>
        <w:t xml:space="preserve"> </w:t>
      </w:r>
      <w:r w:rsidR="009C6A34">
        <w:rPr>
          <w:rFonts w:ascii="Times New Roman" w:eastAsia="Calibri" w:hAnsi="Times New Roman" w:cs="Times New Roman"/>
          <w:sz w:val="24"/>
          <w:szCs w:val="24"/>
        </w:rPr>
        <w:t xml:space="preserve">(далее – Положение) </w:t>
      </w:r>
      <w:r>
        <w:rPr>
          <w:rFonts w:ascii="Times New Roman" w:eastAsia="Calibri" w:hAnsi="Times New Roman" w:cs="Times New Roman"/>
          <w:sz w:val="24"/>
          <w:szCs w:val="24"/>
        </w:rPr>
        <w:t xml:space="preserve">с просьбой его рассмотрения </w:t>
      </w:r>
      <w:r w:rsidR="009C6A34">
        <w:rPr>
          <w:rFonts w:ascii="Times New Roman" w:eastAsia="Calibri" w:hAnsi="Times New Roman" w:cs="Times New Roman"/>
          <w:sz w:val="24"/>
          <w:szCs w:val="24"/>
        </w:rPr>
        <w:t>на предмет соответствия Российской Федерации с целью недопущения нарушения прав и законных интересов предпринимателей.</w:t>
      </w:r>
    </w:p>
    <w:p w:rsidR="009C6A34" w:rsidRDefault="009C6A34" w:rsidP="007024C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14.10.2021 г. Администрацией был получен ответ, в котором Уполномоченный по защите прав предпринимателей в Томской области, ознакомившись с представленным Положением, предлагает внести в него изменения.</w:t>
      </w:r>
    </w:p>
    <w:p w:rsidR="003A2F41" w:rsidRDefault="003A2F41" w:rsidP="003A2F41">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 п. 1.6. Положения в качестве объекта контроля указаны «объекты теплоснабжения». Однако в силу ст. 16 Закона № 248-ФЗ объектами контроля могут быть не только объекты, но и деятельность, результаты деятельности контролируемых лиц. В связи с этим п. 1.6. Положения дополнен следующими объектами контроля:</w:t>
      </w:r>
      <w:r w:rsidRPr="003A2F41">
        <w:rPr>
          <w:rFonts w:ascii="Times New Roman" w:eastAsia="Calibri" w:hAnsi="Times New Roman" w:cs="Times New Roman"/>
          <w:sz w:val="24"/>
          <w:szCs w:val="24"/>
        </w:rPr>
        <w:tab/>
      </w:r>
    </w:p>
    <w:p w:rsidR="003A2F41" w:rsidRPr="003A2F41" w:rsidRDefault="003A2F41" w:rsidP="003A2F41">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Pr="003A2F41">
        <w:rPr>
          <w:rFonts w:ascii="Times New Roman" w:eastAsia="Calibri" w:hAnsi="Times New Roman" w:cs="Times New Roman"/>
          <w:sz w:val="24"/>
          <w:szCs w:val="24"/>
        </w:rPr>
        <w:t>деятельность, действия (бездействие) единой теплоснабжающей организации, в рамках которых должны соблюдаться обязательные требования;</w:t>
      </w:r>
    </w:p>
    <w:p w:rsidR="003A2F41" w:rsidRDefault="003A2F41" w:rsidP="003A2F41">
      <w:pPr>
        <w:spacing w:after="0" w:line="240" w:lineRule="auto"/>
        <w:ind w:firstLine="709"/>
        <w:jc w:val="both"/>
        <w:rPr>
          <w:rFonts w:ascii="Times New Roman" w:eastAsia="Calibri" w:hAnsi="Times New Roman" w:cs="Times New Roman"/>
          <w:sz w:val="24"/>
          <w:szCs w:val="24"/>
        </w:rPr>
      </w:pPr>
      <w:r w:rsidRPr="003A2F41">
        <w:rPr>
          <w:rFonts w:ascii="Times New Roman" w:eastAsia="Calibri" w:hAnsi="Times New Roman" w:cs="Times New Roman"/>
          <w:sz w:val="24"/>
          <w:szCs w:val="24"/>
        </w:rPr>
        <w:t>2) результаты деятельности единой теплоснабжающей организации, в том числе работы и услуги, к которым предъявляются обязательны</w:t>
      </w:r>
      <w:r>
        <w:rPr>
          <w:rFonts w:ascii="Times New Roman" w:eastAsia="Calibri" w:hAnsi="Times New Roman" w:cs="Times New Roman"/>
          <w:sz w:val="24"/>
          <w:szCs w:val="24"/>
        </w:rPr>
        <w:t>е требования.</w:t>
      </w:r>
    </w:p>
    <w:p w:rsidR="003A2F41" w:rsidRDefault="003A2F41" w:rsidP="003A2F41">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Содержащиеся в п. 1.8. Положения ссылки на КоАП РФ и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подлежат исключению,</w:t>
      </w:r>
      <w:r w:rsidR="00D1612C">
        <w:rPr>
          <w:rFonts w:ascii="Times New Roman" w:eastAsia="Calibri" w:hAnsi="Times New Roman" w:cs="Times New Roman"/>
          <w:sz w:val="24"/>
          <w:szCs w:val="24"/>
        </w:rPr>
        <w:t xml:space="preserve"> так как к правоотношениям, регулируемых нормами Закона № 248-ФЗ, указанные нормативные правовые акты не применяются.</w:t>
      </w:r>
    </w:p>
    <w:p w:rsidR="003A2F41" w:rsidRDefault="00D1612C" w:rsidP="003A2F41">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Пункт 2.5. Положения дополнен абзацем, регулирующем порядок проведения фото-, видеосъемки при совершении контрольных (надзорных) мероприятий. Неуказание такого порядка в Положении влечет нарушение п. 6 ст. 65 Закона № 248-ФЗ.</w:t>
      </w:r>
    </w:p>
    <w:p w:rsidR="00D1612C" w:rsidRDefault="007E4F9A" w:rsidP="003A2F41">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Пункт 2.9.6. и пункт</w:t>
      </w:r>
      <w:r w:rsidR="00D1612C">
        <w:rPr>
          <w:rFonts w:ascii="Times New Roman" w:eastAsia="Calibri" w:hAnsi="Times New Roman" w:cs="Times New Roman"/>
          <w:sz w:val="24"/>
          <w:szCs w:val="24"/>
        </w:rPr>
        <w:t xml:space="preserve"> 4.2.14. </w:t>
      </w:r>
      <w:r>
        <w:rPr>
          <w:rFonts w:ascii="Times New Roman" w:eastAsia="Calibri" w:hAnsi="Times New Roman" w:cs="Times New Roman"/>
          <w:sz w:val="24"/>
          <w:szCs w:val="24"/>
        </w:rPr>
        <w:t>Положения приведены в соответсвие с пп. 5 п. 1 ст. 29 Закона № 248-ФЗ в части наименования должностей.</w:t>
      </w:r>
    </w:p>
    <w:p w:rsidR="007E4F9A" w:rsidRDefault="007E4F9A" w:rsidP="003A2F41">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Положение дополне</w:t>
      </w:r>
      <w:r w:rsidR="00EA0072">
        <w:rPr>
          <w:rFonts w:ascii="Times New Roman" w:eastAsia="Calibri" w:hAnsi="Times New Roman" w:cs="Times New Roman"/>
          <w:sz w:val="24"/>
          <w:szCs w:val="24"/>
        </w:rPr>
        <w:t xml:space="preserve">но п. </w:t>
      </w:r>
      <w:r>
        <w:rPr>
          <w:rFonts w:ascii="Times New Roman" w:eastAsia="Calibri" w:hAnsi="Times New Roman" w:cs="Times New Roman"/>
          <w:sz w:val="24"/>
          <w:szCs w:val="24"/>
        </w:rPr>
        <w:t xml:space="preserve">2.40, определяющим случаи, при наступлении которых контрольные (надзорные) мероприятия могут переноситься при наличии соответствующего обращения индивидуального предпринимателя или гражданина, в </w:t>
      </w:r>
      <w:r>
        <w:rPr>
          <w:rFonts w:ascii="Times New Roman" w:eastAsia="Calibri" w:hAnsi="Times New Roman" w:cs="Times New Roman"/>
          <w:sz w:val="24"/>
          <w:szCs w:val="24"/>
        </w:rPr>
        <w:lastRenderedPageBreak/>
        <w:t>связи с чем устранено нарушение п. 8 ст. 31 Закона № 248-ФЗ. К таким случаям по предложению Уполномоченного по защите прав предпринимателей в Томской области отнесены:</w:t>
      </w:r>
    </w:p>
    <w:p w:rsidR="007E4F9A" w:rsidRPr="007E4F9A" w:rsidRDefault="007E4F9A" w:rsidP="007E4F9A">
      <w:pPr>
        <w:spacing w:after="0" w:line="240" w:lineRule="auto"/>
        <w:ind w:firstLine="709"/>
        <w:jc w:val="both"/>
        <w:rPr>
          <w:rFonts w:ascii="Times New Roman" w:eastAsia="Calibri" w:hAnsi="Times New Roman" w:cs="Times New Roman"/>
          <w:sz w:val="24"/>
          <w:szCs w:val="24"/>
        </w:rPr>
      </w:pPr>
      <w:r w:rsidRPr="007E4F9A">
        <w:rPr>
          <w:rFonts w:ascii="Times New Roman" w:eastAsia="Calibri" w:hAnsi="Times New Roman" w:cs="Times New Roman"/>
          <w:sz w:val="24"/>
          <w:szCs w:val="24"/>
        </w:rPr>
        <w:t>1)</w:t>
      </w:r>
      <w:r w:rsidRPr="007E4F9A">
        <w:rPr>
          <w:rFonts w:ascii="Times New Roman" w:eastAsia="Calibri" w:hAnsi="Times New Roman" w:cs="Times New Roman"/>
          <w:sz w:val="24"/>
          <w:szCs w:val="24"/>
        </w:rPr>
        <w:tab/>
        <w:t>нахождение на стационарном лечении в медицинском учреждении;</w:t>
      </w:r>
    </w:p>
    <w:p w:rsidR="007E4F9A" w:rsidRPr="007E4F9A" w:rsidRDefault="007E4F9A" w:rsidP="007E4F9A">
      <w:pPr>
        <w:spacing w:after="0" w:line="240" w:lineRule="auto"/>
        <w:ind w:firstLine="709"/>
        <w:jc w:val="both"/>
        <w:rPr>
          <w:rFonts w:ascii="Times New Roman" w:eastAsia="Calibri" w:hAnsi="Times New Roman" w:cs="Times New Roman"/>
          <w:sz w:val="24"/>
          <w:szCs w:val="24"/>
        </w:rPr>
      </w:pPr>
      <w:r w:rsidRPr="007E4F9A">
        <w:rPr>
          <w:rFonts w:ascii="Times New Roman" w:eastAsia="Calibri" w:hAnsi="Times New Roman" w:cs="Times New Roman"/>
          <w:sz w:val="24"/>
          <w:szCs w:val="24"/>
        </w:rPr>
        <w:t>2)</w:t>
      </w:r>
      <w:r w:rsidRPr="007E4F9A">
        <w:rPr>
          <w:rFonts w:ascii="Times New Roman" w:eastAsia="Calibri" w:hAnsi="Times New Roman" w:cs="Times New Roman"/>
          <w:sz w:val="24"/>
          <w:szCs w:val="24"/>
        </w:rPr>
        <w:tab/>
        <w:t>нахождение за пределами Российской Федерации;</w:t>
      </w:r>
    </w:p>
    <w:p w:rsidR="007E4F9A" w:rsidRPr="007E4F9A" w:rsidRDefault="007E4F9A" w:rsidP="007E4F9A">
      <w:pPr>
        <w:spacing w:after="0" w:line="240" w:lineRule="auto"/>
        <w:ind w:firstLine="709"/>
        <w:jc w:val="both"/>
        <w:rPr>
          <w:rFonts w:ascii="Times New Roman" w:eastAsia="Calibri" w:hAnsi="Times New Roman" w:cs="Times New Roman"/>
          <w:sz w:val="24"/>
          <w:szCs w:val="24"/>
        </w:rPr>
      </w:pPr>
      <w:r w:rsidRPr="007E4F9A">
        <w:rPr>
          <w:rFonts w:ascii="Times New Roman" w:eastAsia="Calibri" w:hAnsi="Times New Roman" w:cs="Times New Roman"/>
          <w:sz w:val="24"/>
          <w:szCs w:val="24"/>
        </w:rPr>
        <w:t>3)</w:t>
      </w:r>
      <w:r w:rsidRPr="007E4F9A">
        <w:rPr>
          <w:rFonts w:ascii="Times New Roman" w:eastAsia="Calibri" w:hAnsi="Times New Roman" w:cs="Times New Roman"/>
          <w:sz w:val="24"/>
          <w:szCs w:val="24"/>
        </w:rPr>
        <w:tab/>
        <w:t>административный арест;</w:t>
      </w:r>
    </w:p>
    <w:p w:rsidR="007E4F9A" w:rsidRPr="007E4F9A" w:rsidRDefault="007E4F9A" w:rsidP="007E4F9A">
      <w:pPr>
        <w:spacing w:after="0" w:line="240" w:lineRule="auto"/>
        <w:ind w:firstLine="709"/>
        <w:jc w:val="both"/>
        <w:rPr>
          <w:rFonts w:ascii="Times New Roman" w:eastAsia="Calibri" w:hAnsi="Times New Roman" w:cs="Times New Roman"/>
          <w:sz w:val="24"/>
          <w:szCs w:val="24"/>
        </w:rPr>
      </w:pPr>
      <w:r w:rsidRPr="007E4F9A">
        <w:rPr>
          <w:rFonts w:ascii="Times New Roman" w:eastAsia="Calibri" w:hAnsi="Times New Roman" w:cs="Times New Roman"/>
          <w:sz w:val="24"/>
          <w:szCs w:val="24"/>
        </w:rPr>
        <w:t>4)</w:t>
      </w:r>
      <w:r w:rsidRPr="007E4F9A">
        <w:rPr>
          <w:rFonts w:ascii="Times New Roman" w:eastAsia="Calibri" w:hAnsi="Times New Roman" w:cs="Times New Roman"/>
          <w:sz w:val="24"/>
          <w:szCs w:val="24"/>
        </w:rPr>
        <w:tab/>
        <w:t>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7E4F9A" w:rsidRDefault="007E4F9A" w:rsidP="007E4F9A">
      <w:pPr>
        <w:spacing w:after="0" w:line="240" w:lineRule="auto"/>
        <w:ind w:firstLine="709"/>
        <w:jc w:val="both"/>
        <w:rPr>
          <w:rFonts w:ascii="Times New Roman" w:eastAsia="Calibri" w:hAnsi="Times New Roman" w:cs="Times New Roman"/>
          <w:sz w:val="24"/>
          <w:szCs w:val="24"/>
        </w:rPr>
      </w:pPr>
      <w:r w:rsidRPr="007E4F9A">
        <w:rPr>
          <w:rFonts w:ascii="Times New Roman" w:eastAsia="Calibri" w:hAnsi="Times New Roman" w:cs="Times New Roman"/>
          <w:sz w:val="24"/>
          <w:szCs w:val="24"/>
        </w:rPr>
        <w:t>5)</w:t>
      </w:r>
      <w:r w:rsidRPr="007E4F9A">
        <w:rPr>
          <w:rFonts w:ascii="Times New Roman" w:eastAsia="Calibri" w:hAnsi="Times New Roman" w:cs="Times New Roman"/>
          <w:sz w:val="24"/>
          <w:szCs w:val="24"/>
        </w:rPr>
        <w:tab/>
        <w:t>наступление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7E4F9A" w:rsidRDefault="007E4F9A" w:rsidP="007E4F9A">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Пункты 2.26 – 2.33.6 Положения исключены, так как они дублируют соответствующие нормы Закона № 248-ФЗ, а также нормы Положения, определяющие контрольные (надзорные) мероприятия применительно к каждому виду контроля (надзора).</w:t>
      </w:r>
    </w:p>
    <w:p w:rsidR="007E4F9A" w:rsidRDefault="00F152CC" w:rsidP="007E4F9A">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Пункт 3.4.3. Положения дополнен условием о сроке подачи возражений контролируемым лицом на предостережение. Установлено, что возражение на предостережение направляется контролируемым лицом в течение </w:t>
      </w:r>
      <w:r w:rsidRPr="00F152CC">
        <w:rPr>
          <w:rFonts w:ascii="Times New Roman" w:eastAsia="Calibri" w:hAnsi="Times New Roman" w:cs="Times New Roman"/>
          <w:sz w:val="24"/>
          <w:szCs w:val="24"/>
        </w:rPr>
        <w:t>30 календарных дней с момента получения предостережения</w:t>
      </w:r>
      <w:r>
        <w:rPr>
          <w:rFonts w:ascii="Times New Roman" w:eastAsia="Calibri" w:hAnsi="Times New Roman" w:cs="Times New Roman"/>
          <w:sz w:val="24"/>
          <w:szCs w:val="24"/>
        </w:rPr>
        <w:t xml:space="preserve">. Представляется, что такой срок будет достаточным для рассмотрения контролируемым лицом предостережения </w:t>
      </w:r>
      <w:r w:rsidR="00E67BB8">
        <w:rPr>
          <w:rFonts w:ascii="Times New Roman" w:eastAsia="Calibri" w:hAnsi="Times New Roman" w:cs="Times New Roman"/>
          <w:sz w:val="24"/>
          <w:szCs w:val="24"/>
        </w:rPr>
        <w:t>и подготовки им возражения.</w:t>
      </w:r>
    </w:p>
    <w:p w:rsidR="00E67BB8" w:rsidRDefault="00E67BB8" w:rsidP="007E4F9A">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00EA0072">
        <w:rPr>
          <w:rFonts w:ascii="Times New Roman" w:eastAsia="Calibri" w:hAnsi="Times New Roman" w:cs="Times New Roman"/>
          <w:sz w:val="24"/>
          <w:szCs w:val="24"/>
        </w:rPr>
        <w:t xml:space="preserve"> п. </w:t>
      </w:r>
      <w:r>
        <w:rPr>
          <w:rFonts w:ascii="Times New Roman" w:eastAsia="Calibri" w:hAnsi="Times New Roman" w:cs="Times New Roman"/>
          <w:sz w:val="24"/>
          <w:szCs w:val="24"/>
        </w:rPr>
        <w:t xml:space="preserve">3.4.4. Положения исключена ссылка на </w:t>
      </w:r>
      <w:r w:rsidRPr="00E67BB8">
        <w:rPr>
          <w:rFonts w:ascii="Times New Roman" w:eastAsia="Calibri" w:hAnsi="Times New Roman" w:cs="Times New Roman"/>
          <w:sz w:val="24"/>
          <w:szCs w:val="24"/>
        </w:rPr>
        <w:t>Правил</w:t>
      </w:r>
      <w:r>
        <w:rPr>
          <w:rFonts w:ascii="Times New Roman" w:eastAsia="Calibri" w:hAnsi="Times New Roman" w:cs="Times New Roman"/>
          <w:sz w:val="24"/>
          <w:szCs w:val="24"/>
        </w:rPr>
        <w:t>а</w:t>
      </w:r>
      <w:r w:rsidRPr="00E67BB8">
        <w:rPr>
          <w:rFonts w:ascii="Times New Roman" w:eastAsia="Calibri" w:hAnsi="Times New Roman" w:cs="Times New Roman"/>
          <w:sz w:val="24"/>
          <w:szCs w:val="24"/>
        </w:rPr>
        <w:t xml:space="preserve">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w:t>
      </w:r>
      <w:r>
        <w:rPr>
          <w:rFonts w:ascii="Times New Roman" w:eastAsia="Calibri" w:hAnsi="Times New Roman" w:cs="Times New Roman"/>
          <w:sz w:val="24"/>
          <w:szCs w:val="24"/>
        </w:rPr>
        <w:t>е</w:t>
      </w:r>
      <w:r w:rsidRPr="00E67BB8">
        <w:rPr>
          <w:rFonts w:ascii="Times New Roman" w:eastAsia="Calibri" w:hAnsi="Times New Roman" w:cs="Times New Roman"/>
          <w:sz w:val="24"/>
          <w:szCs w:val="24"/>
        </w:rPr>
        <w:t>жения</w:t>
      </w:r>
      <w:r>
        <w:rPr>
          <w:rFonts w:ascii="Times New Roman" w:eastAsia="Calibri" w:hAnsi="Times New Roman" w:cs="Times New Roman"/>
          <w:sz w:val="24"/>
          <w:szCs w:val="24"/>
        </w:rPr>
        <w:t>, утвержденные постановлением</w:t>
      </w:r>
      <w:r w:rsidRPr="00E67BB8">
        <w:rPr>
          <w:rFonts w:ascii="Times New Roman" w:eastAsia="Calibri" w:hAnsi="Times New Roman" w:cs="Times New Roman"/>
          <w:sz w:val="24"/>
          <w:szCs w:val="24"/>
        </w:rPr>
        <w:t xml:space="preserve"> Правительства Российской Федерации от 10 февраля 2017 года № 166</w:t>
      </w:r>
      <w:r>
        <w:rPr>
          <w:rFonts w:ascii="Times New Roman" w:eastAsia="Calibri" w:hAnsi="Times New Roman" w:cs="Times New Roman"/>
          <w:sz w:val="24"/>
          <w:szCs w:val="24"/>
        </w:rPr>
        <w:t xml:space="preserve">, так как данные Правила были разработаны во исполнение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E67BB8" w:rsidRDefault="00E67BB8" w:rsidP="00E67BB8">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Согласно п. 2.2.1. Положения в число профилактических мероприятий включается обобщение правоприменительной практики. Однако в нарушение ст. 47 Закона № 248-ФЗ в Положении не указаны периодичность подготовки доклада о правоприменительной практике и сроки его размещения. Таким образом, Положение дополнено п. 3.7., 3.7.1., 3.7.2., в соответствии с которыми  д</w:t>
      </w:r>
      <w:r w:rsidRPr="00E67BB8">
        <w:rPr>
          <w:rFonts w:ascii="Times New Roman" w:eastAsia="Calibri" w:hAnsi="Times New Roman" w:cs="Times New Roman"/>
          <w:sz w:val="24"/>
          <w:szCs w:val="24"/>
        </w:rPr>
        <w:t>оклад уполномоченного органа о правоприменительной практике готови</w:t>
      </w:r>
      <w:r>
        <w:rPr>
          <w:rFonts w:ascii="Times New Roman" w:eastAsia="Calibri" w:hAnsi="Times New Roman" w:cs="Times New Roman"/>
          <w:sz w:val="24"/>
          <w:szCs w:val="24"/>
        </w:rPr>
        <w:t xml:space="preserve">тся не реже одного раза в год, </w:t>
      </w:r>
      <w:r w:rsidRPr="00E67BB8">
        <w:rPr>
          <w:rFonts w:ascii="Times New Roman" w:eastAsia="Calibri" w:hAnsi="Times New Roman" w:cs="Times New Roman"/>
          <w:sz w:val="24"/>
          <w:szCs w:val="24"/>
        </w:rPr>
        <w:t xml:space="preserve">утверждается Главой Александровского сельского поселения (лицом, временно исполняющего обязанности) не позднее 1 марта </w:t>
      </w:r>
      <w:r>
        <w:rPr>
          <w:rFonts w:ascii="Times New Roman" w:eastAsia="Calibri" w:hAnsi="Times New Roman" w:cs="Times New Roman"/>
          <w:sz w:val="24"/>
          <w:szCs w:val="24"/>
        </w:rPr>
        <w:t xml:space="preserve">года, следующего за отчетным, и </w:t>
      </w:r>
      <w:r w:rsidRPr="00E67BB8">
        <w:rPr>
          <w:rFonts w:ascii="Times New Roman" w:eastAsia="Calibri" w:hAnsi="Times New Roman" w:cs="Times New Roman"/>
          <w:sz w:val="24"/>
          <w:szCs w:val="24"/>
        </w:rPr>
        <w:t>размещается на официальном сайте уполномоченного органа в информационно-телекоммуникационной сети «Интернет» (www.alsp.tomsk.ru) в 10-дневный срок со дня его утверждения</w:t>
      </w:r>
      <w:r>
        <w:rPr>
          <w:rFonts w:ascii="Times New Roman" w:eastAsia="Calibri" w:hAnsi="Times New Roman" w:cs="Times New Roman"/>
          <w:sz w:val="24"/>
          <w:szCs w:val="24"/>
        </w:rPr>
        <w:t>.</w:t>
      </w:r>
    </w:p>
    <w:p w:rsidR="00E67BB8" w:rsidRPr="007024C2" w:rsidRDefault="00E67BB8" w:rsidP="00E67BB8">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Таким образом, внесение указанных изменений позволит </w:t>
      </w:r>
      <w:r w:rsidR="00EA0072">
        <w:rPr>
          <w:rFonts w:ascii="Times New Roman" w:eastAsia="Calibri" w:hAnsi="Times New Roman" w:cs="Times New Roman"/>
          <w:sz w:val="24"/>
          <w:szCs w:val="24"/>
        </w:rPr>
        <w:t xml:space="preserve">привести Положение в соответствие действующему законодательству Российской Федерации, не допустив нарушение прав и законных интересов субъектов предпринимательской деятельности. </w:t>
      </w:r>
    </w:p>
    <w:p w:rsidR="007024C2" w:rsidRPr="007024C2" w:rsidRDefault="007024C2" w:rsidP="007024C2">
      <w:pPr>
        <w:spacing w:after="0" w:line="240" w:lineRule="auto"/>
        <w:ind w:firstLine="709"/>
        <w:jc w:val="both"/>
        <w:rPr>
          <w:rFonts w:ascii="Times New Roman" w:eastAsia="Calibri" w:hAnsi="Times New Roman" w:cs="Times New Roman"/>
          <w:sz w:val="24"/>
          <w:szCs w:val="24"/>
        </w:rPr>
      </w:pPr>
    </w:p>
    <w:p w:rsidR="007024C2" w:rsidRPr="007024C2" w:rsidRDefault="007024C2" w:rsidP="007024C2">
      <w:pPr>
        <w:spacing w:after="0" w:line="240" w:lineRule="auto"/>
        <w:ind w:firstLine="709"/>
        <w:jc w:val="both"/>
        <w:rPr>
          <w:rFonts w:ascii="Times New Roman" w:eastAsia="Calibri" w:hAnsi="Times New Roman" w:cs="Times New Roman"/>
          <w:sz w:val="24"/>
          <w:szCs w:val="24"/>
        </w:rPr>
      </w:pPr>
      <w:r w:rsidRPr="007024C2">
        <w:rPr>
          <w:rFonts w:ascii="Times New Roman" w:eastAsia="Calibri" w:hAnsi="Times New Roman" w:cs="Times New Roman"/>
          <w:sz w:val="24"/>
          <w:szCs w:val="24"/>
        </w:rPr>
        <w:t xml:space="preserve"> </w:t>
      </w:r>
    </w:p>
    <w:p w:rsidR="007024C2" w:rsidRPr="007024C2" w:rsidRDefault="007024C2" w:rsidP="007024C2">
      <w:pPr>
        <w:spacing w:after="0" w:line="240" w:lineRule="auto"/>
        <w:ind w:firstLine="709"/>
        <w:jc w:val="both"/>
        <w:rPr>
          <w:rFonts w:ascii="Times New Roman" w:eastAsia="Calibri" w:hAnsi="Times New Roman" w:cs="Times New Roman"/>
          <w:sz w:val="24"/>
          <w:szCs w:val="24"/>
        </w:rPr>
        <w:sectPr w:rsidR="007024C2" w:rsidRPr="007024C2" w:rsidSect="002F5EDD">
          <w:pgSz w:w="11906" w:h="16838"/>
          <w:pgMar w:top="1134" w:right="1134" w:bottom="1134" w:left="1701" w:header="708" w:footer="708" w:gutter="0"/>
          <w:cols w:space="708"/>
          <w:titlePg/>
          <w:docGrid w:linePitch="360"/>
        </w:sectPr>
      </w:pPr>
    </w:p>
    <w:p w:rsidR="007024C2" w:rsidRPr="007024C2" w:rsidRDefault="007024C2" w:rsidP="007024C2">
      <w:pPr>
        <w:spacing w:after="0" w:line="276" w:lineRule="auto"/>
        <w:ind w:firstLine="709"/>
        <w:jc w:val="center"/>
        <w:rPr>
          <w:rFonts w:ascii="Times New Roman" w:eastAsia="Calibri" w:hAnsi="Times New Roman" w:cs="Times New Roman"/>
          <w:sz w:val="24"/>
          <w:szCs w:val="24"/>
        </w:rPr>
      </w:pPr>
      <w:r w:rsidRPr="007024C2">
        <w:rPr>
          <w:rFonts w:ascii="Times New Roman" w:eastAsia="Calibri" w:hAnsi="Times New Roman" w:cs="Times New Roman"/>
          <w:sz w:val="24"/>
          <w:szCs w:val="24"/>
        </w:rPr>
        <w:lastRenderedPageBreak/>
        <w:t>СРАВНЕНИЕ РЕДАКЦИЙ</w:t>
      </w:r>
    </w:p>
    <w:p w:rsidR="007E1801" w:rsidRDefault="007E1801" w:rsidP="007024C2">
      <w:pPr>
        <w:spacing w:after="0" w:line="276" w:lineRule="auto"/>
        <w:ind w:firstLine="709"/>
        <w:jc w:val="center"/>
        <w:rPr>
          <w:rFonts w:ascii="Times New Roman" w:eastAsia="Calibri" w:hAnsi="Times New Roman" w:cs="Times New Roman"/>
          <w:sz w:val="24"/>
          <w:szCs w:val="24"/>
        </w:rPr>
      </w:pPr>
      <w:r w:rsidRPr="007024C2">
        <w:rPr>
          <w:rFonts w:ascii="Times New Roman" w:eastAsia="Calibri" w:hAnsi="Times New Roman" w:cs="Times New Roman"/>
          <w:sz w:val="24"/>
          <w:szCs w:val="24"/>
        </w:rPr>
        <w:t xml:space="preserve">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муниципального образования </w:t>
      </w:r>
    </w:p>
    <w:p w:rsidR="007E1801" w:rsidRDefault="007E1801" w:rsidP="007024C2">
      <w:pPr>
        <w:spacing w:after="0" w:line="276" w:lineRule="auto"/>
        <w:ind w:firstLine="709"/>
        <w:jc w:val="center"/>
        <w:rPr>
          <w:rFonts w:ascii="Times New Roman" w:eastAsia="Calibri" w:hAnsi="Times New Roman" w:cs="Times New Roman"/>
          <w:sz w:val="24"/>
          <w:szCs w:val="24"/>
        </w:rPr>
      </w:pPr>
      <w:r w:rsidRPr="007024C2">
        <w:rPr>
          <w:rFonts w:ascii="Times New Roman" w:eastAsia="Calibri" w:hAnsi="Times New Roman" w:cs="Times New Roman"/>
          <w:sz w:val="24"/>
          <w:szCs w:val="24"/>
        </w:rPr>
        <w:t>«Александровское сельское поселение</w:t>
      </w:r>
      <w:r>
        <w:rPr>
          <w:rFonts w:ascii="Times New Roman" w:eastAsia="Calibri" w:hAnsi="Times New Roman" w:cs="Times New Roman"/>
          <w:sz w:val="24"/>
          <w:szCs w:val="24"/>
        </w:rPr>
        <w:t>»</w:t>
      </w:r>
    </w:p>
    <w:p w:rsidR="007024C2" w:rsidRPr="007024C2" w:rsidRDefault="007E1801" w:rsidP="007024C2">
      <w:pPr>
        <w:spacing w:after="0" w:line="276" w:lineRule="auto"/>
        <w:ind w:firstLine="709"/>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024C2" w:rsidRPr="007024C2">
        <w:rPr>
          <w:rFonts w:ascii="Times New Roman" w:eastAsia="Calibri" w:hAnsi="Times New Roman" w:cs="Times New Roman"/>
          <w:sz w:val="24"/>
          <w:szCs w:val="24"/>
        </w:rPr>
        <w:t>по проекту решения Совета Александровского сельского поселения</w:t>
      </w:r>
    </w:p>
    <w:p w:rsidR="007024C2" w:rsidRPr="007024C2" w:rsidRDefault="007024C2" w:rsidP="007024C2">
      <w:pPr>
        <w:spacing w:after="0" w:line="276" w:lineRule="auto"/>
        <w:ind w:firstLine="709"/>
        <w:jc w:val="center"/>
        <w:rPr>
          <w:rFonts w:ascii="Times New Roman" w:eastAsia="Calibri" w:hAnsi="Times New Roman" w:cs="Times New Roman"/>
          <w:sz w:val="24"/>
          <w:szCs w:val="24"/>
        </w:rPr>
      </w:pPr>
      <w:r w:rsidRPr="007024C2">
        <w:rPr>
          <w:rFonts w:ascii="Times New Roman" w:eastAsia="Calibri" w:hAnsi="Times New Roman" w:cs="Times New Roman"/>
          <w:sz w:val="24"/>
          <w:szCs w:val="24"/>
        </w:rPr>
        <w:t>«</w:t>
      </w:r>
      <w:r w:rsidR="007E1801" w:rsidRPr="007E1801">
        <w:rPr>
          <w:rFonts w:ascii="Times New Roman" w:eastAsia="Calibri" w:hAnsi="Times New Roman" w:cs="Times New Roman"/>
          <w:sz w:val="24"/>
          <w:szCs w:val="24"/>
        </w:rPr>
        <w:t>О внесении изменений в решение Совета Александровского сельского поселения от 25 августа 2021 года № 278-21-49п «Об утверждении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муниципального образования «Александровское сельское поселение»</w:t>
      </w:r>
    </w:p>
    <w:p w:rsidR="007024C2" w:rsidRPr="007024C2" w:rsidRDefault="007024C2" w:rsidP="007024C2">
      <w:pPr>
        <w:spacing w:after="0" w:line="276" w:lineRule="auto"/>
        <w:ind w:firstLine="709"/>
        <w:jc w:val="center"/>
        <w:rPr>
          <w:rFonts w:ascii="Times New Roman" w:eastAsia="Calibri" w:hAnsi="Times New Roman" w:cs="Times New Roman"/>
          <w:sz w:val="24"/>
          <w:szCs w:val="24"/>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5954"/>
        <w:gridCol w:w="6520"/>
      </w:tblGrid>
      <w:tr w:rsidR="007024C2" w:rsidRPr="007024C2" w:rsidTr="009437E3">
        <w:trPr>
          <w:trHeight w:val="542"/>
        </w:trPr>
        <w:tc>
          <w:tcPr>
            <w:tcW w:w="1701" w:type="dxa"/>
          </w:tcPr>
          <w:p w:rsidR="007024C2" w:rsidRPr="007024C2" w:rsidRDefault="007024C2" w:rsidP="007024C2">
            <w:pPr>
              <w:spacing w:after="0" w:line="240" w:lineRule="auto"/>
              <w:jc w:val="center"/>
              <w:rPr>
                <w:rFonts w:ascii="Times New Roman" w:eastAsia="Calibri" w:hAnsi="Times New Roman" w:cs="Times New Roman"/>
                <w:sz w:val="24"/>
                <w:szCs w:val="24"/>
              </w:rPr>
            </w:pPr>
            <w:r w:rsidRPr="007024C2">
              <w:rPr>
                <w:rFonts w:ascii="Times New Roman" w:eastAsia="Calibri" w:hAnsi="Times New Roman" w:cs="Times New Roman"/>
                <w:sz w:val="24"/>
                <w:szCs w:val="24"/>
              </w:rPr>
              <w:t>Структурный элемент</w:t>
            </w:r>
          </w:p>
        </w:tc>
        <w:tc>
          <w:tcPr>
            <w:tcW w:w="5954" w:type="dxa"/>
          </w:tcPr>
          <w:p w:rsidR="007024C2" w:rsidRPr="007024C2" w:rsidRDefault="007024C2" w:rsidP="007024C2">
            <w:pPr>
              <w:spacing w:after="0" w:line="240" w:lineRule="auto"/>
              <w:jc w:val="center"/>
              <w:rPr>
                <w:rFonts w:ascii="Times New Roman" w:eastAsia="Calibri" w:hAnsi="Times New Roman" w:cs="Times New Roman"/>
                <w:sz w:val="24"/>
                <w:szCs w:val="24"/>
              </w:rPr>
            </w:pPr>
            <w:r w:rsidRPr="007024C2">
              <w:rPr>
                <w:rFonts w:ascii="Times New Roman" w:eastAsia="Calibri" w:hAnsi="Times New Roman" w:cs="Times New Roman"/>
                <w:sz w:val="24"/>
                <w:szCs w:val="24"/>
              </w:rPr>
              <w:t>Действующая редакция</w:t>
            </w:r>
          </w:p>
        </w:tc>
        <w:tc>
          <w:tcPr>
            <w:tcW w:w="6520" w:type="dxa"/>
          </w:tcPr>
          <w:p w:rsidR="007024C2" w:rsidRPr="007024C2" w:rsidRDefault="007024C2" w:rsidP="007024C2">
            <w:pPr>
              <w:spacing w:after="0" w:line="240" w:lineRule="auto"/>
              <w:jc w:val="center"/>
              <w:rPr>
                <w:rFonts w:ascii="Times New Roman" w:eastAsia="Calibri" w:hAnsi="Times New Roman" w:cs="Times New Roman"/>
                <w:sz w:val="24"/>
                <w:szCs w:val="24"/>
              </w:rPr>
            </w:pPr>
            <w:r w:rsidRPr="007024C2">
              <w:rPr>
                <w:rFonts w:ascii="Times New Roman" w:eastAsia="Calibri" w:hAnsi="Times New Roman" w:cs="Times New Roman"/>
                <w:sz w:val="24"/>
                <w:szCs w:val="24"/>
              </w:rPr>
              <w:t>Предлагаемая редакция</w:t>
            </w:r>
          </w:p>
        </w:tc>
      </w:tr>
      <w:tr w:rsidR="00373054" w:rsidRPr="007024C2" w:rsidTr="00373054">
        <w:trPr>
          <w:trHeight w:val="58"/>
        </w:trPr>
        <w:tc>
          <w:tcPr>
            <w:tcW w:w="1701" w:type="dxa"/>
          </w:tcPr>
          <w:p w:rsidR="00373054" w:rsidRDefault="00373054" w:rsidP="007E18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Пункт 1.2.</w:t>
            </w:r>
          </w:p>
        </w:tc>
        <w:tc>
          <w:tcPr>
            <w:tcW w:w="5954" w:type="dxa"/>
          </w:tcPr>
          <w:p w:rsidR="00373054" w:rsidRPr="00373054" w:rsidRDefault="00373054" w:rsidP="00373054">
            <w:pPr>
              <w:pStyle w:val="a5"/>
              <w:numPr>
                <w:ilvl w:val="1"/>
                <w:numId w:val="10"/>
              </w:numPr>
              <w:spacing w:line="240" w:lineRule="auto"/>
              <w:ind w:left="0" w:firstLine="0"/>
              <w:jc w:val="both"/>
              <w:rPr>
                <w:rFonts w:ascii="Times New Roman" w:eastAsia="Times New Roman" w:hAnsi="Times New Roman" w:cs="Times New Roman"/>
                <w:sz w:val="24"/>
                <w:szCs w:val="24"/>
                <w:lang w:eastAsia="ru-RU"/>
              </w:rPr>
            </w:pPr>
            <w:r w:rsidRPr="00373054">
              <w:rPr>
                <w:rFonts w:ascii="Times New Roman" w:eastAsia="Times New Roman" w:hAnsi="Times New Roman" w:cs="Times New Roman"/>
                <w:sz w:val="24"/>
                <w:szCs w:val="24"/>
                <w:lang w:eastAsia="ru-RU"/>
              </w:rPr>
              <w:t>Предметом муниципального контроля на территории муниципального образования «Александровское сельское поселение» является: соблюдение единой теплоснабжающей организацией (далее - контролируемые лица) обязательных требований, установленных законами Российской Федерации и иными нормативными правовыми актами в сфере строительства, реконструкции и (или) модернизации объектов теплоснабжения (далее - обязательные требования), за нарушение которых законодательством Российской Федерации предусмотрена административная и иные виды ответственности; соблюдение единой теплоснабжающей организацией требований, содержащихся в разрешительных документах, и требований документов, исполнение которых является необходимым в соответствии с законодательством Российской Федерации; исполнение единой теплоснабжающей организацией решений, принимаемых по результатам контрольных мероприятий.</w:t>
            </w:r>
          </w:p>
          <w:p w:rsidR="00373054" w:rsidRPr="00373054" w:rsidRDefault="00373054" w:rsidP="00373054">
            <w:pPr>
              <w:pStyle w:val="a5"/>
              <w:spacing w:after="0" w:line="240" w:lineRule="auto"/>
              <w:ind w:left="1069"/>
              <w:jc w:val="both"/>
              <w:rPr>
                <w:rFonts w:ascii="Times New Roman" w:eastAsia="Times New Roman" w:hAnsi="Times New Roman" w:cs="Times New Roman"/>
                <w:sz w:val="24"/>
                <w:szCs w:val="24"/>
                <w:lang w:eastAsia="ru-RU"/>
              </w:rPr>
            </w:pPr>
          </w:p>
        </w:tc>
        <w:tc>
          <w:tcPr>
            <w:tcW w:w="6520" w:type="dxa"/>
          </w:tcPr>
          <w:p w:rsidR="00373054" w:rsidRPr="00373054" w:rsidRDefault="00373054" w:rsidP="00373054">
            <w:pPr>
              <w:tabs>
                <w:tab w:val="left" w:pos="720"/>
              </w:tabs>
              <w:spacing w:after="0" w:line="240" w:lineRule="auto"/>
              <w:ind w:firstLine="284"/>
              <w:jc w:val="both"/>
              <w:rPr>
                <w:rFonts w:ascii="Times New Roman" w:eastAsia="Calibri" w:hAnsi="Times New Roman" w:cs="Times New Roman"/>
                <w:sz w:val="24"/>
                <w:szCs w:val="24"/>
              </w:rPr>
            </w:pPr>
            <w:r w:rsidRPr="00301D4A">
              <w:rPr>
                <w:rFonts w:ascii="Times New Roman" w:eastAsia="Calibri" w:hAnsi="Times New Roman" w:cs="Times New Roman"/>
                <w:sz w:val="24"/>
                <w:szCs w:val="24"/>
              </w:rPr>
              <w:lastRenderedPageBreak/>
              <w:t>1.2.</w:t>
            </w:r>
            <w:r w:rsidRPr="00301D4A">
              <w:rPr>
                <w:rFonts w:ascii="Times New Roman" w:eastAsia="Calibri" w:hAnsi="Times New Roman" w:cs="Times New Roman"/>
                <w:sz w:val="24"/>
                <w:szCs w:val="24"/>
              </w:rPr>
              <w:tab/>
              <w:t>Предметом муниципального контроля на территории муниципального образования «Александровск</w:t>
            </w:r>
            <w:r>
              <w:rPr>
                <w:rFonts w:ascii="Times New Roman" w:eastAsia="Calibri" w:hAnsi="Times New Roman" w:cs="Times New Roman"/>
                <w:sz w:val="24"/>
                <w:szCs w:val="24"/>
              </w:rPr>
              <w:t>ое сельское поселение» является</w:t>
            </w:r>
            <w:r w:rsidRPr="00301D4A">
              <w:rPr>
                <w:rFonts w:ascii="Times New Roman" w:eastAsia="Calibri" w:hAnsi="Times New Roman" w:cs="Times New Roman"/>
                <w:sz w:val="24"/>
                <w:szCs w:val="24"/>
              </w:rPr>
              <w:t xml:space="preserve"> соблюдение единой теплоснабжающей организацией (далее - контролируемые лица) обязатель</w:t>
            </w:r>
            <w:r>
              <w:rPr>
                <w:rFonts w:ascii="Times New Roman" w:eastAsia="Calibri" w:hAnsi="Times New Roman" w:cs="Times New Roman"/>
                <w:sz w:val="24"/>
                <w:szCs w:val="24"/>
              </w:rPr>
              <w:t>ных требований, установленных Федеральным законом от 27 июля 2010 года № 190-ФЗ «О теплоснабжении» (далее – Федеральный закон № 190-ФЗ)</w:t>
            </w:r>
            <w:r w:rsidRPr="00301D4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и иными нормативными правовыми актами Российской Федерации, </w:t>
            </w:r>
            <w:r w:rsidRPr="00301D4A">
              <w:rPr>
                <w:rFonts w:ascii="Times New Roman" w:eastAsia="Calibri" w:hAnsi="Times New Roman" w:cs="Times New Roman"/>
                <w:sz w:val="24"/>
                <w:szCs w:val="24"/>
              </w:rPr>
              <w:t xml:space="preserve">в процессе реализации мероприятий </w:t>
            </w:r>
            <w:r w:rsidRPr="004221CC">
              <w:rPr>
                <w:rFonts w:ascii="Times New Roman" w:eastAsia="Calibri" w:hAnsi="Times New Roman" w:cs="Times New Roman"/>
                <w:sz w:val="24"/>
                <w:szCs w:val="24"/>
              </w:rPr>
              <w:t>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w:t>
            </w:r>
            <w:r>
              <w:rPr>
                <w:rFonts w:ascii="Times New Roman" w:eastAsia="Calibri" w:hAnsi="Times New Roman" w:cs="Times New Roman"/>
                <w:sz w:val="24"/>
                <w:szCs w:val="24"/>
              </w:rPr>
              <w:t>оснабжения.</w:t>
            </w:r>
          </w:p>
        </w:tc>
      </w:tr>
      <w:tr w:rsidR="007024C2" w:rsidRPr="007024C2" w:rsidTr="009437E3">
        <w:trPr>
          <w:trHeight w:val="3080"/>
        </w:trPr>
        <w:tc>
          <w:tcPr>
            <w:tcW w:w="1701" w:type="dxa"/>
          </w:tcPr>
          <w:p w:rsidR="007024C2" w:rsidRPr="007024C2" w:rsidRDefault="007E1801" w:rsidP="007E18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Пункт 1.6.</w:t>
            </w:r>
          </w:p>
        </w:tc>
        <w:tc>
          <w:tcPr>
            <w:tcW w:w="5954" w:type="dxa"/>
          </w:tcPr>
          <w:p w:rsidR="007E1801" w:rsidRPr="007E1801" w:rsidRDefault="007E1801" w:rsidP="00373054">
            <w:pPr>
              <w:pStyle w:val="a5"/>
              <w:numPr>
                <w:ilvl w:val="1"/>
                <w:numId w:val="9"/>
              </w:numPr>
              <w:spacing w:after="0" w:line="240" w:lineRule="auto"/>
              <w:ind w:left="0" w:firstLine="0"/>
              <w:jc w:val="both"/>
              <w:rPr>
                <w:rFonts w:ascii="Times New Roman" w:eastAsia="Times New Roman" w:hAnsi="Times New Roman" w:cs="Times New Roman"/>
                <w:sz w:val="24"/>
                <w:szCs w:val="24"/>
                <w:lang w:eastAsia="ru-RU"/>
              </w:rPr>
            </w:pPr>
            <w:r w:rsidRPr="007E1801">
              <w:rPr>
                <w:rFonts w:ascii="Times New Roman" w:eastAsia="Times New Roman" w:hAnsi="Times New Roman" w:cs="Times New Roman"/>
                <w:sz w:val="24"/>
                <w:szCs w:val="24"/>
                <w:lang w:eastAsia="ru-RU"/>
              </w:rPr>
              <w:t>Объектами муниципального контроля являются объекты теплоснабжения, находящиеся на территории муниципального образования «Александровское сельское поселение» (далее - объекты контроля).</w:t>
            </w:r>
          </w:p>
          <w:p w:rsidR="007024C2" w:rsidRPr="007024C2" w:rsidRDefault="007024C2" w:rsidP="00BC17B0">
            <w:pPr>
              <w:tabs>
                <w:tab w:val="left" w:pos="720"/>
              </w:tabs>
              <w:spacing w:after="0" w:line="240" w:lineRule="auto"/>
              <w:ind w:firstLine="284"/>
              <w:jc w:val="both"/>
              <w:rPr>
                <w:rFonts w:ascii="Times New Roman" w:eastAsia="Calibri" w:hAnsi="Times New Roman" w:cs="Times New Roman"/>
                <w:sz w:val="24"/>
                <w:szCs w:val="24"/>
              </w:rPr>
            </w:pPr>
          </w:p>
        </w:tc>
        <w:tc>
          <w:tcPr>
            <w:tcW w:w="6520" w:type="dxa"/>
          </w:tcPr>
          <w:p w:rsidR="00373054" w:rsidRPr="00373054" w:rsidRDefault="00373054" w:rsidP="00373054">
            <w:pPr>
              <w:tabs>
                <w:tab w:val="left" w:pos="720"/>
              </w:tabs>
              <w:spacing w:after="0" w:line="240" w:lineRule="auto"/>
              <w:ind w:firstLine="284"/>
              <w:jc w:val="both"/>
              <w:rPr>
                <w:rFonts w:ascii="Times New Roman" w:eastAsia="Calibri" w:hAnsi="Times New Roman" w:cs="Times New Roman"/>
                <w:sz w:val="24"/>
                <w:szCs w:val="24"/>
              </w:rPr>
            </w:pPr>
            <w:r w:rsidRPr="00373054">
              <w:rPr>
                <w:rFonts w:ascii="Times New Roman" w:eastAsia="Calibri" w:hAnsi="Times New Roman" w:cs="Times New Roman"/>
                <w:sz w:val="24"/>
                <w:szCs w:val="24"/>
              </w:rPr>
              <w:t>1.6.</w:t>
            </w:r>
            <w:r w:rsidRPr="00373054">
              <w:rPr>
                <w:rFonts w:ascii="Times New Roman" w:eastAsia="Calibri" w:hAnsi="Times New Roman" w:cs="Times New Roman"/>
                <w:sz w:val="24"/>
                <w:szCs w:val="24"/>
              </w:rPr>
              <w:tab/>
              <w:t>Объектами муниципального контроля являются:</w:t>
            </w:r>
          </w:p>
          <w:p w:rsidR="00373054" w:rsidRPr="00373054" w:rsidRDefault="00373054" w:rsidP="00373054">
            <w:pPr>
              <w:tabs>
                <w:tab w:val="left" w:pos="720"/>
              </w:tabs>
              <w:spacing w:after="0" w:line="240" w:lineRule="auto"/>
              <w:ind w:firstLine="284"/>
              <w:jc w:val="both"/>
              <w:rPr>
                <w:rFonts w:ascii="Times New Roman" w:eastAsia="Calibri" w:hAnsi="Times New Roman" w:cs="Times New Roman"/>
                <w:b/>
                <w:i/>
                <w:sz w:val="24"/>
                <w:szCs w:val="24"/>
              </w:rPr>
            </w:pPr>
            <w:r w:rsidRPr="00373054">
              <w:rPr>
                <w:rFonts w:ascii="Times New Roman" w:eastAsia="Calibri" w:hAnsi="Times New Roman" w:cs="Times New Roman"/>
                <w:b/>
                <w:i/>
                <w:sz w:val="24"/>
                <w:szCs w:val="24"/>
              </w:rPr>
              <w:t>1)</w:t>
            </w:r>
            <w:r w:rsidRPr="00373054">
              <w:rPr>
                <w:rFonts w:ascii="Times New Roman" w:eastAsia="Calibri" w:hAnsi="Times New Roman" w:cs="Times New Roman"/>
                <w:b/>
                <w:i/>
                <w:sz w:val="24"/>
                <w:szCs w:val="24"/>
              </w:rPr>
              <w:tab/>
              <w:t>деятельность, действия (бездействие) единой теплоснабжающей организации, в рамках которых должны соблюдаться обязательные требования, указанные в части 3 статьи 23.7 Федерального закона № 190-ФЗ;</w:t>
            </w:r>
          </w:p>
          <w:p w:rsidR="00373054" w:rsidRPr="00373054" w:rsidRDefault="00373054" w:rsidP="00373054">
            <w:pPr>
              <w:tabs>
                <w:tab w:val="left" w:pos="720"/>
              </w:tabs>
              <w:spacing w:after="0" w:line="240" w:lineRule="auto"/>
              <w:ind w:firstLine="284"/>
              <w:jc w:val="both"/>
              <w:rPr>
                <w:rFonts w:ascii="Times New Roman" w:eastAsia="Calibri" w:hAnsi="Times New Roman" w:cs="Times New Roman"/>
                <w:b/>
                <w:i/>
                <w:sz w:val="24"/>
                <w:szCs w:val="24"/>
              </w:rPr>
            </w:pPr>
            <w:r w:rsidRPr="00373054">
              <w:rPr>
                <w:rFonts w:ascii="Times New Roman" w:eastAsia="Calibri" w:hAnsi="Times New Roman" w:cs="Times New Roman"/>
                <w:b/>
                <w:i/>
                <w:sz w:val="24"/>
                <w:szCs w:val="24"/>
              </w:rPr>
              <w:t>2) результаты деятельности единой теплоснабжающей организации, в том числе работы и услуги, к которым предъявляются обязательные требования, указанные в части 3 статьи 23.7 Федерального закона № 190-ФЗ;</w:t>
            </w:r>
          </w:p>
          <w:p w:rsidR="007024C2" w:rsidRPr="007024C2" w:rsidRDefault="00373054" w:rsidP="00373054">
            <w:pPr>
              <w:tabs>
                <w:tab w:val="left" w:pos="720"/>
              </w:tabs>
              <w:spacing w:after="0" w:line="240" w:lineRule="auto"/>
              <w:ind w:firstLine="284"/>
              <w:jc w:val="both"/>
              <w:rPr>
                <w:rFonts w:ascii="Times New Roman" w:eastAsia="Calibri" w:hAnsi="Times New Roman" w:cs="Times New Roman"/>
                <w:sz w:val="24"/>
                <w:szCs w:val="24"/>
              </w:rPr>
            </w:pPr>
            <w:r w:rsidRPr="00373054">
              <w:rPr>
                <w:rFonts w:ascii="Times New Roman" w:eastAsia="Calibri" w:hAnsi="Times New Roman" w:cs="Times New Roman"/>
                <w:sz w:val="24"/>
                <w:szCs w:val="24"/>
              </w:rPr>
              <w:t xml:space="preserve">3) объекты, </w:t>
            </w:r>
            <w:r w:rsidRPr="00373054">
              <w:rPr>
                <w:rFonts w:ascii="Times New Roman" w:eastAsia="Calibri" w:hAnsi="Times New Roman" w:cs="Times New Roman"/>
                <w:b/>
                <w:i/>
                <w:sz w:val="24"/>
                <w:szCs w:val="24"/>
              </w:rPr>
              <w:t>к которым предъявляются обязательные требования части 3 статьи 23.7 Федерального закона № 190-ФЗ</w:t>
            </w:r>
            <w:r w:rsidRPr="00373054">
              <w:rPr>
                <w:rFonts w:ascii="Times New Roman" w:eastAsia="Calibri" w:hAnsi="Times New Roman" w:cs="Times New Roman"/>
                <w:sz w:val="24"/>
                <w:szCs w:val="24"/>
              </w:rPr>
              <w:t xml:space="preserve"> и находящиеся на территории муниципального образования «Александровское сельское поселение» (далее - объекты контроля).»;</w:t>
            </w:r>
          </w:p>
        </w:tc>
      </w:tr>
      <w:tr w:rsidR="007024C2" w:rsidRPr="007024C2" w:rsidTr="009437E3">
        <w:trPr>
          <w:trHeight w:val="416"/>
        </w:trPr>
        <w:tc>
          <w:tcPr>
            <w:tcW w:w="1701" w:type="dxa"/>
          </w:tcPr>
          <w:p w:rsidR="007024C2" w:rsidRPr="007024C2" w:rsidRDefault="007E1801" w:rsidP="007024C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Пункт 1.8. </w:t>
            </w:r>
          </w:p>
        </w:tc>
        <w:tc>
          <w:tcPr>
            <w:tcW w:w="5954" w:type="dxa"/>
          </w:tcPr>
          <w:p w:rsidR="007E1801" w:rsidRPr="007E1801" w:rsidRDefault="007E1801" w:rsidP="00BC17B0">
            <w:pPr>
              <w:tabs>
                <w:tab w:val="left" w:pos="720"/>
              </w:tabs>
              <w:spacing w:after="0" w:line="240" w:lineRule="auto"/>
              <w:ind w:firstLine="284"/>
              <w:jc w:val="both"/>
              <w:rPr>
                <w:rFonts w:ascii="Times New Roman" w:eastAsia="Calibri" w:hAnsi="Times New Roman" w:cs="Times New Roman"/>
                <w:sz w:val="24"/>
                <w:szCs w:val="24"/>
              </w:rPr>
            </w:pPr>
            <w:r w:rsidRPr="007E1801">
              <w:rPr>
                <w:rFonts w:ascii="Times New Roman" w:eastAsia="Calibri" w:hAnsi="Times New Roman" w:cs="Times New Roman"/>
                <w:sz w:val="24"/>
                <w:szCs w:val="24"/>
              </w:rPr>
              <w:t>1.8.</w:t>
            </w:r>
            <w:r w:rsidRPr="007E1801">
              <w:rPr>
                <w:rFonts w:ascii="Times New Roman" w:eastAsia="Calibri" w:hAnsi="Times New Roman" w:cs="Times New Roman"/>
                <w:sz w:val="24"/>
                <w:szCs w:val="24"/>
              </w:rPr>
              <w:tab/>
              <w:t>Муниципальный контроль осуществляется в соответствии с:</w:t>
            </w:r>
          </w:p>
          <w:p w:rsidR="007E1801" w:rsidRPr="007E1801" w:rsidRDefault="007E1801" w:rsidP="00BC17B0">
            <w:pPr>
              <w:tabs>
                <w:tab w:val="left" w:pos="720"/>
              </w:tabs>
              <w:spacing w:after="0" w:line="240" w:lineRule="auto"/>
              <w:ind w:firstLine="284"/>
              <w:jc w:val="both"/>
              <w:rPr>
                <w:rFonts w:ascii="Times New Roman" w:eastAsia="Calibri" w:hAnsi="Times New Roman" w:cs="Times New Roman"/>
                <w:sz w:val="24"/>
                <w:szCs w:val="24"/>
              </w:rPr>
            </w:pPr>
            <w:r w:rsidRPr="007E1801">
              <w:rPr>
                <w:rFonts w:ascii="Times New Roman" w:eastAsia="Calibri" w:hAnsi="Times New Roman" w:cs="Times New Roman"/>
                <w:sz w:val="24"/>
                <w:szCs w:val="24"/>
              </w:rPr>
              <w:t>1.8.1. Конституцией Российской Федерации</w:t>
            </w:r>
          </w:p>
          <w:p w:rsidR="007E1801" w:rsidRPr="007E1801" w:rsidRDefault="007E1801" w:rsidP="00BC17B0">
            <w:pPr>
              <w:tabs>
                <w:tab w:val="left" w:pos="720"/>
              </w:tabs>
              <w:spacing w:after="0" w:line="240" w:lineRule="auto"/>
              <w:ind w:firstLine="284"/>
              <w:jc w:val="both"/>
              <w:rPr>
                <w:rFonts w:ascii="Times New Roman" w:eastAsia="Calibri" w:hAnsi="Times New Roman" w:cs="Times New Roman"/>
                <w:sz w:val="24"/>
                <w:szCs w:val="24"/>
              </w:rPr>
            </w:pPr>
            <w:r w:rsidRPr="007E1801">
              <w:rPr>
                <w:rFonts w:ascii="Times New Roman" w:eastAsia="Calibri" w:hAnsi="Times New Roman" w:cs="Times New Roman"/>
                <w:sz w:val="24"/>
                <w:szCs w:val="24"/>
              </w:rPr>
              <w:t>1.8.2.</w:t>
            </w:r>
            <w:r w:rsidR="006E5A6E">
              <w:rPr>
                <w:rFonts w:ascii="Times New Roman" w:eastAsia="Calibri" w:hAnsi="Times New Roman" w:cs="Times New Roman"/>
                <w:sz w:val="24"/>
                <w:szCs w:val="24"/>
              </w:rPr>
              <w:t> </w:t>
            </w:r>
            <w:r w:rsidRPr="00291709">
              <w:rPr>
                <w:rFonts w:ascii="Times New Roman" w:eastAsia="Calibri" w:hAnsi="Times New Roman" w:cs="Times New Roman"/>
                <w:strike/>
                <w:sz w:val="24"/>
                <w:szCs w:val="24"/>
              </w:rPr>
              <w:t>Кодексом Российской Федерации об административных правонарушениях.</w:t>
            </w:r>
          </w:p>
          <w:p w:rsidR="007E1801" w:rsidRPr="007E1801" w:rsidRDefault="007E1801" w:rsidP="00BC17B0">
            <w:pPr>
              <w:tabs>
                <w:tab w:val="left" w:pos="720"/>
              </w:tabs>
              <w:spacing w:after="0" w:line="240" w:lineRule="auto"/>
              <w:ind w:firstLine="284"/>
              <w:jc w:val="both"/>
              <w:rPr>
                <w:rFonts w:ascii="Times New Roman" w:eastAsia="Calibri" w:hAnsi="Times New Roman" w:cs="Times New Roman"/>
                <w:sz w:val="24"/>
                <w:szCs w:val="24"/>
              </w:rPr>
            </w:pPr>
            <w:r w:rsidRPr="007E1801">
              <w:rPr>
                <w:rFonts w:ascii="Times New Roman" w:eastAsia="Calibri" w:hAnsi="Times New Roman" w:cs="Times New Roman"/>
                <w:sz w:val="24"/>
                <w:szCs w:val="24"/>
              </w:rPr>
              <w:t>1.8.3.</w:t>
            </w:r>
            <w:r w:rsidRPr="00291709">
              <w:rPr>
                <w:rFonts w:ascii="Times New Roman" w:eastAsia="Calibri" w:hAnsi="Times New Roman" w:cs="Times New Roman"/>
                <w:strike/>
                <w:sz w:val="24"/>
                <w:szCs w:val="24"/>
              </w:rPr>
              <w:t xml:space="preserve">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024C2" w:rsidRPr="007024C2" w:rsidRDefault="007E1801" w:rsidP="00BC17B0">
            <w:pPr>
              <w:tabs>
                <w:tab w:val="left" w:pos="720"/>
              </w:tabs>
              <w:spacing w:after="0" w:line="240" w:lineRule="auto"/>
              <w:ind w:firstLine="284"/>
              <w:jc w:val="both"/>
              <w:rPr>
                <w:rFonts w:ascii="Times New Roman" w:eastAsia="Calibri" w:hAnsi="Times New Roman" w:cs="Times New Roman"/>
                <w:sz w:val="24"/>
                <w:szCs w:val="24"/>
              </w:rPr>
            </w:pPr>
            <w:r w:rsidRPr="007E1801">
              <w:rPr>
                <w:rFonts w:ascii="Times New Roman" w:eastAsia="Calibri" w:hAnsi="Times New Roman" w:cs="Times New Roman"/>
                <w:sz w:val="24"/>
                <w:szCs w:val="24"/>
              </w:rPr>
              <w:t>1.8.4. Федеральным законом от 31 июля 2020 года № 248-ФЗ «О государственном контроле (надзоре) и муниципальном контроле в Российской Федерации».</w:t>
            </w:r>
          </w:p>
        </w:tc>
        <w:tc>
          <w:tcPr>
            <w:tcW w:w="6520" w:type="dxa"/>
          </w:tcPr>
          <w:p w:rsidR="007E1801" w:rsidRPr="007E1801" w:rsidRDefault="007E1801" w:rsidP="00BC17B0">
            <w:pPr>
              <w:spacing w:after="0" w:line="240" w:lineRule="auto"/>
              <w:ind w:firstLine="284"/>
              <w:contextualSpacing/>
              <w:jc w:val="both"/>
              <w:rPr>
                <w:rFonts w:ascii="Times New Roman" w:eastAsia="Calibri" w:hAnsi="Times New Roman" w:cs="Times New Roman"/>
                <w:sz w:val="24"/>
                <w:szCs w:val="24"/>
              </w:rPr>
            </w:pPr>
            <w:r w:rsidRPr="007E1801">
              <w:rPr>
                <w:rFonts w:ascii="Times New Roman" w:eastAsia="Calibri" w:hAnsi="Times New Roman" w:cs="Times New Roman"/>
                <w:sz w:val="24"/>
                <w:szCs w:val="24"/>
              </w:rPr>
              <w:t>1.8.</w:t>
            </w:r>
            <w:r w:rsidRPr="007E1801">
              <w:rPr>
                <w:rFonts w:ascii="Times New Roman" w:eastAsia="Calibri" w:hAnsi="Times New Roman" w:cs="Times New Roman"/>
                <w:sz w:val="24"/>
                <w:szCs w:val="24"/>
              </w:rPr>
              <w:tab/>
              <w:t>Муниципальный контроль осуществляется в соответствии с:</w:t>
            </w:r>
          </w:p>
          <w:p w:rsidR="007E1801" w:rsidRPr="007E1801" w:rsidRDefault="007E1801" w:rsidP="00BC17B0">
            <w:pPr>
              <w:spacing w:after="0" w:line="240" w:lineRule="auto"/>
              <w:ind w:firstLine="284"/>
              <w:contextualSpacing/>
              <w:jc w:val="both"/>
              <w:rPr>
                <w:rFonts w:ascii="Times New Roman" w:eastAsia="Calibri" w:hAnsi="Times New Roman" w:cs="Times New Roman"/>
                <w:sz w:val="24"/>
                <w:szCs w:val="24"/>
              </w:rPr>
            </w:pPr>
            <w:r w:rsidRPr="007E1801">
              <w:rPr>
                <w:rFonts w:ascii="Times New Roman" w:eastAsia="Calibri" w:hAnsi="Times New Roman" w:cs="Times New Roman"/>
                <w:sz w:val="24"/>
                <w:szCs w:val="24"/>
              </w:rPr>
              <w:t>1.8.1. Конституцией Российской Федерации</w:t>
            </w:r>
          </w:p>
          <w:p w:rsidR="007E1801" w:rsidRPr="007E1801" w:rsidRDefault="007E1801" w:rsidP="00BC17B0">
            <w:pPr>
              <w:spacing w:after="0" w:line="240" w:lineRule="auto"/>
              <w:ind w:firstLine="284"/>
              <w:contextualSpacing/>
              <w:jc w:val="both"/>
              <w:rPr>
                <w:rFonts w:ascii="Times New Roman" w:eastAsia="Calibri" w:hAnsi="Times New Roman" w:cs="Times New Roman"/>
                <w:sz w:val="24"/>
                <w:szCs w:val="24"/>
              </w:rPr>
            </w:pPr>
            <w:r w:rsidRPr="007E1801">
              <w:rPr>
                <w:rFonts w:ascii="Times New Roman" w:eastAsia="Calibri" w:hAnsi="Times New Roman" w:cs="Times New Roman"/>
                <w:sz w:val="24"/>
                <w:szCs w:val="24"/>
              </w:rPr>
              <w:t>1.8.2.</w:t>
            </w:r>
            <w:r w:rsidR="00373054">
              <w:rPr>
                <w:rFonts w:ascii="Times New Roman" w:eastAsia="Calibri" w:hAnsi="Times New Roman" w:cs="Times New Roman"/>
                <w:b/>
                <w:i/>
                <w:sz w:val="24"/>
                <w:szCs w:val="24"/>
              </w:rPr>
              <w:t>Исключен</w:t>
            </w:r>
            <w:r w:rsidRPr="00291709">
              <w:rPr>
                <w:rFonts w:ascii="Times New Roman" w:eastAsia="Calibri" w:hAnsi="Times New Roman" w:cs="Times New Roman"/>
                <w:b/>
                <w:i/>
                <w:sz w:val="24"/>
                <w:szCs w:val="24"/>
              </w:rPr>
              <w:t>.</w:t>
            </w:r>
          </w:p>
          <w:p w:rsidR="007E1801" w:rsidRPr="007E1801" w:rsidRDefault="007E1801" w:rsidP="00BC17B0">
            <w:pPr>
              <w:spacing w:after="0" w:line="240" w:lineRule="auto"/>
              <w:ind w:firstLine="284"/>
              <w:contextualSpacing/>
              <w:jc w:val="both"/>
              <w:rPr>
                <w:rFonts w:ascii="Times New Roman" w:eastAsia="Calibri" w:hAnsi="Times New Roman" w:cs="Times New Roman"/>
                <w:sz w:val="24"/>
                <w:szCs w:val="24"/>
              </w:rPr>
            </w:pPr>
            <w:r w:rsidRPr="007E1801">
              <w:rPr>
                <w:rFonts w:ascii="Times New Roman" w:eastAsia="Calibri" w:hAnsi="Times New Roman" w:cs="Times New Roman"/>
                <w:sz w:val="24"/>
                <w:szCs w:val="24"/>
              </w:rPr>
              <w:t xml:space="preserve">1.8.3. </w:t>
            </w:r>
            <w:r w:rsidR="00373054">
              <w:rPr>
                <w:rFonts w:ascii="Times New Roman" w:eastAsia="Calibri" w:hAnsi="Times New Roman" w:cs="Times New Roman"/>
                <w:b/>
                <w:i/>
                <w:sz w:val="24"/>
                <w:szCs w:val="24"/>
              </w:rPr>
              <w:t>Исключен</w:t>
            </w:r>
            <w:r w:rsidRPr="00291709">
              <w:rPr>
                <w:rFonts w:ascii="Times New Roman" w:eastAsia="Calibri" w:hAnsi="Times New Roman" w:cs="Times New Roman"/>
                <w:b/>
                <w:i/>
                <w:sz w:val="24"/>
                <w:szCs w:val="24"/>
              </w:rPr>
              <w:t>.</w:t>
            </w:r>
          </w:p>
          <w:p w:rsidR="007024C2" w:rsidRPr="007024C2" w:rsidRDefault="007E1801" w:rsidP="00BC17B0">
            <w:pPr>
              <w:spacing w:after="0" w:line="240" w:lineRule="auto"/>
              <w:ind w:firstLine="284"/>
              <w:contextualSpacing/>
              <w:jc w:val="both"/>
              <w:rPr>
                <w:rFonts w:ascii="Times New Roman" w:eastAsia="Calibri" w:hAnsi="Times New Roman" w:cs="Times New Roman"/>
                <w:sz w:val="24"/>
                <w:szCs w:val="24"/>
              </w:rPr>
            </w:pPr>
            <w:r w:rsidRPr="007E1801">
              <w:rPr>
                <w:rFonts w:ascii="Times New Roman" w:eastAsia="Calibri" w:hAnsi="Times New Roman" w:cs="Times New Roman"/>
                <w:sz w:val="24"/>
                <w:szCs w:val="24"/>
              </w:rPr>
              <w:t>1.8.4. Федеральным законом от 31 июля 2020 года № 248-ФЗ «О государственном контроле (надзоре) и муниципальном контроле в Российской Федерации».</w:t>
            </w:r>
          </w:p>
        </w:tc>
      </w:tr>
      <w:tr w:rsidR="007024C2" w:rsidRPr="007024C2" w:rsidTr="007E1801">
        <w:trPr>
          <w:trHeight w:val="3697"/>
        </w:trPr>
        <w:tc>
          <w:tcPr>
            <w:tcW w:w="1701" w:type="dxa"/>
          </w:tcPr>
          <w:p w:rsidR="007024C2" w:rsidRPr="007024C2" w:rsidRDefault="007E1801" w:rsidP="007E18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Пункт 2.5. абзац 3 </w:t>
            </w:r>
          </w:p>
        </w:tc>
        <w:tc>
          <w:tcPr>
            <w:tcW w:w="5954" w:type="dxa"/>
            <w:vAlign w:val="center"/>
          </w:tcPr>
          <w:p w:rsidR="007024C2" w:rsidRPr="007024C2" w:rsidRDefault="007E1801" w:rsidP="00BC17B0">
            <w:pPr>
              <w:tabs>
                <w:tab w:val="left" w:pos="720"/>
              </w:tabs>
              <w:spacing w:after="0" w:line="240" w:lineRule="auto"/>
              <w:ind w:firstLine="284"/>
              <w:jc w:val="center"/>
              <w:rPr>
                <w:rFonts w:ascii="Times New Roman" w:eastAsia="Calibri" w:hAnsi="Times New Roman" w:cs="Times New Roman"/>
                <w:sz w:val="24"/>
                <w:szCs w:val="24"/>
              </w:rPr>
            </w:pPr>
            <w:r w:rsidRPr="007E1801">
              <w:rPr>
                <w:rFonts w:ascii="Times New Roman" w:eastAsia="Calibri" w:hAnsi="Times New Roman" w:cs="Times New Roman"/>
                <w:sz w:val="24"/>
                <w:szCs w:val="24"/>
              </w:rPr>
              <w:t>Отсутствует</w:t>
            </w:r>
          </w:p>
        </w:tc>
        <w:tc>
          <w:tcPr>
            <w:tcW w:w="6520" w:type="dxa"/>
          </w:tcPr>
          <w:p w:rsidR="007E1801" w:rsidRPr="007E1801" w:rsidRDefault="007E1801" w:rsidP="00BC17B0">
            <w:pPr>
              <w:tabs>
                <w:tab w:val="left" w:pos="720"/>
              </w:tabs>
              <w:spacing w:after="0" w:line="240" w:lineRule="auto"/>
              <w:ind w:firstLine="284"/>
              <w:jc w:val="both"/>
              <w:rPr>
                <w:rFonts w:ascii="Times New Roman" w:eastAsia="Calibri" w:hAnsi="Times New Roman" w:cs="Times New Roman"/>
                <w:sz w:val="24"/>
                <w:szCs w:val="24"/>
              </w:rPr>
            </w:pPr>
            <w:r w:rsidRPr="007E1801">
              <w:rPr>
                <w:rFonts w:ascii="Times New Roman" w:eastAsia="Calibri" w:hAnsi="Times New Roman" w:cs="Times New Roman"/>
                <w:sz w:val="24"/>
                <w:szCs w:val="24"/>
              </w:rPr>
              <w:t>Порядок осуществления фото-, видеосъемки:</w:t>
            </w:r>
          </w:p>
          <w:p w:rsidR="007E1801" w:rsidRPr="007E1801" w:rsidRDefault="007E1801" w:rsidP="00BC17B0">
            <w:pPr>
              <w:tabs>
                <w:tab w:val="left" w:pos="720"/>
              </w:tabs>
              <w:spacing w:after="0" w:line="240" w:lineRule="auto"/>
              <w:ind w:firstLine="284"/>
              <w:jc w:val="both"/>
              <w:rPr>
                <w:rFonts w:ascii="Times New Roman" w:eastAsia="Calibri" w:hAnsi="Times New Roman" w:cs="Times New Roman"/>
                <w:sz w:val="24"/>
                <w:szCs w:val="24"/>
              </w:rPr>
            </w:pPr>
            <w:r w:rsidRPr="007E1801">
              <w:rPr>
                <w:rFonts w:ascii="Times New Roman" w:eastAsia="Calibri" w:hAnsi="Times New Roman" w:cs="Times New Roman"/>
                <w:sz w:val="24"/>
                <w:szCs w:val="24"/>
              </w:rPr>
              <w:t>а) для фиксации хода и результатов контрольного (надзорного) мероприятия осуществляются ориентирующая, обзорная, узловая и детальная фотосъемка и видеозапись;</w:t>
            </w:r>
          </w:p>
          <w:p w:rsidR="007E1801" w:rsidRPr="007E1801" w:rsidRDefault="007E1801" w:rsidP="00BC17B0">
            <w:pPr>
              <w:tabs>
                <w:tab w:val="left" w:pos="720"/>
              </w:tabs>
              <w:spacing w:after="0" w:line="240" w:lineRule="auto"/>
              <w:ind w:firstLine="284"/>
              <w:jc w:val="both"/>
              <w:rPr>
                <w:rFonts w:ascii="Times New Roman" w:eastAsia="Calibri" w:hAnsi="Times New Roman" w:cs="Times New Roman"/>
                <w:sz w:val="24"/>
                <w:szCs w:val="24"/>
              </w:rPr>
            </w:pPr>
            <w:r w:rsidRPr="007E1801">
              <w:rPr>
                <w:rFonts w:ascii="Times New Roman" w:eastAsia="Calibri" w:hAnsi="Times New Roman" w:cs="Times New Roman"/>
                <w:sz w:val="24"/>
                <w:szCs w:val="24"/>
              </w:rPr>
              <w:t>б) фотосъемка, видеофиксация проводятся инспектором, назначенным ответственным за проведение контрольного (надзорного) мероприятия, посредством использования фотоаппаратов, видеокамер, а также мобильных устройств (телефоны, смартфоны, планшеты);</w:t>
            </w:r>
          </w:p>
          <w:p w:rsidR="007E1801" w:rsidRPr="007E1801" w:rsidRDefault="007E1801" w:rsidP="00BC17B0">
            <w:pPr>
              <w:tabs>
                <w:tab w:val="left" w:pos="720"/>
              </w:tabs>
              <w:spacing w:after="0" w:line="240" w:lineRule="auto"/>
              <w:ind w:firstLine="284"/>
              <w:jc w:val="both"/>
              <w:rPr>
                <w:rFonts w:ascii="Times New Roman" w:eastAsia="Calibri" w:hAnsi="Times New Roman" w:cs="Times New Roman"/>
                <w:sz w:val="24"/>
                <w:szCs w:val="24"/>
              </w:rPr>
            </w:pPr>
            <w:r w:rsidRPr="007E1801">
              <w:rPr>
                <w:rFonts w:ascii="Times New Roman" w:eastAsia="Calibri" w:hAnsi="Times New Roman" w:cs="Times New Roman"/>
                <w:sz w:val="24"/>
                <w:szCs w:val="24"/>
              </w:rPr>
              <w:t>в) оборудование, используемое для проведения фото- и видеофиксации, должно иметь техническую возможность отображения даты и времени осуществления фото, -видеосъемки, а также сохранения данных о месте съемки;</w:t>
            </w:r>
          </w:p>
          <w:p w:rsidR="007E1801" w:rsidRPr="007E1801" w:rsidRDefault="007E1801" w:rsidP="00BC17B0">
            <w:pPr>
              <w:tabs>
                <w:tab w:val="left" w:pos="720"/>
              </w:tabs>
              <w:spacing w:after="0" w:line="240" w:lineRule="auto"/>
              <w:ind w:firstLine="284"/>
              <w:jc w:val="both"/>
              <w:rPr>
                <w:rFonts w:ascii="Times New Roman" w:eastAsia="Calibri" w:hAnsi="Times New Roman" w:cs="Times New Roman"/>
                <w:sz w:val="24"/>
                <w:szCs w:val="24"/>
              </w:rPr>
            </w:pPr>
            <w:r w:rsidRPr="007E1801">
              <w:rPr>
                <w:rFonts w:ascii="Times New Roman" w:eastAsia="Calibri" w:hAnsi="Times New Roman" w:cs="Times New Roman"/>
                <w:sz w:val="24"/>
                <w:szCs w:val="24"/>
              </w:rPr>
              <w:t>г)</w:t>
            </w:r>
            <w:r w:rsidR="006E5A6E">
              <w:rPr>
                <w:rFonts w:ascii="Times New Roman" w:eastAsia="Calibri" w:hAnsi="Times New Roman" w:cs="Times New Roman"/>
                <w:sz w:val="24"/>
                <w:szCs w:val="24"/>
              </w:rPr>
              <w:t> </w:t>
            </w:r>
            <w:r w:rsidRPr="007E1801">
              <w:rPr>
                <w:rFonts w:ascii="Times New Roman" w:eastAsia="Calibri" w:hAnsi="Times New Roman" w:cs="Times New Roman"/>
                <w:sz w:val="24"/>
                <w:szCs w:val="24"/>
              </w:rPr>
              <w:t>при проведении фото- и видеосъемки должны соблюдаться следующие требования:</w:t>
            </w:r>
          </w:p>
          <w:p w:rsidR="007E1801" w:rsidRPr="007E1801" w:rsidRDefault="007E1801" w:rsidP="00BC17B0">
            <w:pPr>
              <w:tabs>
                <w:tab w:val="left" w:pos="720"/>
              </w:tabs>
              <w:spacing w:after="0" w:line="240" w:lineRule="auto"/>
              <w:ind w:firstLine="284"/>
              <w:jc w:val="both"/>
              <w:rPr>
                <w:rFonts w:ascii="Times New Roman" w:eastAsia="Calibri" w:hAnsi="Times New Roman" w:cs="Times New Roman"/>
                <w:sz w:val="24"/>
                <w:szCs w:val="24"/>
              </w:rPr>
            </w:pPr>
            <w:r w:rsidRPr="007E1801">
              <w:rPr>
                <w:rFonts w:ascii="Times New Roman" w:eastAsia="Calibri" w:hAnsi="Times New Roman" w:cs="Times New Roman"/>
                <w:sz w:val="24"/>
                <w:szCs w:val="24"/>
              </w:rPr>
              <w:t>необходимо применять приемы фиксации, при которых исключается возможность искажения свойств объекта контроля;</w:t>
            </w:r>
          </w:p>
          <w:p w:rsidR="007E1801" w:rsidRPr="007E1801" w:rsidRDefault="007E1801" w:rsidP="00BC17B0">
            <w:pPr>
              <w:tabs>
                <w:tab w:val="left" w:pos="720"/>
              </w:tabs>
              <w:spacing w:after="0" w:line="240" w:lineRule="auto"/>
              <w:ind w:firstLine="284"/>
              <w:jc w:val="both"/>
              <w:rPr>
                <w:rFonts w:ascii="Times New Roman" w:eastAsia="Calibri" w:hAnsi="Times New Roman" w:cs="Times New Roman"/>
                <w:sz w:val="24"/>
                <w:szCs w:val="24"/>
              </w:rPr>
            </w:pPr>
            <w:r w:rsidRPr="007E1801">
              <w:rPr>
                <w:rFonts w:ascii="Times New Roman" w:eastAsia="Calibri" w:hAnsi="Times New Roman" w:cs="Times New Roman"/>
                <w:sz w:val="24"/>
                <w:szCs w:val="24"/>
              </w:rPr>
              <w:t>следует обеспечивать условия фиксации, при которых полученные фотоснимки, видеозапись максимально точно и полно отображают свойства объектов контроля;</w:t>
            </w:r>
          </w:p>
          <w:p w:rsidR="007E1801" w:rsidRPr="007E1801" w:rsidRDefault="007E1801" w:rsidP="00BC17B0">
            <w:pPr>
              <w:tabs>
                <w:tab w:val="left" w:pos="720"/>
              </w:tabs>
              <w:spacing w:after="0" w:line="240" w:lineRule="auto"/>
              <w:ind w:firstLine="284"/>
              <w:jc w:val="both"/>
              <w:rPr>
                <w:rFonts w:ascii="Times New Roman" w:eastAsia="Calibri" w:hAnsi="Times New Roman" w:cs="Times New Roman"/>
                <w:sz w:val="24"/>
                <w:szCs w:val="24"/>
              </w:rPr>
            </w:pPr>
            <w:r w:rsidRPr="007E1801">
              <w:rPr>
                <w:rFonts w:ascii="Times New Roman" w:eastAsia="Calibri" w:hAnsi="Times New Roman" w:cs="Times New Roman"/>
                <w:sz w:val="24"/>
                <w:szCs w:val="24"/>
              </w:rPr>
              <w:t>д)</w:t>
            </w:r>
            <w:r w:rsidR="006E5A6E">
              <w:rPr>
                <w:rFonts w:ascii="Times New Roman" w:eastAsia="Calibri" w:hAnsi="Times New Roman" w:cs="Times New Roman"/>
                <w:sz w:val="24"/>
                <w:szCs w:val="24"/>
              </w:rPr>
              <w:t> </w:t>
            </w:r>
            <w:r w:rsidRPr="007E1801">
              <w:rPr>
                <w:rFonts w:ascii="Times New Roman" w:eastAsia="Calibri" w:hAnsi="Times New Roman" w:cs="Times New Roman"/>
                <w:sz w:val="24"/>
                <w:szCs w:val="24"/>
              </w:rPr>
              <w:t>информация о проведении фото-, видеосъемки отражается в акте контрольного (надзорного) мероприятия с указанием типа и марки оборудования, с помощью которого проводилась фиксация, а также с указанием даты, времени и места проведения фото-, видеосъемки.</w:t>
            </w:r>
          </w:p>
          <w:p w:rsidR="007024C2" w:rsidRPr="007024C2" w:rsidRDefault="007E1801" w:rsidP="00BC17B0">
            <w:pPr>
              <w:tabs>
                <w:tab w:val="left" w:pos="720"/>
              </w:tabs>
              <w:spacing w:after="0" w:line="240" w:lineRule="auto"/>
              <w:ind w:firstLine="284"/>
              <w:jc w:val="both"/>
              <w:rPr>
                <w:rFonts w:ascii="Times New Roman" w:eastAsia="Calibri" w:hAnsi="Times New Roman" w:cs="Times New Roman"/>
                <w:sz w:val="24"/>
                <w:szCs w:val="24"/>
              </w:rPr>
            </w:pPr>
            <w:r w:rsidRPr="007E1801">
              <w:rPr>
                <w:rFonts w:ascii="Times New Roman" w:eastAsia="Calibri" w:hAnsi="Times New Roman" w:cs="Times New Roman"/>
                <w:sz w:val="24"/>
                <w:szCs w:val="24"/>
              </w:rPr>
              <w:t>е) фото- и видеоматериалы являются приложением к акту контрольного (надзорного) мероприятия.</w:t>
            </w:r>
          </w:p>
        </w:tc>
      </w:tr>
      <w:tr w:rsidR="007024C2" w:rsidRPr="007024C2" w:rsidTr="009437E3">
        <w:trPr>
          <w:trHeight w:val="3697"/>
        </w:trPr>
        <w:tc>
          <w:tcPr>
            <w:tcW w:w="1701" w:type="dxa"/>
          </w:tcPr>
          <w:p w:rsidR="007024C2" w:rsidRPr="007024C2" w:rsidRDefault="007E1801" w:rsidP="007024C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Пункт 2.9.6.</w:t>
            </w:r>
          </w:p>
        </w:tc>
        <w:tc>
          <w:tcPr>
            <w:tcW w:w="5954" w:type="dxa"/>
          </w:tcPr>
          <w:p w:rsidR="007E1801" w:rsidRPr="007E1801" w:rsidRDefault="007E1801" w:rsidP="00BC17B0">
            <w:pPr>
              <w:spacing w:after="0" w:line="240" w:lineRule="auto"/>
              <w:ind w:firstLine="284"/>
              <w:jc w:val="both"/>
              <w:rPr>
                <w:rFonts w:ascii="Times New Roman" w:eastAsia="Times New Roman" w:hAnsi="Times New Roman" w:cs="Times New Roman"/>
                <w:sz w:val="24"/>
                <w:szCs w:val="24"/>
                <w:lang w:eastAsia="ru-RU"/>
              </w:rPr>
            </w:pPr>
            <w:r w:rsidRPr="007E1801">
              <w:rPr>
                <w:rFonts w:ascii="Times New Roman" w:eastAsia="Times New Roman" w:hAnsi="Times New Roman" w:cs="Times New Roman"/>
                <w:sz w:val="24"/>
                <w:szCs w:val="24"/>
                <w:lang w:eastAsia="ru-RU"/>
              </w:rPr>
              <w:t>2.9.6. Не препятствовать присутствию контролируемых лиц, их представителей, а с согласия контролируемых лиц, их представителей - присутствию Уполномоченных лиц при Президенте Российской Федерации по защите прав предпринимателей или его общественных представителей, Уполномоченного при Президенте Российской Федерации по защите прав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w:t>
            </w:r>
          </w:p>
          <w:p w:rsidR="007024C2" w:rsidRPr="007024C2" w:rsidRDefault="007024C2" w:rsidP="00BC17B0">
            <w:pPr>
              <w:tabs>
                <w:tab w:val="left" w:pos="720"/>
              </w:tabs>
              <w:spacing w:after="0" w:line="240" w:lineRule="auto"/>
              <w:ind w:firstLine="284"/>
              <w:jc w:val="both"/>
              <w:rPr>
                <w:rFonts w:ascii="Times New Roman" w:eastAsia="Calibri" w:hAnsi="Times New Roman" w:cs="Times New Roman"/>
                <w:sz w:val="24"/>
                <w:szCs w:val="24"/>
              </w:rPr>
            </w:pPr>
          </w:p>
        </w:tc>
        <w:tc>
          <w:tcPr>
            <w:tcW w:w="6520" w:type="dxa"/>
          </w:tcPr>
          <w:p w:rsidR="007024C2" w:rsidRPr="007024C2" w:rsidRDefault="00291709" w:rsidP="00BC17B0">
            <w:pPr>
              <w:tabs>
                <w:tab w:val="left" w:pos="720"/>
              </w:tabs>
              <w:spacing w:after="0" w:line="240" w:lineRule="auto"/>
              <w:ind w:firstLine="284"/>
              <w:jc w:val="both"/>
              <w:rPr>
                <w:rFonts w:ascii="Times New Roman" w:eastAsia="Calibri" w:hAnsi="Times New Roman" w:cs="Times New Roman"/>
                <w:sz w:val="24"/>
                <w:szCs w:val="24"/>
              </w:rPr>
            </w:pPr>
            <w:r w:rsidRPr="00125081">
              <w:rPr>
                <w:rFonts w:ascii="Times New Roman" w:eastAsia="Calibri" w:hAnsi="Times New Roman" w:cs="Times New Roman"/>
                <w:sz w:val="24"/>
                <w:szCs w:val="24"/>
              </w:rPr>
              <w:t xml:space="preserve">2.9.6. </w:t>
            </w:r>
            <w:r>
              <w:rPr>
                <w:rFonts w:ascii="Times New Roman" w:eastAsia="Calibri" w:hAnsi="Times New Roman" w:cs="Times New Roman"/>
                <w:sz w:val="24"/>
                <w:szCs w:val="24"/>
              </w:rPr>
              <w:t>Н</w:t>
            </w:r>
            <w:r w:rsidRPr="00125081">
              <w:rPr>
                <w:rFonts w:ascii="Times New Roman" w:eastAsia="Calibri" w:hAnsi="Times New Roman" w:cs="Times New Roman"/>
                <w:sz w:val="24"/>
                <w:szCs w:val="24"/>
              </w:rPr>
              <w:t>е препятствовать присутствию контролируемых лиц, их представителей, а с согласия контролируемых лиц, их представителей присутствию Уполномоченн</w:t>
            </w:r>
            <w:r w:rsidRPr="00291709">
              <w:rPr>
                <w:rFonts w:ascii="Times New Roman" w:eastAsia="Calibri" w:hAnsi="Times New Roman" w:cs="Times New Roman"/>
                <w:b/>
                <w:i/>
                <w:sz w:val="24"/>
                <w:szCs w:val="24"/>
              </w:rPr>
              <w:t>ого</w:t>
            </w:r>
            <w:r w:rsidRPr="00125081">
              <w:rPr>
                <w:rFonts w:ascii="Times New Roman" w:eastAsia="Calibri" w:hAnsi="Times New Roman" w:cs="Times New Roman"/>
                <w:sz w:val="24"/>
                <w:szCs w:val="24"/>
              </w:rPr>
              <w:t xml:space="preserve"> при Президенте Российской Федерации по защите прав предпринимателей или ег</w:t>
            </w:r>
            <w:r>
              <w:rPr>
                <w:rFonts w:ascii="Times New Roman" w:eastAsia="Calibri" w:hAnsi="Times New Roman" w:cs="Times New Roman"/>
                <w:sz w:val="24"/>
                <w:szCs w:val="24"/>
              </w:rPr>
              <w:t xml:space="preserve">о общественных представителей, </w:t>
            </w:r>
            <w:r w:rsidRPr="00291709">
              <w:rPr>
                <w:rFonts w:ascii="Times New Roman" w:eastAsia="Calibri" w:hAnsi="Times New Roman" w:cs="Times New Roman"/>
                <w:b/>
                <w:i/>
                <w:sz w:val="24"/>
                <w:szCs w:val="24"/>
              </w:rPr>
              <w:t>Уполномоченного по защите прав предпринимателей в Томской области</w:t>
            </w:r>
            <w:r>
              <w:rPr>
                <w:rFonts w:ascii="Times New Roman" w:eastAsia="Calibri" w:hAnsi="Times New Roman" w:cs="Times New Roman"/>
                <w:sz w:val="24"/>
                <w:szCs w:val="24"/>
              </w:rPr>
              <w:t xml:space="preserve"> </w:t>
            </w:r>
            <w:r w:rsidRPr="00125081">
              <w:rPr>
                <w:rFonts w:ascii="Times New Roman" w:eastAsia="Calibri" w:hAnsi="Times New Roman" w:cs="Times New Roman"/>
                <w:sz w:val="24"/>
                <w:szCs w:val="24"/>
              </w:rPr>
              <w:t>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w:t>
            </w:r>
            <w:r>
              <w:rPr>
                <w:rFonts w:ascii="Times New Roman" w:eastAsia="Calibri" w:hAnsi="Times New Roman" w:cs="Times New Roman"/>
                <w:sz w:val="24"/>
                <w:szCs w:val="24"/>
              </w:rPr>
              <w:t>ганов с контролируемыми лицами).</w:t>
            </w:r>
          </w:p>
        </w:tc>
      </w:tr>
      <w:tr w:rsidR="007024C2" w:rsidRPr="007024C2" w:rsidTr="00291709">
        <w:trPr>
          <w:trHeight w:val="558"/>
        </w:trPr>
        <w:tc>
          <w:tcPr>
            <w:tcW w:w="1701" w:type="dxa"/>
          </w:tcPr>
          <w:p w:rsidR="007024C2" w:rsidRPr="007024C2" w:rsidRDefault="00291709" w:rsidP="007024C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Пункт 2.40.</w:t>
            </w:r>
          </w:p>
        </w:tc>
        <w:tc>
          <w:tcPr>
            <w:tcW w:w="5954" w:type="dxa"/>
            <w:vAlign w:val="center"/>
          </w:tcPr>
          <w:p w:rsidR="007024C2" w:rsidRPr="007024C2" w:rsidRDefault="00291709" w:rsidP="00BC17B0">
            <w:pPr>
              <w:tabs>
                <w:tab w:val="left" w:pos="720"/>
              </w:tabs>
              <w:spacing w:after="0" w:line="240" w:lineRule="auto"/>
              <w:ind w:firstLine="284"/>
              <w:jc w:val="center"/>
              <w:rPr>
                <w:rFonts w:ascii="Times New Roman" w:eastAsia="Calibri" w:hAnsi="Times New Roman" w:cs="Times New Roman"/>
                <w:sz w:val="24"/>
                <w:szCs w:val="24"/>
              </w:rPr>
            </w:pPr>
            <w:r w:rsidRPr="00291709">
              <w:rPr>
                <w:rFonts w:ascii="Times New Roman" w:eastAsia="Calibri" w:hAnsi="Times New Roman" w:cs="Times New Roman"/>
                <w:sz w:val="24"/>
                <w:szCs w:val="24"/>
              </w:rPr>
              <w:t>Отсутствует</w:t>
            </w:r>
          </w:p>
        </w:tc>
        <w:tc>
          <w:tcPr>
            <w:tcW w:w="6520" w:type="dxa"/>
          </w:tcPr>
          <w:p w:rsidR="00291709" w:rsidRPr="00291709" w:rsidRDefault="00291709" w:rsidP="00BC17B0">
            <w:pPr>
              <w:tabs>
                <w:tab w:val="left" w:pos="720"/>
              </w:tabs>
              <w:spacing w:after="0" w:line="240" w:lineRule="auto"/>
              <w:ind w:firstLine="284"/>
              <w:jc w:val="both"/>
              <w:rPr>
                <w:rFonts w:ascii="Times New Roman" w:eastAsia="Calibri" w:hAnsi="Times New Roman" w:cs="Times New Roman"/>
                <w:sz w:val="24"/>
                <w:szCs w:val="24"/>
              </w:rPr>
            </w:pPr>
            <w:r w:rsidRPr="00291709">
              <w:rPr>
                <w:rFonts w:ascii="Times New Roman" w:eastAsia="Calibri" w:hAnsi="Times New Roman" w:cs="Times New Roman"/>
                <w:sz w:val="24"/>
                <w:szCs w:val="24"/>
              </w:rPr>
              <w:t>Контролируемые лица вправе представить в уполномоченный орган информацию о невозможности присутствия при проведении контрольного (надзорного) мероприятия в следующих случаях:</w:t>
            </w:r>
          </w:p>
          <w:p w:rsidR="00291709" w:rsidRPr="00291709" w:rsidRDefault="00291709" w:rsidP="00BC17B0">
            <w:pPr>
              <w:tabs>
                <w:tab w:val="left" w:pos="720"/>
              </w:tabs>
              <w:spacing w:after="0" w:line="240" w:lineRule="auto"/>
              <w:ind w:firstLine="284"/>
              <w:jc w:val="both"/>
              <w:rPr>
                <w:rFonts w:ascii="Times New Roman" w:eastAsia="Calibri" w:hAnsi="Times New Roman" w:cs="Times New Roman"/>
                <w:sz w:val="24"/>
                <w:szCs w:val="24"/>
              </w:rPr>
            </w:pPr>
            <w:r w:rsidRPr="00291709">
              <w:rPr>
                <w:rFonts w:ascii="Times New Roman" w:eastAsia="Calibri" w:hAnsi="Times New Roman" w:cs="Times New Roman"/>
                <w:sz w:val="24"/>
                <w:szCs w:val="24"/>
              </w:rPr>
              <w:t>1)</w:t>
            </w:r>
            <w:r w:rsidRPr="00291709">
              <w:rPr>
                <w:rFonts w:ascii="Times New Roman" w:eastAsia="Calibri" w:hAnsi="Times New Roman" w:cs="Times New Roman"/>
                <w:sz w:val="24"/>
                <w:szCs w:val="24"/>
              </w:rPr>
              <w:tab/>
              <w:t>нахождение на стационарном лечении в медицинском учреждении;</w:t>
            </w:r>
          </w:p>
          <w:p w:rsidR="00291709" w:rsidRPr="00291709" w:rsidRDefault="00291709" w:rsidP="00BC17B0">
            <w:pPr>
              <w:tabs>
                <w:tab w:val="left" w:pos="720"/>
              </w:tabs>
              <w:spacing w:after="0" w:line="240" w:lineRule="auto"/>
              <w:ind w:firstLine="284"/>
              <w:jc w:val="both"/>
              <w:rPr>
                <w:rFonts w:ascii="Times New Roman" w:eastAsia="Calibri" w:hAnsi="Times New Roman" w:cs="Times New Roman"/>
                <w:sz w:val="24"/>
                <w:szCs w:val="24"/>
              </w:rPr>
            </w:pPr>
            <w:r w:rsidRPr="00291709">
              <w:rPr>
                <w:rFonts w:ascii="Times New Roman" w:eastAsia="Calibri" w:hAnsi="Times New Roman" w:cs="Times New Roman"/>
                <w:sz w:val="24"/>
                <w:szCs w:val="24"/>
              </w:rPr>
              <w:t>2)</w:t>
            </w:r>
            <w:r w:rsidRPr="00291709">
              <w:rPr>
                <w:rFonts w:ascii="Times New Roman" w:eastAsia="Calibri" w:hAnsi="Times New Roman" w:cs="Times New Roman"/>
                <w:sz w:val="24"/>
                <w:szCs w:val="24"/>
              </w:rPr>
              <w:tab/>
              <w:t>нахождение за пределами Российской Федерации;</w:t>
            </w:r>
          </w:p>
          <w:p w:rsidR="00291709" w:rsidRPr="00291709" w:rsidRDefault="00291709" w:rsidP="00BC17B0">
            <w:pPr>
              <w:tabs>
                <w:tab w:val="left" w:pos="720"/>
              </w:tabs>
              <w:spacing w:after="0" w:line="240" w:lineRule="auto"/>
              <w:ind w:firstLine="284"/>
              <w:jc w:val="both"/>
              <w:rPr>
                <w:rFonts w:ascii="Times New Roman" w:eastAsia="Calibri" w:hAnsi="Times New Roman" w:cs="Times New Roman"/>
                <w:sz w:val="24"/>
                <w:szCs w:val="24"/>
              </w:rPr>
            </w:pPr>
            <w:r w:rsidRPr="00291709">
              <w:rPr>
                <w:rFonts w:ascii="Times New Roman" w:eastAsia="Calibri" w:hAnsi="Times New Roman" w:cs="Times New Roman"/>
                <w:sz w:val="24"/>
                <w:szCs w:val="24"/>
              </w:rPr>
              <w:t>3)</w:t>
            </w:r>
            <w:r w:rsidRPr="00291709">
              <w:rPr>
                <w:rFonts w:ascii="Times New Roman" w:eastAsia="Calibri" w:hAnsi="Times New Roman" w:cs="Times New Roman"/>
                <w:sz w:val="24"/>
                <w:szCs w:val="24"/>
              </w:rPr>
              <w:tab/>
              <w:t>административный арест;</w:t>
            </w:r>
          </w:p>
          <w:p w:rsidR="00291709" w:rsidRPr="00291709" w:rsidRDefault="00291709" w:rsidP="00BC17B0">
            <w:pPr>
              <w:tabs>
                <w:tab w:val="left" w:pos="720"/>
              </w:tabs>
              <w:spacing w:after="0" w:line="240" w:lineRule="auto"/>
              <w:ind w:firstLine="284"/>
              <w:jc w:val="both"/>
              <w:rPr>
                <w:rFonts w:ascii="Times New Roman" w:eastAsia="Calibri" w:hAnsi="Times New Roman" w:cs="Times New Roman"/>
                <w:sz w:val="24"/>
                <w:szCs w:val="24"/>
              </w:rPr>
            </w:pPr>
            <w:r w:rsidRPr="00291709">
              <w:rPr>
                <w:rFonts w:ascii="Times New Roman" w:eastAsia="Calibri" w:hAnsi="Times New Roman" w:cs="Times New Roman"/>
                <w:sz w:val="24"/>
                <w:szCs w:val="24"/>
              </w:rPr>
              <w:t>4)</w:t>
            </w:r>
            <w:r w:rsidRPr="00291709">
              <w:rPr>
                <w:rFonts w:ascii="Times New Roman" w:eastAsia="Calibri" w:hAnsi="Times New Roman" w:cs="Times New Roman"/>
                <w:sz w:val="24"/>
                <w:szCs w:val="24"/>
              </w:rPr>
              <w:tab/>
              <w:t>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291709" w:rsidRPr="00291709" w:rsidRDefault="00291709" w:rsidP="00BC17B0">
            <w:pPr>
              <w:tabs>
                <w:tab w:val="left" w:pos="720"/>
              </w:tabs>
              <w:spacing w:after="0" w:line="240" w:lineRule="auto"/>
              <w:ind w:firstLine="284"/>
              <w:jc w:val="both"/>
              <w:rPr>
                <w:rFonts w:ascii="Times New Roman" w:eastAsia="Calibri" w:hAnsi="Times New Roman" w:cs="Times New Roman"/>
                <w:sz w:val="24"/>
                <w:szCs w:val="24"/>
              </w:rPr>
            </w:pPr>
            <w:r w:rsidRPr="00291709">
              <w:rPr>
                <w:rFonts w:ascii="Times New Roman" w:eastAsia="Calibri" w:hAnsi="Times New Roman" w:cs="Times New Roman"/>
                <w:sz w:val="24"/>
                <w:szCs w:val="24"/>
              </w:rPr>
              <w:t>5)</w:t>
            </w:r>
            <w:r w:rsidRPr="00291709">
              <w:rPr>
                <w:rFonts w:ascii="Times New Roman" w:eastAsia="Calibri" w:hAnsi="Times New Roman" w:cs="Times New Roman"/>
                <w:sz w:val="24"/>
                <w:szCs w:val="24"/>
              </w:rPr>
              <w:tab/>
              <w:t>наступление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7024C2" w:rsidRPr="007024C2" w:rsidRDefault="00291709" w:rsidP="00BC17B0">
            <w:pPr>
              <w:tabs>
                <w:tab w:val="left" w:pos="720"/>
              </w:tabs>
              <w:spacing w:after="0" w:line="240" w:lineRule="auto"/>
              <w:ind w:firstLine="284"/>
              <w:jc w:val="both"/>
              <w:rPr>
                <w:rFonts w:ascii="Times New Roman" w:eastAsia="Calibri" w:hAnsi="Times New Roman" w:cs="Times New Roman"/>
                <w:sz w:val="24"/>
                <w:szCs w:val="24"/>
              </w:rPr>
            </w:pPr>
            <w:r w:rsidRPr="00291709">
              <w:rPr>
                <w:rFonts w:ascii="Times New Roman" w:eastAsia="Calibri" w:hAnsi="Times New Roman" w:cs="Times New Roman"/>
                <w:sz w:val="24"/>
                <w:szCs w:val="24"/>
              </w:rPr>
              <w:t xml:space="preserve">В случае направления контролируемым лицом вышеуказанной информации в уполномоченный орган </w:t>
            </w:r>
            <w:r w:rsidRPr="00291709">
              <w:rPr>
                <w:rFonts w:ascii="Times New Roman" w:eastAsia="Calibri" w:hAnsi="Times New Roman" w:cs="Times New Roman"/>
                <w:sz w:val="24"/>
                <w:szCs w:val="24"/>
              </w:rPr>
              <w:lastRenderedPageBreak/>
              <w:t>проведение контрольного (надзорного) мероприятия переносится уполномоченным органом на срок, необходимый для устранения обстоятельств, послуживших поводом для данного обращения контролируемого лица в уполномоченный орган.</w:t>
            </w:r>
          </w:p>
        </w:tc>
      </w:tr>
      <w:tr w:rsidR="007024C2" w:rsidRPr="007024C2" w:rsidTr="009437E3">
        <w:trPr>
          <w:trHeight w:val="2826"/>
        </w:trPr>
        <w:tc>
          <w:tcPr>
            <w:tcW w:w="1701" w:type="dxa"/>
          </w:tcPr>
          <w:p w:rsidR="007024C2" w:rsidRPr="007024C2" w:rsidRDefault="00291709" w:rsidP="007024C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Пункт 3.4.3.</w:t>
            </w:r>
          </w:p>
        </w:tc>
        <w:tc>
          <w:tcPr>
            <w:tcW w:w="5954" w:type="dxa"/>
          </w:tcPr>
          <w:p w:rsidR="00291709" w:rsidRPr="00291709" w:rsidRDefault="00291709" w:rsidP="00BC17B0">
            <w:pPr>
              <w:spacing w:after="0" w:line="240" w:lineRule="auto"/>
              <w:ind w:firstLine="284"/>
              <w:jc w:val="both"/>
              <w:textAlignment w:val="baseline"/>
              <w:rPr>
                <w:rFonts w:ascii="Times New Roman" w:eastAsia="Times New Roman" w:hAnsi="Times New Roman" w:cs="Times New Roman"/>
                <w:sz w:val="24"/>
                <w:szCs w:val="24"/>
                <w:lang w:eastAsia="ru-RU"/>
              </w:rPr>
            </w:pPr>
            <w:r w:rsidRPr="00291709">
              <w:rPr>
                <w:rFonts w:ascii="Times New Roman" w:eastAsia="Times New Roman" w:hAnsi="Times New Roman" w:cs="Times New Roman"/>
                <w:sz w:val="24"/>
                <w:szCs w:val="24"/>
                <w:lang w:eastAsia="ru-RU"/>
              </w:rPr>
              <w:t>3.4.3. 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rsidR="007024C2" w:rsidRPr="007024C2" w:rsidRDefault="007024C2" w:rsidP="00BC17B0">
            <w:pPr>
              <w:tabs>
                <w:tab w:val="left" w:pos="720"/>
              </w:tabs>
              <w:spacing w:after="0" w:line="240" w:lineRule="auto"/>
              <w:ind w:firstLine="284"/>
              <w:jc w:val="both"/>
              <w:rPr>
                <w:rFonts w:ascii="Times New Roman" w:eastAsia="Calibri" w:hAnsi="Times New Roman" w:cs="Times New Roman"/>
                <w:sz w:val="24"/>
                <w:szCs w:val="24"/>
              </w:rPr>
            </w:pPr>
          </w:p>
        </w:tc>
        <w:tc>
          <w:tcPr>
            <w:tcW w:w="6520" w:type="dxa"/>
          </w:tcPr>
          <w:p w:rsidR="00291709" w:rsidRPr="00291709" w:rsidRDefault="00291709" w:rsidP="00BC17B0">
            <w:pPr>
              <w:spacing w:after="0" w:line="240" w:lineRule="auto"/>
              <w:ind w:firstLine="284"/>
              <w:jc w:val="both"/>
              <w:textAlignment w:val="baseline"/>
              <w:rPr>
                <w:rFonts w:ascii="Times New Roman" w:eastAsia="Times New Roman" w:hAnsi="Times New Roman" w:cs="Times New Roman"/>
                <w:sz w:val="24"/>
                <w:szCs w:val="24"/>
                <w:lang w:eastAsia="ru-RU"/>
              </w:rPr>
            </w:pPr>
            <w:r w:rsidRPr="00291709">
              <w:rPr>
                <w:rFonts w:ascii="Times New Roman" w:eastAsia="Times New Roman" w:hAnsi="Times New Roman" w:cs="Times New Roman"/>
                <w:sz w:val="24"/>
                <w:szCs w:val="24"/>
                <w:lang w:eastAsia="ru-RU"/>
              </w:rPr>
              <w:t>3.4.3. 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w:t>
            </w:r>
            <w:r>
              <w:rPr>
                <w:rFonts w:ascii="Times New Roman" w:eastAsia="Times New Roman" w:hAnsi="Times New Roman" w:cs="Times New Roman"/>
                <w:sz w:val="24"/>
                <w:szCs w:val="24"/>
                <w:lang w:eastAsia="ru-RU"/>
              </w:rPr>
              <w:t xml:space="preserve">ыми в предостережении способами </w:t>
            </w:r>
            <w:r w:rsidRPr="00291709">
              <w:rPr>
                <w:rFonts w:ascii="Times New Roman" w:eastAsia="Times New Roman" w:hAnsi="Times New Roman" w:cs="Times New Roman"/>
                <w:b/>
                <w:i/>
                <w:sz w:val="24"/>
                <w:szCs w:val="24"/>
                <w:lang w:eastAsia="ru-RU"/>
              </w:rPr>
              <w:t>в течение 30 календарных дней с момента получения предостережения.</w:t>
            </w:r>
          </w:p>
          <w:p w:rsidR="007024C2" w:rsidRPr="007024C2" w:rsidRDefault="007024C2" w:rsidP="00BC17B0">
            <w:pPr>
              <w:tabs>
                <w:tab w:val="left" w:pos="720"/>
              </w:tabs>
              <w:spacing w:after="0" w:line="240" w:lineRule="auto"/>
              <w:ind w:firstLine="284"/>
              <w:jc w:val="both"/>
              <w:rPr>
                <w:rFonts w:ascii="Times New Roman" w:eastAsia="Calibri" w:hAnsi="Times New Roman" w:cs="Times New Roman"/>
                <w:b/>
                <w:sz w:val="24"/>
                <w:szCs w:val="24"/>
              </w:rPr>
            </w:pPr>
          </w:p>
        </w:tc>
      </w:tr>
      <w:tr w:rsidR="007024C2" w:rsidRPr="007024C2" w:rsidTr="009437E3">
        <w:trPr>
          <w:trHeight w:val="131"/>
        </w:trPr>
        <w:tc>
          <w:tcPr>
            <w:tcW w:w="1701" w:type="dxa"/>
          </w:tcPr>
          <w:p w:rsidR="007024C2" w:rsidRPr="007024C2" w:rsidRDefault="00291709" w:rsidP="007024C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Пункт 3.4.4.</w:t>
            </w:r>
          </w:p>
        </w:tc>
        <w:tc>
          <w:tcPr>
            <w:tcW w:w="5954" w:type="dxa"/>
          </w:tcPr>
          <w:p w:rsidR="00291709" w:rsidRPr="00291709" w:rsidRDefault="00291709" w:rsidP="00BC17B0">
            <w:pPr>
              <w:spacing w:after="0" w:line="240" w:lineRule="auto"/>
              <w:ind w:firstLine="284"/>
              <w:jc w:val="both"/>
              <w:textAlignment w:val="baseline"/>
              <w:rPr>
                <w:rFonts w:ascii="Times New Roman" w:eastAsia="Times New Roman" w:hAnsi="Times New Roman" w:cs="Times New Roman"/>
                <w:strike/>
                <w:sz w:val="24"/>
                <w:szCs w:val="24"/>
                <w:lang w:eastAsia="ru-RU"/>
              </w:rPr>
            </w:pPr>
            <w:r w:rsidRPr="00291709">
              <w:rPr>
                <w:rFonts w:ascii="Times New Roman" w:eastAsia="Times New Roman" w:hAnsi="Times New Roman" w:cs="Times New Roman"/>
                <w:sz w:val="24"/>
                <w:szCs w:val="24"/>
                <w:lang w:eastAsia="ru-RU"/>
              </w:rPr>
              <w:t xml:space="preserve">3.4.4. 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w:t>
            </w:r>
            <w:r w:rsidRPr="00291709">
              <w:rPr>
                <w:rFonts w:ascii="Times New Roman" w:eastAsia="Times New Roman" w:hAnsi="Times New Roman" w:cs="Times New Roman"/>
                <w:strike/>
                <w:sz w:val="24"/>
                <w:szCs w:val="24"/>
                <w:lang w:eastAsia="ru-RU"/>
              </w:rPr>
              <w:t>в порядке, установленном </w:t>
            </w:r>
            <w:hyperlink r:id="rId9" w:anchor="7DO0KD" w:history="1">
              <w:r w:rsidRPr="00291709">
                <w:rPr>
                  <w:rFonts w:ascii="Times New Roman" w:eastAsia="Times New Roman" w:hAnsi="Times New Roman" w:cs="Times New Roman"/>
                  <w:strike/>
                  <w:sz w:val="24"/>
                  <w:szCs w:val="24"/>
                  <w:lang w:eastAsia="ru-RU"/>
                </w:rPr>
                <w:t>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Pr="00291709">
              <w:rPr>
                <w:rFonts w:ascii="Times New Roman" w:eastAsia="Times New Roman" w:hAnsi="Times New Roman" w:cs="Times New Roman"/>
                <w:strike/>
                <w:sz w:val="24"/>
                <w:szCs w:val="24"/>
                <w:lang w:eastAsia="ru-RU"/>
              </w:rPr>
              <w:t>, утвержденных </w:t>
            </w:r>
            <w:hyperlink r:id="rId10" w:history="1">
              <w:r w:rsidRPr="00291709">
                <w:rPr>
                  <w:rFonts w:ascii="Times New Roman" w:eastAsia="Times New Roman" w:hAnsi="Times New Roman" w:cs="Times New Roman"/>
                  <w:strike/>
                  <w:sz w:val="24"/>
                  <w:szCs w:val="24"/>
                  <w:lang w:eastAsia="ru-RU"/>
                </w:rPr>
                <w:t xml:space="preserve">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w:t>
              </w:r>
              <w:r w:rsidRPr="00291709">
                <w:rPr>
                  <w:rFonts w:ascii="Times New Roman" w:eastAsia="Times New Roman" w:hAnsi="Times New Roman" w:cs="Times New Roman"/>
                  <w:strike/>
                  <w:sz w:val="24"/>
                  <w:szCs w:val="24"/>
                  <w:lang w:eastAsia="ru-RU"/>
                </w:rPr>
                <w:lastRenderedPageBreak/>
                <w:t>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w:t>
              </w:r>
              <w:r>
                <w:rPr>
                  <w:rFonts w:ascii="Times New Roman" w:eastAsia="Times New Roman" w:hAnsi="Times New Roman" w:cs="Times New Roman"/>
                  <w:strike/>
                  <w:sz w:val="24"/>
                  <w:szCs w:val="24"/>
                  <w:lang w:eastAsia="ru-RU"/>
                </w:rPr>
                <w:t>е</w:t>
              </w:r>
              <w:r w:rsidRPr="00291709">
                <w:rPr>
                  <w:rFonts w:ascii="Times New Roman" w:eastAsia="Times New Roman" w:hAnsi="Times New Roman" w:cs="Times New Roman"/>
                  <w:strike/>
                  <w:sz w:val="24"/>
                  <w:szCs w:val="24"/>
                  <w:lang w:eastAsia="ru-RU"/>
                </w:rPr>
                <w:t>жения</w:t>
              </w:r>
            </w:hyperlink>
            <w:r w:rsidRPr="00291709">
              <w:rPr>
                <w:rFonts w:ascii="Times New Roman" w:eastAsia="Times New Roman" w:hAnsi="Times New Roman" w:cs="Times New Roman"/>
                <w:strike/>
                <w:sz w:val="24"/>
                <w:szCs w:val="24"/>
                <w:lang w:eastAsia="ru-RU"/>
              </w:rPr>
              <w:t>».</w:t>
            </w:r>
            <w:r w:rsidRPr="00291709">
              <w:rPr>
                <w:rFonts w:ascii="Times New Roman" w:eastAsia="Times New Roman" w:hAnsi="Times New Roman" w:cs="Times New Roman"/>
                <w:sz w:val="24"/>
                <w:szCs w:val="24"/>
                <w:lang w:eastAsia="ru-RU"/>
              </w:rPr>
              <w:t xml:space="preserve"> </w:t>
            </w:r>
            <w:r w:rsidRPr="00291709">
              <w:rPr>
                <w:rFonts w:ascii="Times New Roman" w:eastAsia="Times New Roman" w:hAnsi="Times New Roman" w:cs="Times New Roman"/>
                <w:strike/>
                <w:sz w:val="24"/>
                <w:szCs w:val="24"/>
                <w:lang w:eastAsia="ru-RU"/>
              </w:rPr>
              <w:t>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совершенствования применения риск-ориентированного подхода при организации муниципального земельного контроля и иных целей, не связанных с ограничением прав и свобод юридических лиц и индивидуальных предпринимателей.</w:t>
            </w:r>
          </w:p>
          <w:p w:rsidR="007024C2" w:rsidRPr="007024C2" w:rsidRDefault="007024C2" w:rsidP="00BC17B0">
            <w:pPr>
              <w:tabs>
                <w:tab w:val="left" w:pos="720"/>
              </w:tabs>
              <w:spacing w:after="0" w:line="240" w:lineRule="auto"/>
              <w:ind w:firstLine="284"/>
              <w:jc w:val="both"/>
              <w:rPr>
                <w:rFonts w:ascii="Times New Roman" w:eastAsia="Calibri" w:hAnsi="Times New Roman" w:cs="Times New Roman"/>
                <w:sz w:val="24"/>
                <w:szCs w:val="24"/>
              </w:rPr>
            </w:pPr>
          </w:p>
        </w:tc>
        <w:tc>
          <w:tcPr>
            <w:tcW w:w="6520" w:type="dxa"/>
          </w:tcPr>
          <w:p w:rsidR="007024C2" w:rsidRPr="007024C2" w:rsidRDefault="00291709" w:rsidP="00BC17B0">
            <w:pPr>
              <w:tabs>
                <w:tab w:val="left" w:pos="720"/>
              </w:tabs>
              <w:spacing w:after="0" w:line="240" w:lineRule="auto"/>
              <w:ind w:firstLine="284"/>
              <w:jc w:val="both"/>
              <w:rPr>
                <w:rFonts w:ascii="Times New Roman" w:eastAsia="Calibri" w:hAnsi="Times New Roman" w:cs="Times New Roman"/>
                <w:sz w:val="24"/>
                <w:szCs w:val="24"/>
              </w:rPr>
            </w:pPr>
            <w:r w:rsidRPr="00FA69C3">
              <w:rPr>
                <w:rFonts w:ascii="Times New Roman" w:eastAsia="Calibri" w:hAnsi="Times New Roman" w:cs="Times New Roman"/>
                <w:sz w:val="24"/>
                <w:szCs w:val="24"/>
              </w:rPr>
              <w:lastRenderedPageBreak/>
              <w:t>3.4.4. Уполномоченный орган рассматривает возраже</w:t>
            </w:r>
            <w:r>
              <w:rPr>
                <w:rFonts w:ascii="Times New Roman" w:eastAsia="Calibri" w:hAnsi="Times New Roman" w:cs="Times New Roman"/>
                <w:sz w:val="24"/>
                <w:szCs w:val="24"/>
              </w:rPr>
              <w:t>ния в отношении предостережения и</w:t>
            </w:r>
            <w:r w:rsidRPr="00FA69C3">
              <w:rPr>
                <w:rFonts w:ascii="Times New Roman" w:eastAsia="Calibri" w:hAnsi="Times New Roman" w:cs="Times New Roman"/>
                <w:sz w:val="24"/>
                <w:szCs w:val="24"/>
              </w:rPr>
              <w:t xml:space="preserve"> по итогам рассмотрения направляет контролируемому лицу в течение 20 рабочих дней со дня получения возражений ответ </w:t>
            </w:r>
            <w:r w:rsidRPr="00291709">
              <w:rPr>
                <w:rFonts w:ascii="Times New Roman" w:eastAsia="Calibri" w:hAnsi="Times New Roman" w:cs="Times New Roman"/>
                <w:b/>
                <w:i/>
                <w:sz w:val="24"/>
                <w:szCs w:val="24"/>
              </w:rPr>
              <w:t>в бумажном виде заказным почтовым отправлением с уведомлением о вручении либо иным доступным для контролируемого лица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контролируемого лица</w:t>
            </w:r>
            <w:r>
              <w:rPr>
                <w:rFonts w:ascii="Times New Roman" w:eastAsia="Calibri" w:hAnsi="Times New Roman" w:cs="Times New Roman"/>
                <w:b/>
                <w:i/>
                <w:sz w:val="24"/>
                <w:szCs w:val="24"/>
              </w:rPr>
              <w:t>.</w:t>
            </w:r>
          </w:p>
        </w:tc>
      </w:tr>
      <w:tr w:rsidR="007024C2" w:rsidRPr="007024C2" w:rsidTr="00291709">
        <w:trPr>
          <w:trHeight w:val="131"/>
        </w:trPr>
        <w:tc>
          <w:tcPr>
            <w:tcW w:w="1701" w:type="dxa"/>
          </w:tcPr>
          <w:p w:rsidR="007024C2" w:rsidRPr="007024C2" w:rsidRDefault="00291709" w:rsidP="007024C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Пункт 3.7.</w:t>
            </w:r>
          </w:p>
        </w:tc>
        <w:tc>
          <w:tcPr>
            <w:tcW w:w="5954" w:type="dxa"/>
            <w:vAlign w:val="center"/>
          </w:tcPr>
          <w:p w:rsidR="007024C2" w:rsidRPr="007024C2" w:rsidRDefault="00291709" w:rsidP="00BC17B0">
            <w:pPr>
              <w:tabs>
                <w:tab w:val="left" w:pos="720"/>
              </w:tabs>
              <w:spacing w:after="0" w:line="240" w:lineRule="auto"/>
              <w:ind w:firstLine="284"/>
              <w:jc w:val="center"/>
              <w:rPr>
                <w:rFonts w:ascii="Times New Roman" w:eastAsia="Calibri" w:hAnsi="Times New Roman" w:cs="Times New Roman"/>
                <w:sz w:val="24"/>
                <w:szCs w:val="24"/>
              </w:rPr>
            </w:pPr>
            <w:r w:rsidRPr="00291709">
              <w:rPr>
                <w:rFonts w:ascii="Times New Roman" w:eastAsia="Calibri" w:hAnsi="Times New Roman" w:cs="Times New Roman"/>
                <w:sz w:val="24"/>
                <w:szCs w:val="24"/>
              </w:rPr>
              <w:t>Отсутствует</w:t>
            </w:r>
          </w:p>
        </w:tc>
        <w:tc>
          <w:tcPr>
            <w:tcW w:w="6520" w:type="dxa"/>
            <w:vAlign w:val="center"/>
          </w:tcPr>
          <w:p w:rsidR="007024C2" w:rsidRPr="007024C2" w:rsidRDefault="00291709" w:rsidP="006E5A6E">
            <w:pPr>
              <w:tabs>
                <w:tab w:val="left" w:pos="720"/>
              </w:tabs>
              <w:spacing w:after="0" w:line="240" w:lineRule="auto"/>
              <w:ind w:firstLine="284"/>
              <w:rPr>
                <w:rFonts w:ascii="Times New Roman" w:eastAsia="Calibri" w:hAnsi="Times New Roman" w:cs="Times New Roman"/>
                <w:b/>
                <w:sz w:val="24"/>
                <w:szCs w:val="24"/>
              </w:rPr>
            </w:pPr>
            <w:r>
              <w:rPr>
                <w:rFonts w:ascii="Times New Roman" w:eastAsia="Calibri" w:hAnsi="Times New Roman" w:cs="Times New Roman"/>
                <w:sz w:val="24"/>
                <w:szCs w:val="24"/>
              </w:rPr>
              <w:t xml:space="preserve">3.7. </w:t>
            </w:r>
            <w:r w:rsidRPr="000D7E03">
              <w:rPr>
                <w:rFonts w:ascii="Times New Roman" w:eastAsia="Calibri" w:hAnsi="Times New Roman" w:cs="Times New Roman"/>
                <w:sz w:val="24"/>
                <w:szCs w:val="24"/>
              </w:rPr>
              <w:t>Обобщени</w:t>
            </w:r>
            <w:r>
              <w:rPr>
                <w:rFonts w:ascii="Times New Roman" w:eastAsia="Calibri" w:hAnsi="Times New Roman" w:cs="Times New Roman"/>
                <w:sz w:val="24"/>
                <w:szCs w:val="24"/>
              </w:rPr>
              <w:t>е правоприменительной практики:</w:t>
            </w:r>
          </w:p>
        </w:tc>
      </w:tr>
      <w:tr w:rsidR="007024C2" w:rsidRPr="007024C2" w:rsidTr="00291709">
        <w:trPr>
          <w:trHeight w:val="131"/>
        </w:trPr>
        <w:tc>
          <w:tcPr>
            <w:tcW w:w="1701" w:type="dxa"/>
          </w:tcPr>
          <w:p w:rsidR="007024C2" w:rsidRPr="007024C2" w:rsidRDefault="00291709" w:rsidP="007024C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Пункт 3.7.1.</w:t>
            </w:r>
          </w:p>
        </w:tc>
        <w:tc>
          <w:tcPr>
            <w:tcW w:w="5954" w:type="dxa"/>
            <w:vAlign w:val="center"/>
          </w:tcPr>
          <w:p w:rsidR="007024C2" w:rsidRPr="007024C2" w:rsidRDefault="00291709" w:rsidP="00BC17B0">
            <w:pPr>
              <w:tabs>
                <w:tab w:val="left" w:pos="720"/>
              </w:tabs>
              <w:spacing w:after="0" w:line="240" w:lineRule="auto"/>
              <w:ind w:firstLine="284"/>
              <w:jc w:val="center"/>
              <w:rPr>
                <w:rFonts w:ascii="Times New Roman" w:eastAsia="Calibri" w:hAnsi="Times New Roman" w:cs="Times New Roman"/>
                <w:b/>
                <w:sz w:val="24"/>
                <w:szCs w:val="24"/>
              </w:rPr>
            </w:pPr>
            <w:r w:rsidRPr="00291709">
              <w:rPr>
                <w:rFonts w:ascii="Times New Roman" w:eastAsia="Calibri" w:hAnsi="Times New Roman" w:cs="Times New Roman"/>
                <w:sz w:val="24"/>
                <w:szCs w:val="24"/>
              </w:rPr>
              <w:t>Отсутствует</w:t>
            </w:r>
          </w:p>
        </w:tc>
        <w:tc>
          <w:tcPr>
            <w:tcW w:w="6520" w:type="dxa"/>
          </w:tcPr>
          <w:p w:rsidR="007024C2" w:rsidRPr="007024C2" w:rsidRDefault="00291709" w:rsidP="006E5A6E">
            <w:pPr>
              <w:tabs>
                <w:tab w:val="left" w:pos="720"/>
              </w:tabs>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3.7.1.</w:t>
            </w:r>
            <w:r w:rsidR="006E5A6E">
              <w:rPr>
                <w:rFonts w:ascii="Times New Roman" w:eastAsia="Calibri" w:hAnsi="Times New Roman" w:cs="Times New Roman"/>
                <w:sz w:val="24"/>
                <w:szCs w:val="24"/>
              </w:rPr>
              <w:t> </w:t>
            </w:r>
            <w:r w:rsidRPr="000D7E03">
              <w:rPr>
                <w:rFonts w:ascii="Times New Roman" w:eastAsia="Calibri" w:hAnsi="Times New Roman" w:cs="Times New Roman"/>
                <w:sz w:val="24"/>
                <w:szCs w:val="24"/>
              </w:rPr>
              <w:t xml:space="preserve">Доклад </w:t>
            </w:r>
            <w:r>
              <w:rPr>
                <w:rFonts w:ascii="Times New Roman" w:eastAsia="Calibri" w:hAnsi="Times New Roman" w:cs="Times New Roman"/>
                <w:sz w:val="24"/>
                <w:szCs w:val="24"/>
              </w:rPr>
              <w:t xml:space="preserve">уполномоченного </w:t>
            </w:r>
            <w:r w:rsidRPr="000D7E03">
              <w:rPr>
                <w:rFonts w:ascii="Times New Roman" w:eastAsia="Calibri" w:hAnsi="Times New Roman" w:cs="Times New Roman"/>
                <w:sz w:val="24"/>
                <w:szCs w:val="24"/>
              </w:rPr>
              <w:t>органа о правоприменительной практике (далее - доклад) готовится не реже одного раза в год и утверждается Главой Александровского сельского поселения (лицом, временно исполняющего обязанности)</w:t>
            </w:r>
            <w:r>
              <w:rPr>
                <w:rFonts w:ascii="Times New Roman" w:eastAsia="Calibri" w:hAnsi="Times New Roman" w:cs="Times New Roman"/>
                <w:sz w:val="24"/>
                <w:szCs w:val="24"/>
              </w:rPr>
              <w:t xml:space="preserve"> </w:t>
            </w:r>
            <w:r w:rsidRPr="000D7E03">
              <w:rPr>
                <w:rFonts w:ascii="Times New Roman" w:eastAsia="Calibri" w:hAnsi="Times New Roman" w:cs="Times New Roman"/>
                <w:sz w:val="24"/>
                <w:szCs w:val="24"/>
              </w:rPr>
              <w:t>не позднее 1 марта года, следующего за отчетным.</w:t>
            </w:r>
          </w:p>
        </w:tc>
      </w:tr>
      <w:tr w:rsidR="007024C2" w:rsidRPr="007024C2" w:rsidTr="00291709">
        <w:trPr>
          <w:trHeight w:val="131"/>
        </w:trPr>
        <w:tc>
          <w:tcPr>
            <w:tcW w:w="1701" w:type="dxa"/>
          </w:tcPr>
          <w:p w:rsidR="007024C2" w:rsidRPr="007024C2" w:rsidRDefault="00291709" w:rsidP="007024C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Пункт 3.7.2.</w:t>
            </w:r>
          </w:p>
        </w:tc>
        <w:tc>
          <w:tcPr>
            <w:tcW w:w="5954" w:type="dxa"/>
            <w:vAlign w:val="center"/>
          </w:tcPr>
          <w:p w:rsidR="007024C2" w:rsidRPr="007024C2" w:rsidRDefault="00291709" w:rsidP="00BC17B0">
            <w:pPr>
              <w:tabs>
                <w:tab w:val="left" w:pos="720"/>
              </w:tabs>
              <w:spacing w:after="0" w:line="240" w:lineRule="auto"/>
              <w:ind w:firstLine="284"/>
              <w:jc w:val="center"/>
              <w:rPr>
                <w:rFonts w:ascii="Times New Roman" w:eastAsia="Calibri" w:hAnsi="Times New Roman" w:cs="Times New Roman"/>
                <w:sz w:val="24"/>
                <w:szCs w:val="24"/>
              </w:rPr>
            </w:pPr>
            <w:r w:rsidRPr="00291709">
              <w:rPr>
                <w:rFonts w:ascii="Times New Roman" w:eastAsia="Calibri" w:hAnsi="Times New Roman" w:cs="Times New Roman"/>
                <w:sz w:val="24"/>
                <w:szCs w:val="24"/>
              </w:rPr>
              <w:t>Отсутствует</w:t>
            </w:r>
          </w:p>
        </w:tc>
        <w:tc>
          <w:tcPr>
            <w:tcW w:w="6520" w:type="dxa"/>
          </w:tcPr>
          <w:p w:rsidR="007024C2" w:rsidRPr="007024C2" w:rsidRDefault="00291709" w:rsidP="006E5A6E">
            <w:pPr>
              <w:tabs>
                <w:tab w:val="left" w:pos="720"/>
              </w:tabs>
              <w:spacing w:after="0" w:line="240" w:lineRule="auto"/>
              <w:ind w:firstLine="284"/>
              <w:jc w:val="both"/>
              <w:rPr>
                <w:rFonts w:ascii="Times New Roman" w:eastAsia="Calibri" w:hAnsi="Times New Roman" w:cs="Times New Roman"/>
                <w:b/>
                <w:sz w:val="24"/>
                <w:szCs w:val="24"/>
              </w:rPr>
            </w:pPr>
            <w:r>
              <w:rPr>
                <w:rFonts w:ascii="Times New Roman" w:eastAsia="Calibri" w:hAnsi="Times New Roman" w:cs="Times New Roman"/>
                <w:sz w:val="24"/>
                <w:szCs w:val="24"/>
              </w:rPr>
              <w:t>3.7.2.</w:t>
            </w:r>
            <w:r w:rsidR="006E5A6E">
              <w:rPr>
                <w:rFonts w:ascii="Times New Roman" w:eastAsia="Calibri" w:hAnsi="Times New Roman" w:cs="Times New Roman"/>
                <w:sz w:val="24"/>
                <w:szCs w:val="24"/>
              </w:rPr>
              <w:t> </w:t>
            </w:r>
            <w:r w:rsidRPr="000D7E03">
              <w:rPr>
                <w:rFonts w:ascii="Times New Roman" w:eastAsia="Calibri" w:hAnsi="Times New Roman" w:cs="Times New Roman"/>
                <w:sz w:val="24"/>
                <w:szCs w:val="24"/>
              </w:rPr>
              <w:t xml:space="preserve">Доклад размещается на официальном сайте </w:t>
            </w:r>
            <w:r>
              <w:rPr>
                <w:rFonts w:ascii="Times New Roman" w:eastAsia="Calibri" w:hAnsi="Times New Roman" w:cs="Times New Roman"/>
                <w:sz w:val="24"/>
                <w:szCs w:val="24"/>
              </w:rPr>
              <w:t xml:space="preserve">уполномоченного </w:t>
            </w:r>
            <w:r w:rsidRPr="000D7E03">
              <w:rPr>
                <w:rFonts w:ascii="Times New Roman" w:eastAsia="Calibri" w:hAnsi="Times New Roman" w:cs="Times New Roman"/>
                <w:sz w:val="24"/>
                <w:szCs w:val="24"/>
              </w:rPr>
              <w:t xml:space="preserve">органа в </w:t>
            </w:r>
            <w:r w:rsidRPr="0097121B">
              <w:rPr>
                <w:rFonts w:ascii="Times New Roman" w:eastAsia="Calibri" w:hAnsi="Times New Roman" w:cs="Times New Roman"/>
                <w:sz w:val="24"/>
                <w:szCs w:val="24"/>
              </w:rPr>
              <w:t>информационно-телекоммуникационной сети «Интернет» (www.alsp.tomsk.ru)</w:t>
            </w:r>
            <w:r>
              <w:rPr>
                <w:rFonts w:ascii="Times New Roman" w:eastAsia="Calibri" w:hAnsi="Times New Roman" w:cs="Times New Roman"/>
                <w:sz w:val="24"/>
                <w:szCs w:val="24"/>
              </w:rPr>
              <w:t xml:space="preserve"> </w:t>
            </w:r>
            <w:r w:rsidRPr="000D7E03">
              <w:rPr>
                <w:rFonts w:ascii="Times New Roman" w:eastAsia="Calibri" w:hAnsi="Times New Roman" w:cs="Times New Roman"/>
                <w:sz w:val="24"/>
                <w:szCs w:val="24"/>
              </w:rPr>
              <w:t xml:space="preserve">в </w:t>
            </w:r>
            <w:r>
              <w:rPr>
                <w:rFonts w:ascii="Times New Roman" w:eastAsia="Calibri" w:hAnsi="Times New Roman" w:cs="Times New Roman"/>
                <w:sz w:val="24"/>
                <w:szCs w:val="24"/>
              </w:rPr>
              <w:t>10-</w:t>
            </w:r>
            <w:r w:rsidRPr="000D7E03">
              <w:rPr>
                <w:rFonts w:ascii="Times New Roman" w:eastAsia="Calibri" w:hAnsi="Times New Roman" w:cs="Times New Roman"/>
                <w:sz w:val="24"/>
                <w:szCs w:val="24"/>
              </w:rPr>
              <w:t>дневный срок со дня его утверждения.</w:t>
            </w:r>
          </w:p>
        </w:tc>
      </w:tr>
      <w:tr w:rsidR="007024C2" w:rsidRPr="007024C2" w:rsidTr="009437E3">
        <w:trPr>
          <w:trHeight w:val="131"/>
        </w:trPr>
        <w:tc>
          <w:tcPr>
            <w:tcW w:w="1701" w:type="dxa"/>
          </w:tcPr>
          <w:p w:rsidR="007024C2" w:rsidRPr="007024C2" w:rsidRDefault="00291709" w:rsidP="007024C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Пункт 4.2.14.</w:t>
            </w:r>
          </w:p>
        </w:tc>
        <w:tc>
          <w:tcPr>
            <w:tcW w:w="5954" w:type="dxa"/>
          </w:tcPr>
          <w:p w:rsidR="00291709" w:rsidRPr="00291709" w:rsidRDefault="00291709" w:rsidP="00BC17B0">
            <w:pPr>
              <w:spacing w:after="0" w:line="240" w:lineRule="auto"/>
              <w:ind w:firstLine="284"/>
              <w:jc w:val="both"/>
              <w:textAlignment w:val="baseline"/>
              <w:rPr>
                <w:rFonts w:ascii="Times New Roman" w:eastAsia="Times New Roman" w:hAnsi="Times New Roman" w:cs="Times New Roman"/>
                <w:sz w:val="24"/>
                <w:szCs w:val="24"/>
                <w:lang w:eastAsia="ru-RU"/>
              </w:rPr>
            </w:pPr>
            <w:r w:rsidRPr="00291709">
              <w:rPr>
                <w:rFonts w:ascii="Times New Roman" w:eastAsia="Times New Roman" w:hAnsi="Times New Roman" w:cs="Times New Roman"/>
                <w:sz w:val="24"/>
                <w:szCs w:val="24"/>
                <w:lang w:eastAsia="ru-RU"/>
              </w:rPr>
              <w:t xml:space="preserve">4.2.14.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относящаяся к предмету жалобы. Ответ на позицию </w:t>
            </w:r>
            <w:r w:rsidRPr="00291709">
              <w:rPr>
                <w:rFonts w:ascii="Times New Roman" w:eastAsia="Times New Roman" w:hAnsi="Times New Roman" w:cs="Times New Roman"/>
                <w:sz w:val="24"/>
                <w:szCs w:val="24"/>
                <w:lang w:eastAsia="ru-RU"/>
              </w:rPr>
              <w:lastRenderedPageBreak/>
              <w:t>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направляется уполномоченным органом лицу, подавшему жалобу, в течение одного рабочего дня с момента принятия решения по жалобе.</w:t>
            </w:r>
          </w:p>
          <w:p w:rsidR="007024C2" w:rsidRPr="007024C2" w:rsidRDefault="007024C2" w:rsidP="00BC17B0">
            <w:pPr>
              <w:tabs>
                <w:tab w:val="left" w:pos="720"/>
              </w:tabs>
              <w:spacing w:after="0" w:line="240" w:lineRule="auto"/>
              <w:ind w:firstLine="284"/>
              <w:jc w:val="both"/>
              <w:rPr>
                <w:rFonts w:ascii="Times New Roman" w:eastAsia="Calibri" w:hAnsi="Times New Roman" w:cs="Times New Roman"/>
                <w:sz w:val="24"/>
                <w:szCs w:val="24"/>
              </w:rPr>
            </w:pPr>
          </w:p>
        </w:tc>
        <w:tc>
          <w:tcPr>
            <w:tcW w:w="6520" w:type="dxa"/>
          </w:tcPr>
          <w:p w:rsidR="007024C2" w:rsidRPr="007024C2" w:rsidRDefault="00BC17B0" w:rsidP="006E5A6E">
            <w:pPr>
              <w:tabs>
                <w:tab w:val="left" w:pos="720"/>
              </w:tabs>
              <w:spacing w:after="0" w:line="240" w:lineRule="auto"/>
              <w:ind w:firstLine="284"/>
              <w:jc w:val="both"/>
              <w:rPr>
                <w:rFonts w:ascii="Times New Roman" w:eastAsia="Calibri" w:hAnsi="Times New Roman" w:cs="Times New Roman"/>
                <w:sz w:val="24"/>
                <w:szCs w:val="24"/>
              </w:rPr>
            </w:pPr>
            <w:r w:rsidRPr="00BC17B0">
              <w:rPr>
                <w:rFonts w:ascii="Times New Roman" w:eastAsia="Calibri" w:hAnsi="Times New Roman" w:cs="Times New Roman"/>
                <w:sz w:val="24"/>
                <w:szCs w:val="24"/>
              </w:rPr>
              <w:lastRenderedPageBreak/>
              <w:t>4.2.14.</w:t>
            </w:r>
            <w:r w:rsidR="006E5A6E">
              <w:rPr>
                <w:rFonts w:ascii="Times New Roman" w:eastAsia="Calibri" w:hAnsi="Times New Roman" w:cs="Times New Roman"/>
                <w:sz w:val="24"/>
                <w:szCs w:val="24"/>
              </w:rPr>
              <w:t> </w:t>
            </w:r>
            <w:r w:rsidRPr="00BC17B0">
              <w:rPr>
                <w:rFonts w:ascii="Times New Roman" w:eastAsia="Calibri" w:hAnsi="Times New Roman" w:cs="Times New Roman"/>
                <w:sz w:val="24"/>
                <w:szCs w:val="24"/>
              </w:rPr>
              <w:t>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w:t>
            </w:r>
            <w:r>
              <w:rPr>
                <w:rFonts w:ascii="Times New Roman" w:eastAsia="Calibri" w:hAnsi="Times New Roman" w:cs="Times New Roman"/>
                <w:sz w:val="24"/>
                <w:szCs w:val="24"/>
              </w:rPr>
              <w:t xml:space="preserve"> </w:t>
            </w:r>
            <w:r w:rsidRPr="00BC17B0">
              <w:rPr>
                <w:rFonts w:ascii="Times New Roman" w:eastAsia="Calibri" w:hAnsi="Times New Roman" w:cs="Times New Roman"/>
                <w:b/>
                <w:i/>
                <w:sz w:val="24"/>
                <w:szCs w:val="24"/>
              </w:rPr>
              <w:t>в Томской области</w:t>
            </w:r>
            <w:r w:rsidRPr="00BC17B0">
              <w:rPr>
                <w:rFonts w:ascii="Times New Roman" w:eastAsia="Calibri" w:hAnsi="Times New Roman" w:cs="Times New Roman"/>
                <w:sz w:val="24"/>
                <w:szCs w:val="24"/>
              </w:rPr>
              <w:t xml:space="preserve">, относящаяся к предмету жалобы. Ответ на позицию Уполномоченного при </w:t>
            </w:r>
            <w:r w:rsidRPr="00BC17B0">
              <w:rPr>
                <w:rFonts w:ascii="Times New Roman" w:eastAsia="Calibri" w:hAnsi="Times New Roman" w:cs="Times New Roman"/>
                <w:sz w:val="24"/>
                <w:szCs w:val="24"/>
              </w:rPr>
              <w:lastRenderedPageBreak/>
              <w:t>Президенте Российской Федерации по защите прав предпринимателей, его общественного представителя, Уполномоченного по защите прав предпринимателей</w:t>
            </w:r>
            <w:r>
              <w:rPr>
                <w:rFonts w:ascii="Times New Roman" w:eastAsia="Calibri" w:hAnsi="Times New Roman" w:cs="Times New Roman"/>
                <w:sz w:val="24"/>
                <w:szCs w:val="24"/>
              </w:rPr>
              <w:t xml:space="preserve"> </w:t>
            </w:r>
            <w:r w:rsidRPr="00BC17B0">
              <w:rPr>
                <w:rFonts w:ascii="Times New Roman" w:eastAsia="Calibri" w:hAnsi="Times New Roman" w:cs="Times New Roman"/>
                <w:b/>
                <w:i/>
                <w:sz w:val="24"/>
                <w:szCs w:val="24"/>
              </w:rPr>
              <w:t>в Томской области</w:t>
            </w:r>
            <w:r w:rsidRPr="00BC17B0">
              <w:rPr>
                <w:rFonts w:ascii="Times New Roman" w:eastAsia="Calibri" w:hAnsi="Times New Roman" w:cs="Times New Roman"/>
                <w:sz w:val="24"/>
                <w:szCs w:val="24"/>
              </w:rPr>
              <w:t xml:space="preserve"> направляется уполномоченным органом лицу, подавшему жалобу, в течение одного рабочего дня с момента принятия решения по жалобе.</w:t>
            </w:r>
          </w:p>
        </w:tc>
      </w:tr>
    </w:tbl>
    <w:p w:rsidR="007024C2" w:rsidRPr="007024C2" w:rsidRDefault="007024C2" w:rsidP="007024C2">
      <w:pPr>
        <w:spacing w:after="0" w:line="240" w:lineRule="auto"/>
        <w:ind w:firstLine="709"/>
        <w:jc w:val="both"/>
        <w:rPr>
          <w:rFonts w:ascii="Times New Roman" w:eastAsia="Calibri" w:hAnsi="Times New Roman" w:cs="Times New Roman"/>
          <w:sz w:val="24"/>
          <w:szCs w:val="24"/>
        </w:rPr>
      </w:pPr>
    </w:p>
    <w:p w:rsidR="007024C2" w:rsidRPr="007024C2" w:rsidRDefault="007024C2" w:rsidP="007024C2">
      <w:pPr>
        <w:rPr>
          <w:rFonts w:ascii="Calibri" w:eastAsia="Calibri" w:hAnsi="Calibri" w:cs="Times New Roman"/>
          <w:i/>
        </w:rPr>
      </w:pPr>
    </w:p>
    <w:p w:rsidR="007024C2" w:rsidRPr="007024C2" w:rsidRDefault="007024C2" w:rsidP="007024C2">
      <w:pPr>
        <w:rPr>
          <w:rFonts w:ascii="Calibri" w:eastAsia="Calibri" w:hAnsi="Calibri" w:cs="Times New Roman"/>
          <w:i/>
        </w:rPr>
        <w:sectPr w:rsidR="007024C2" w:rsidRPr="007024C2" w:rsidSect="00373054">
          <w:type w:val="continuous"/>
          <w:pgSz w:w="16838" w:h="11906" w:orient="landscape"/>
          <w:pgMar w:top="1134" w:right="1134" w:bottom="1134" w:left="1701" w:header="708" w:footer="708" w:gutter="0"/>
          <w:cols w:space="708"/>
          <w:docGrid w:linePitch="360"/>
        </w:sectPr>
      </w:pPr>
    </w:p>
    <w:p w:rsidR="007024C2" w:rsidRPr="007024C2" w:rsidRDefault="007024C2" w:rsidP="007024C2">
      <w:pPr>
        <w:spacing w:after="0" w:line="240" w:lineRule="auto"/>
        <w:ind w:firstLine="709"/>
        <w:jc w:val="center"/>
        <w:rPr>
          <w:rFonts w:ascii="Times New Roman" w:eastAsia="Calibri" w:hAnsi="Times New Roman" w:cs="Times New Roman"/>
          <w:b/>
          <w:sz w:val="24"/>
          <w:szCs w:val="24"/>
        </w:rPr>
      </w:pPr>
      <w:r w:rsidRPr="007024C2">
        <w:rPr>
          <w:rFonts w:ascii="Times New Roman" w:eastAsia="Calibri" w:hAnsi="Times New Roman" w:cs="Times New Roman"/>
          <w:b/>
          <w:sz w:val="24"/>
          <w:szCs w:val="24"/>
        </w:rPr>
        <w:lastRenderedPageBreak/>
        <w:t>ФИНАНСОВО-ЭКОНОМИЧЕСКОЕ ОБОСНОВАНИЕ</w:t>
      </w:r>
    </w:p>
    <w:p w:rsidR="007024C2" w:rsidRPr="007024C2" w:rsidRDefault="007024C2" w:rsidP="007024C2">
      <w:pPr>
        <w:spacing w:after="0" w:line="240" w:lineRule="auto"/>
        <w:ind w:firstLine="709"/>
        <w:jc w:val="center"/>
        <w:rPr>
          <w:rFonts w:ascii="Times New Roman" w:eastAsia="Calibri" w:hAnsi="Times New Roman" w:cs="Times New Roman"/>
          <w:sz w:val="24"/>
          <w:szCs w:val="24"/>
        </w:rPr>
      </w:pPr>
      <w:r w:rsidRPr="007024C2">
        <w:rPr>
          <w:rFonts w:ascii="Times New Roman" w:eastAsia="Calibri" w:hAnsi="Times New Roman" w:cs="Times New Roman"/>
          <w:sz w:val="24"/>
          <w:szCs w:val="24"/>
        </w:rPr>
        <w:t>проекта решения Совета Алекса</w:t>
      </w:r>
      <w:r w:rsidR="00023E1B">
        <w:rPr>
          <w:rFonts w:ascii="Times New Roman" w:eastAsia="Calibri" w:hAnsi="Times New Roman" w:cs="Times New Roman"/>
          <w:sz w:val="24"/>
          <w:szCs w:val="24"/>
        </w:rPr>
        <w:t xml:space="preserve">ндровского сельского поселения </w:t>
      </w:r>
      <w:r w:rsidR="00023E1B" w:rsidRPr="00023E1B">
        <w:rPr>
          <w:rFonts w:ascii="Times New Roman" w:eastAsia="Calibri" w:hAnsi="Times New Roman" w:cs="Times New Roman"/>
          <w:sz w:val="24"/>
          <w:szCs w:val="24"/>
        </w:rPr>
        <w:t>«О внесении изменений в решение Совета Александровского сельского поселения от 25 августа 2021 года № 278-21-49п «Об утверждении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муниципального образования «Александровское сельское поселение»</w:t>
      </w:r>
    </w:p>
    <w:p w:rsidR="007024C2" w:rsidRPr="007024C2" w:rsidRDefault="007024C2" w:rsidP="007024C2">
      <w:pPr>
        <w:spacing w:after="0" w:line="240" w:lineRule="auto"/>
        <w:ind w:firstLine="709"/>
        <w:jc w:val="both"/>
        <w:rPr>
          <w:rFonts w:ascii="Times New Roman" w:eastAsia="Calibri" w:hAnsi="Times New Roman" w:cs="Times New Roman"/>
          <w:sz w:val="24"/>
          <w:szCs w:val="24"/>
        </w:rPr>
      </w:pPr>
    </w:p>
    <w:p w:rsidR="007024C2" w:rsidRPr="007024C2" w:rsidRDefault="007024C2" w:rsidP="007024C2">
      <w:pPr>
        <w:spacing w:after="0" w:line="240" w:lineRule="auto"/>
        <w:ind w:firstLine="709"/>
        <w:jc w:val="both"/>
        <w:rPr>
          <w:rFonts w:ascii="Times New Roman" w:eastAsia="Calibri" w:hAnsi="Times New Roman" w:cs="Times New Roman"/>
          <w:sz w:val="24"/>
          <w:szCs w:val="24"/>
        </w:rPr>
      </w:pPr>
      <w:r w:rsidRPr="007024C2">
        <w:rPr>
          <w:rFonts w:ascii="Times New Roman" w:eastAsia="Calibri" w:hAnsi="Times New Roman" w:cs="Times New Roman"/>
          <w:sz w:val="24"/>
          <w:szCs w:val="24"/>
        </w:rPr>
        <w:t>Принятие Решения Совета Александровского сельского поселения «</w:t>
      </w:r>
      <w:r w:rsidR="00023E1B" w:rsidRPr="00023E1B">
        <w:rPr>
          <w:rFonts w:ascii="Times New Roman" w:eastAsia="Calibri" w:hAnsi="Times New Roman" w:cs="Times New Roman"/>
          <w:sz w:val="24"/>
          <w:szCs w:val="24"/>
        </w:rPr>
        <w:t>О внесении изменений в решение Совета Александровского сельского поселения от 25 августа 2021 года № 278-21-49п «Об утверждении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муниципального образования «Александровское сельское поселение»</w:t>
      </w:r>
      <w:r w:rsidR="00023E1B">
        <w:rPr>
          <w:rFonts w:ascii="Times New Roman" w:eastAsia="Calibri" w:hAnsi="Times New Roman" w:cs="Times New Roman"/>
          <w:sz w:val="24"/>
          <w:szCs w:val="24"/>
        </w:rPr>
        <w:t xml:space="preserve"> </w:t>
      </w:r>
      <w:r w:rsidRPr="007024C2">
        <w:rPr>
          <w:rFonts w:ascii="Times New Roman" w:eastAsia="Calibri" w:hAnsi="Times New Roman" w:cs="Times New Roman"/>
          <w:sz w:val="24"/>
          <w:szCs w:val="24"/>
        </w:rPr>
        <w:t>не потребует дополнительных финансовых затрат из местного бюджета.</w:t>
      </w:r>
    </w:p>
    <w:p w:rsidR="007024C2" w:rsidRPr="007024C2" w:rsidRDefault="007024C2" w:rsidP="007024C2">
      <w:pPr>
        <w:spacing w:after="0" w:line="240" w:lineRule="auto"/>
        <w:ind w:firstLine="709"/>
        <w:jc w:val="both"/>
        <w:rPr>
          <w:rFonts w:ascii="Times New Roman" w:eastAsia="Calibri" w:hAnsi="Times New Roman" w:cs="Times New Roman"/>
          <w:sz w:val="24"/>
          <w:szCs w:val="24"/>
        </w:rPr>
      </w:pPr>
      <w:r w:rsidRPr="007024C2">
        <w:rPr>
          <w:rFonts w:ascii="Times New Roman" w:eastAsia="Calibri" w:hAnsi="Times New Roman" w:cs="Times New Roman"/>
          <w:sz w:val="24"/>
          <w:szCs w:val="24"/>
        </w:rPr>
        <w:br w:type="page"/>
      </w:r>
    </w:p>
    <w:p w:rsidR="007024C2" w:rsidRPr="007024C2" w:rsidRDefault="007024C2" w:rsidP="007024C2">
      <w:pPr>
        <w:spacing w:after="200" w:line="276" w:lineRule="auto"/>
        <w:contextualSpacing/>
        <w:jc w:val="center"/>
        <w:rPr>
          <w:rFonts w:ascii="Times New Roman" w:eastAsia="Calibri" w:hAnsi="Times New Roman" w:cs="Times New Roman"/>
          <w:b/>
          <w:sz w:val="24"/>
          <w:szCs w:val="24"/>
        </w:rPr>
      </w:pPr>
      <w:r w:rsidRPr="007024C2">
        <w:rPr>
          <w:rFonts w:ascii="Times New Roman" w:eastAsia="Calibri" w:hAnsi="Times New Roman" w:cs="Times New Roman"/>
          <w:b/>
          <w:sz w:val="24"/>
          <w:szCs w:val="24"/>
        </w:rPr>
        <w:lastRenderedPageBreak/>
        <w:t>ПЕРЕЧЕНЬ</w:t>
      </w:r>
    </w:p>
    <w:p w:rsidR="007024C2" w:rsidRPr="007024C2" w:rsidRDefault="007024C2" w:rsidP="007024C2">
      <w:pPr>
        <w:spacing w:after="0" w:line="240" w:lineRule="auto"/>
        <w:ind w:firstLine="709"/>
        <w:jc w:val="center"/>
        <w:rPr>
          <w:rFonts w:ascii="Times New Roman" w:eastAsia="Calibri" w:hAnsi="Times New Roman" w:cs="Times New Roman"/>
          <w:sz w:val="24"/>
          <w:szCs w:val="24"/>
        </w:rPr>
      </w:pPr>
      <w:r w:rsidRPr="007024C2">
        <w:rPr>
          <w:rFonts w:ascii="Times New Roman" w:eastAsia="Calibri" w:hAnsi="Times New Roman" w:cs="Times New Roman"/>
          <w:sz w:val="24"/>
          <w:szCs w:val="24"/>
        </w:rPr>
        <w:t>муниципальных правовых актов муниципального образования «Александровское сельское поселение», подлежащих признанию утратившими силу, приостановлению, изменению или принятию в связи с принятием решения</w:t>
      </w:r>
      <w:r w:rsidRPr="007024C2">
        <w:rPr>
          <w:rFonts w:ascii="Times New Roman" w:eastAsia="Calibri" w:hAnsi="Times New Roman" w:cs="Times New Roman"/>
          <w:b/>
          <w:sz w:val="24"/>
          <w:szCs w:val="24"/>
        </w:rPr>
        <w:t xml:space="preserve"> </w:t>
      </w:r>
      <w:r w:rsidRPr="007024C2">
        <w:rPr>
          <w:rFonts w:ascii="Times New Roman" w:eastAsia="Calibri" w:hAnsi="Times New Roman" w:cs="Times New Roman"/>
          <w:sz w:val="24"/>
          <w:szCs w:val="24"/>
        </w:rPr>
        <w:t xml:space="preserve">Совета Александровского сельского поселения </w:t>
      </w:r>
      <w:r w:rsidR="00023E1B">
        <w:rPr>
          <w:rFonts w:ascii="Times New Roman" w:eastAsia="Calibri" w:hAnsi="Times New Roman" w:cs="Times New Roman"/>
          <w:sz w:val="24"/>
          <w:szCs w:val="24"/>
        </w:rPr>
        <w:t>«</w:t>
      </w:r>
      <w:r w:rsidR="00023E1B" w:rsidRPr="00023E1B">
        <w:rPr>
          <w:rFonts w:ascii="Times New Roman" w:eastAsia="Calibri" w:hAnsi="Times New Roman" w:cs="Times New Roman"/>
          <w:sz w:val="24"/>
          <w:szCs w:val="24"/>
        </w:rPr>
        <w:t>О внесении изменений в решение Совета Александровского сельского поселения от 25 августа 2021 года № 278-21-49п «Об утверждении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муниципального образования «Александровское сельское поселение»</w:t>
      </w:r>
    </w:p>
    <w:p w:rsidR="007024C2" w:rsidRPr="007024C2" w:rsidRDefault="007024C2" w:rsidP="007024C2">
      <w:pPr>
        <w:spacing w:after="200" w:line="276" w:lineRule="auto"/>
        <w:contextualSpacing/>
        <w:jc w:val="center"/>
        <w:rPr>
          <w:rFonts w:ascii="Calibri" w:eastAsia="Calibri" w:hAnsi="Calibri" w:cs="Times New Roman"/>
          <w:b/>
        </w:rPr>
      </w:pPr>
    </w:p>
    <w:p w:rsidR="007024C2" w:rsidRDefault="007024C2" w:rsidP="007024C2">
      <w:pPr>
        <w:spacing w:after="0" w:line="240" w:lineRule="auto"/>
        <w:ind w:firstLine="709"/>
        <w:jc w:val="both"/>
        <w:rPr>
          <w:rFonts w:ascii="Times New Roman" w:eastAsia="Calibri" w:hAnsi="Times New Roman" w:cs="Times New Roman"/>
          <w:sz w:val="24"/>
          <w:szCs w:val="24"/>
        </w:rPr>
      </w:pPr>
      <w:r w:rsidRPr="007024C2">
        <w:rPr>
          <w:rFonts w:ascii="Times New Roman" w:eastAsia="Times New Roman" w:hAnsi="Times New Roman" w:cs="Times New Roman"/>
          <w:bCs/>
          <w:sz w:val="24"/>
          <w:szCs w:val="24"/>
          <w:lang w:eastAsia="ru-RU"/>
        </w:rPr>
        <w:t>Принятие проекта решения Совета Александровского сельского поселения «</w:t>
      </w:r>
      <w:r w:rsidR="007E1801" w:rsidRPr="007E1801">
        <w:rPr>
          <w:rFonts w:ascii="Times New Roman" w:eastAsia="Times New Roman" w:hAnsi="Times New Roman" w:cs="Times New Roman"/>
          <w:bCs/>
          <w:sz w:val="24"/>
          <w:szCs w:val="24"/>
          <w:lang w:eastAsia="ru-RU"/>
        </w:rPr>
        <w:t>О внесении изменений в решение Совета Александровского сельского поселения от 25 августа 2021 года № 278-21-49п «Об утверждении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муниципального образования «Але</w:t>
      </w:r>
      <w:r w:rsidR="007E1801">
        <w:rPr>
          <w:rFonts w:ascii="Times New Roman" w:eastAsia="Times New Roman" w:hAnsi="Times New Roman" w:cs="Times New Roman"/>
          <w:bCs/>
          <w:sz w:val="24"/>
          <w:szCs w:val="24"/>
          <w:lang w:eastAsia="ru-RU"/>
        </w:rPr>
        <w:t>ксандровское сельское поселение</w:t>
      </w:r>
      <w:r w:rsidRPr="007024C2">
        <w:rPr>
          <w:rFonts w:ascii="Times New Roman" w:eastAsia="Times New Roman" w:hAnsi="Times New Roman" w:cs="Times New Roman"/>
          <w:bCs/>
          <w:sz w:val="24"/>
          <w:szCs w:val="24"/>
          <w:lang w:eastAsia="ru-RU"/>
        </w:rPr>
        <w:t>» не потребует признания утратившими силу, приостановления, изменения или принятия иных муниципальны</w:t>
      </w:r>
      <w:r w:rsidR="007E1801">
        <w:rPr>
          <w:rFonts w:ascii="Times New Roman" w:eastAsia="Times New Roman" w:hAnsi="Times New Roman" w:cs="Times New Roman"/>
          <w:bCs/>
          <w:sz w:val="24"/>
          <w:szCs w:val="24"/>
          <w:lang w:eastAsia="ru-RU"/>
        </w:rPr>
        <w:t>х правовых актов.</w:t>
      </w:r>
    </w:p>
    <w:p w:rsidR="0097121B" w:rsidRPr="000D7E03" w:rsidRDefault="0097121B" w:rsidP="000D7E03">
      <w:pPr>
        <w:spacing w:after="0" w:line="240" w:lineRule="auto"/>
        <w:ind w:firstLine="709"/>
        <w:jc w:val="both"/>
        <w:rPr>
          <w:rFonts w:ascii="Times New Roman" w:eastAsia="Calibri" w:hAnsi="Times New Roman" w:cs="Times New Roman"/>
          <w:sz w:val="24"/>
          <w:szCs w:val="24"/>
        </w:rPr>
      </w:pPr>
    </w:p>
    <w:sectPr w:rsidR="0097121B" w:rsidRPr="000D7E03" w:rsidSect="00373054">
      <w:footerReference w:type="default" r:id="rId11"/>
      <w:type w:val="continuous"/>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5DA5" w:rsidRDefault="00E85DA5">
      <w:pPr>
        <w:spacing w:after="0" w:line="240" w:lineRule="auto"/>
      </w:pPr>
      <w:r>
        <w:separator/>
      </w:r>
    </w:p>
  </w:endnote>
  <w:endnote w:type="continuationSeparator" w:id="0">
    <w:p w:rsidR="00E85DA5" w:rsidRDefault="00E85D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5479912"/>
      <w:docPartObj>
        <w:docPartGallery w:val="Page Numbers (Bottom of Page)"/>
        <w:docPartUnique/>
      </w:docPartObj>
    </w:sdtPr>
    <w:sdtContent>
      <w:p w:rsidR="007024C2" w:rsidRDefault="00070DA0">
        <w:pPr>
          <w:pStyle w:val="a3"/>
          <w:jc w:val="right"/>
        </w:pPr>
        <w:r w:rsidRPr="007024C2">
          <w:rPr>
            <w:rFonts w:ascii="Times New Roman" w:hAnsi="Times New Roman"/>
            <w:sz w:val="20"/>
            <w:szCs w:val="20"/>
          </w:rPr>
          <w:fldChar w:fldCharType="begin"/>
        </w:r>
        <w:r w:rsidR="007024C2" w:rsidRPr="007024C2">
          <w:rPr>
            <w:rFonts w:ascii="Times New Roman" w:hAnsi="Times New Roman"/>
            <w:sz w:val="20"/>
            <w:szCs w:val="20"/>
          </w:rPr>
          <w:instrText>PAGE   \* MERGEFORMAT</w:instrText>
        </w:r>
        <w:r w:rsidRPr="007024C2">
          <w:rPr>
            <w:rFonts w:ascii="Times New Roman" w:hAnsi="Times New Roman"/>
            <w:sz w:val="20"/>
            <w:szCs w:val="20"/>
          </w:rPr>
          <w:fldChar w:fldCharType="separate"/>
        </w:r>
        <w:r w:rsidR="00412B9F">
          <w:rPr>
            <w:rFonts w:ascii="Times New Roman" w:hAnsi="Times New Roman"/>
            <w:noProof/>
            <w:sz w:val="20"/>
            <w:szCs w:val="20"/>
          </w:rPr>
          <w:t>3</w:t>
        </w:r>
        <w:r w:rsidRPr="007024C2">
          <w:rPr>
            <w:rFonts w:ascii="Times New Roman" w:hAnsi="Times New Roman"/>
            <w:sz w:val="20"/>
            <w:szCs w:val="20"/>
          </w:rPr>
          <w:fldChar w:fldCharType="end"/>
        </w:r>
      </w:p>
    </w:sdtContent>
  </w:sdt>
  <w:p w:rsidR="007024C2" w:rsidRDefault="007024C2">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3067117"/>
      <w:docPartObj>
        <w:docPartGallery w:val="Page Numbers (Bottom of Page)"/>
        <w:docPartUnique/>
      </w:docPartObj>
    </w:sdtPr>
    <w:sdtEndPr>
      <w:rPr>
        <w:rFonts w:ascii="Times New Roman" w:hAnsi="Times New Roman"/>
        <w:sz w:val="20"/>
        <w:szCs w:val="20"/>
      </w:rPr>
    </w:sdtEndPr>
    <w:sdtContent>
      <w:p w:rsidR="0029728E" w:rsidRPr="0029728E" w:rsidRDefault="00070DA0">
        <w:pPr>
          <w:pStyle w:val="a3"/>
          <w:jc w:val="right"/>
          <w:rPr>
            <w:rFonts w:ascii="Times New Roman" w:hAnsi="Times New Roman"/>
            <w:sz w:val="20"/>
            <w:szCs w:val="20"/>
          </w:rPr>
        </w:pPr>
        <w:r w:rsidRPr="0029728E">
          <w:rPr>
            <w:rFonts w:ascii="Times New Roman" w:hAnsi="Times New Roman"/>
            <w:sz w:val="20"/>
            <w:szCs w:val="20"/>
          </w:rPr>
          <w:fldChar w:fldCharType="begin"/>
        </w:r>
        <w:r w:rsidR="0097121B" w:rsidRPr="0029728E">
          <w:rPr>
            <w:rFonts w:ascii="Times New Roman" w:hAnsi="Times New Roman"/>
            <w:sz w:val="20"/>
            <w:szCs w:val="20"/>
          </w:rPr>
          <w:instrText>PAGE   \* MERGEFORMAT</w:instrText>
        </w:r>
        <w:r w:rsidRPr="0029728E">
          <w:rPr>
            <w:rFonts w:ascii="Times New Roman" w:hAnsi="Times New Roman"/>
            <w:sz w:val="20"/>
            <w:szCs w:val="20"/>
          </w:rPr>
          <w:fldChar w:fldCharType="separate"/>
        </w:r>
        <w:r w:rsidR="00412B9F">
          <w:rPr>
            <w:rFonts w:ascii="Times New Roman" w:hAnsi="Times New Roman"/>
            <w:noProof/>
            <w:sz w:val="20"/>
            <w:szCs w:val="20"/>
          </w:rPr>
          <w:t>15</w:t>
        </w:r>
        <w:r w:rsidRPr="0029728E">
          <w:rPr>
            <w:rFonts w:ascii="Times New Roman" w:hAnsi="Times New Roman"/>
            <w:sz w:val="20"/>
            <w:szCs w:val="20"/>
          </w:rPr>
          <w:fldChar w:fldCharType="end"/>
        </w:r>
      </w:p>
    </w:sdtContent>
  </w:sdt>
  <w:p w:rsidR="0029728E" w:rsidRDefault="00E85DA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5DA5" w:rsidRDefault="00E85DA5">
      <w:pPr>
        <w:spacing w:after="0" w:line="240" w:lineRule="auto"/>
      </w:pPr>
      <w:r>
        <w:separator/>
      </w:r>
    </w:p>
  </w:footnote>
  <w:footnote w:type="continuationSeparator" w:id="0">
    <w:p w:rsidR="00E85DA5" w:rsidRDefault="00E85D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C3C01"/>
    <w:multiLevelType w:val="multilevel"/>
    <w:tmpl w:val="4EF0AF42"/>
    <w:lvl w:ilvl="0">
      <w:start w:val="1"/>
      <w:numFmt w:val="decimal"/>
      <w:lvlText w:val="%1."/>
      <w:lvlJc w:val="left"/>
      <w:pPr>
        <w:ind w:left="1114" w:hanging="405"/>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0A7F5344"/>
    <w:multiLevelType w:val="hybridMultilevel"/>
    <w:tmpl w:val="7A8CDB60"/>
    <w:lvl w:ilvl="0" w:tplc="E2F68A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E254228"/>
    <w:multiLevelType w:val="multilevel"/>
    <w:tmpl w:val="554481EA"/>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nsid w:val="1C3B4C1D"/>
    <w:multiLevelType w:val="hybridMultilevel"/>
    <w:tmpl w:val="324620A8"/>
    <w:lvl w:ilvl="0" w:tplc="416EAF4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4662138"/>
    <w:multiLevelType w:val="multilevel"/>
    <w:tmpl w:val="153C2376"/>
    <w:lvl w:ilvl="0">
      <w:start w:val="1"/>
      <w:numFmt w:val="decimal"/>
      <w:lvlText w:val="%1."/>
      <w:lvlJc w:val="left"/>
      <w:pPr>
        <w:ind w:left="1069" w:hanging="360"/>
      </w:pPr>
      <w:rPr>
        <w:rFonts w:hint="default"/>
      </w:rPr>
    </w:lvl>
    <w:lvl w:ilvl="1">
      <w:start w:val="6"/>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nsid w:val="3A271D4E"/>
    <w:multiLevelType w:val="multilevel"/>
    <w:tmpl w:val="C194D2C6"/>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4A073AC7"/>
    <w:multiLevelType w:val="hybridMultilevel"/>
    <w:tmpl w:val="2CA07DDE"/>
    <w:lvl w:ilvl="0" w:tplc="C9763C6A">
      <w:start w:val="1"/>
      <w:numFmt w:val="decimal"/>
      <w:lvlText w:val="%1)"/>
      <w:lvlJc w:val="left"/>
      <w:pPr>
        <w:ind w:left="1774" w:hanging="360"/>
      </w:pPr>
    </w:lvl>
    <w:lvl w:ilvl="1" w:tplc="04190019">
      <w:start w:val="1"/>
      <w:numFmt w:val="lowerLetter"/>
      <w:lvlText w:val="%2."/>
      <w:lvlJc w:val="left"/>
      <w:pPr>
        <w:ind w:left="2494" w:hanging="360"/>
      </w:pPr>
    </w:lvl>
    <w:lvl w:ilvl="2" w:tplc="0419001B">
      <w:start w:val="1"/>
      <w:numFmt w:val="lowerRoman"/>
      <w:lvlText w:val="%3."/>
      <w:lvlJc w:val="right"/>
      <w:pPr>
        <w:ind w:left="3214" w:hanging="180"/>
      </w:pPr>
    </w:lvl>
    <w:lvl w:ilvl="3" w:tplc="0419000F">
      <w:start w:val="1"/>
      <w:numFmt w:val="decimal"/>
      <w:lvlText w:val="%4."/>
      <w:lvlJc w:val="left"/>
      <w:pPr>
        <w:ind w:left="3934" w:hanging="360"/>
      </w:pPr>
    </w:lvl>
    <w:lvl w:ilvl="4" w:tplc="04190019">
      <w:start w:val="1"/>
      <w:numFmt w:val="lowerLetter"/>
      <w:lvlText w:val="%5."/>
      <w:lvlJc w:val="left"/>
      <w:pPr>
        <w:ind w:left="4654" w:hanging="360"/>
      </w:pPr>
    </w:lvl>
    <w:lvl w:ilvl="5" w:tplc="0419001B">
      <w:start w:val="1"/>
      <w:numFmt w:val="lowerRoman"/>
      <w:lvlText w:val="%6."/>
      <w:lvlJc w:val="right"/>
      <w:pPr>
        <w:ind w:left="5374" w:hanging="180"/>
      </w:pPr>
    </w:lvl>
    <w:lvl w:ilvl="6" w:tplc="0419000F">
      <w:start w:val="1"/>
      <w:numFmt w:val="decimal"/>
      <w:lvlText w:val="%7."/>
      <w:lvlJc w:val="left"/>
      <w:pPr>
        <w:ind w:left="6094" w:hanging="360"/>
      </w:pPr>
    </w:lvl>
    <w:lvl w:ilvl="7" w:tplc="04190019">
      <w:start w:val="1"/>
      <w:numFmt w:val="lowerLetter"/>
      <w:lvlText w:val="%8."/>
      <w:lvlJc w:val="left"/>
      <w:pPr>
        <w:ind w:left="6814" w:hanging="360"/>
      </w:pPr>
    </w:lvl>
    <w:lvl w:ilvl="8" w:tplc="0419001B">
      <w:start w:val="1"/>
      <w:numFmt w:val="lowerRoman"/>
      <w:lvlText w:val="%9."/>
      <w:lvlJc w:val="right"/>
      <w:pPr>
        <w:ind w:left="7534" w:hanging="180"/>
      </w:pPr>
    </w:lvl>
  </w:abstractNum>
  <w:abstractNum w:abstractNumId="7">
    <w:nsid w:val="4BF00D0C"/>
    <w:multiLevelType w:val="hybridMultilevel"/>
    <w:tmpl w:val="CD84D804"/>
    <w:lvl w:ilvl="0" w:tplc="D580255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5B9C41EC"/>
    <w:multiLevelType w:val="hybridMultilevel"/>
    <w:tmpl w:val="187C8FEC"/>
    <w:lvl w:ilvl="0" w:tplc="F5CAFF7E">
      <w:start w:val="1"/>
      <w:numFmt w:val="decimal"/>
      <w:lvlText w:val="%1."/>
      <w:lvlJc w:val="left"/>
      <w:pPr>
        <w:ind w:left="1414" w:hanging="70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62DE2A21"/>
    <w:multiLevelType w:val="multilevel"/>
    <w:tmpl w:val="4D06736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num>
  <w:num w:numId="5">
    <w:abstractNumId w:val="1"/>
  </w:num>
  <w:num w:numId="6">
    <w:abstractNumId w:val="9"/>
  </w:num>
  <w:num w:numId="7">
    <w:abstractNumId w:val="3"/>
  </w:num>
  <w:num w:numId="8">
    <w:abstractNumId w:val="0"/>
  </w:num>
  <w:num w:numId="9">
    <w:abstractNumId w:val="2"/>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footnotePr>
    <w:footnote w:id="-1"/>
    <w:footnote w:id="0"/>
  </w:footnotePr>
  <w:endnotePr>
    <w:endnote w:id="-1"/>
    <w:endnote w:id="0"/>
  </w:endnotePr>
  <w:compat/>
  <w:rsids>
    <w:rsidRoot w:val="00662FE1"/>
    <w:rsid w:val="00023E1B"/>
    <w:rsid w:val="00070DA0"/>
    <w:rsid w:val="000D7E03"/>
    <w:rsid w:val="00125081"/>
    <w:rsid w:val="00150EEF"/>
    <w:rsid w:val="001840AD"/>
    <w:rsid w:val="00291709"/>
    <w:rsid w:val="002C1418"/>
    <w:rsid w:val="002F5EDD"/>
    <w:rsid w:val="00301D4A"/>
    <w:rsid w:val="00373054"/>
    <w:rsid w:val="003A2F41"/>
    <w:rsid w:val="003D1E77"/>
    <w:rsid w:val="003D7FEF"/>
    <w:rsid w:val="00412B9F"/>
    <w:rsid w:val="004221CC"/>
    <w:rsid w:val="004500CA"/>
    <w:rsid w:val="004C54E3"/>
    <w:rsid w:val="0059372B"/>
    <w:rsid w:val="005C31BD"/>
    <w:rsid w:val="00616DDB"/>
    <w:rsid w:val="00662FE1"/>
    <w:rsid w:val="006A6CA1"/>
    <w:rsid w:val="006E5A6E"/>
    <w:rsid w:val="007024C2"/>
    <w:rsid w:val="007C2738"/>
    <w:rsid w:val="007E1801"/>
    <w:rsid w:val="007E4F9A"/>
    <w:rsid w:val="007F3088"/>
    <w:rsid w:val="00825511"/>
    <w:rsid w:val="008347E1"/>
    <w:rsid w:val="008F7D47"/>
    <w:rsid w:val="0097121B"/>
    <w:rsid w:val="009A0D51"/>
    <w:rsid w:val="009A31BB"/>
    <w:rsid w:val="009A61DB"/>
    <w:rsid w:val="009C6A34"/>
    <w:rsid w:val="00B85BB1"/>
    <w:rsid w:val="00BC17B0"/>
    <w:rsid w:val="00C833B4"/>
    <w:rsid w:val="00D1612C"/>
    <w:rsid w:val="00DB67E8"/>
    <w:rsid w:val="00E67BB8"/>
    <w:rsid w:val="00E76AA9"/>
    <w:rsid w:val="00E85DA5"/>
    <w:rsid w:val="00E87900"/>
    <w:rsid w:val="00EA0072"/>
    <w:rsid w:val="00EE5C75"/>
    <w:rsid w:val="00F02C17"/>
    <w:rsid w:val="00F152CC"/>
    <w:rsid w:val="00F97E02"/>
    <w:rsid w:val="00FA69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D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02C17"/>
    <w:pPr>
      <w:tabs>
        <w:tab w:val="center" w:pos="4677"/>
        <w:tab w:val="right" w:pos="9355"/>
      </w:tabs>
      <w:spacing w:after="0" w:line="240" w:lineRule="auto"/>
    </w:pPr>
    <w:rPr>
      <w:rFonts w:ascii="Calibri" w:eastAsia="Calibri" w:hAnsi="Calibri" w:cs="Times New Roman"/>
    </w:rPr>
  </w:style>
  <w:style w:type="character" w:customStyle="1" w:styleId="a4">
    <w:name w:val="Нижний колонтитул Знак"/>
    <w:basedOn w:val="a0"/>
    <w:link w:val="a3"/>
    <w:uiPriority w:val="99"/>
    <w:rsid w:val="00F02C17"/>
    <w:rPr>
      <w:rFonts w:ascii="Calibri" w:eastAsia="Calibri" w:hAnsi="Calibri" w:cs="Times New Roman"/>
    </w:rPr>
  </w:style>
  <w:style w:type="paragraph" w:styleId="a5">
    <w:name w:val="List Paragraph"/>
    <w:basedOn w:val="a"/>
    <w:uiPriority w:val="34"/>
    <w:qFormat/>
    <w:rsid w:val="00E87900"/>
    <w:pPr>
      <w:ind w:left="720"/>
      <w:contextualSpacing/>
    </w:pPr>
  </w:style>
  <w:style w:type="character" w:styleId="a6">
    <w:name w:val="Hyperlink"/>
    <w:basedOn w:val="a0"/>
    <w:uiPriority w:val="99"/>
    <w:unhideWhenUsed/>
    <w:rsid w:val="0097121B"/>
    <w:rPr>
      <w:color w:val="0563C1" w:themeColor="hyperlink"/>
      <w:u w:val="single"/>
    </w:rPr>
  </w:style>
  <w:style w:type="paragraph" w:styleId="a7">
    <w:name w:val="header"/>
    <w:basedOn w:val="a"/>
    <w:link w:val="a8"/>
    <w:uiPriority w:val="99"/>
    <w:unhideWhenUsed/>
    <w:rsid w:val="007024C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024C2"/>
  </w:style>
  <w:style w:type="paragraph" w:styleId="a9">
    <w:name w:val="Balloon Text"/>
    <w:basedOn w:val="a"/>
    <w:link w:val="aa"/>
    <w:uiPriority w:val="99"/>
    <w:semiHidden/>
    <w:unhideWhenUsed/>
    <w:rsid w:val="002F5ED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F5E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https://docs.cntd.ru/document/420391737" TargetMode="External"/><Relationship Id="rId4" Type="http://schemas.openxmlformats.org/officeDocument/2006/relationships/webSettings" Target="webSettings.xml"/><Relationship Id="rId9" Type="http://schemas.openxmlformats.org/officeDocument/2006/relationships/hyperlink" Target="https://docs.cntd.ru/document/4203917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258</TotalTime>
  <Pages>1</Pages>
  <Words>4580</Words>
  <Characters>26110</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Благинина Анастасия Владимировна</dc:creator>
  <cp:keywords/>
  <dc:description/>
  <cp:lastModifiedBy>Совет</cp:lastModifiedBy>
  <cp:revision>16</cp:revision>
  <dcterms:created xsi:type="dcterms:W3CDTF">2021-11-11T01:55:00Z</dcterms:created>
  <dcterms:modified xsi:type="dcterms:W3CDTF">2021-11-23T06:21:00Z</dcterms:modified>
</cp:coreProperties>
</file>