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772" w:rsidRDefault="00E75A55" w:rsidP="00465F79">
      <w:pPr>
        <w:jc w:val="center"/>
        <w:rPr>
          <w:caps/>
          <w:sz w:val="28"/>
        </w:rPr>
      </w:pPr>
      <w:r w:rsidRPr="00E75A55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72.75pt;height:90pt;visibility:visible;mso-wrap-style:square">
            <v:imagedata r:id="rId5" o:title="Эмблема"/>
          </v:shape>
        </w:pict>
      </w:r>
    </w:p>
    <w:p w:rsidR="002934EB" w:rsidRPr="00B64F1E" w:rsidRDefault="002934EB" w:rsidP="00465F79">
      <w:pPr>
        <w:jc w:val="center"/>
        <w:rPr>
          <w:caps/>
          <w:sz w:val="28"/>
        </w:rPr>
      </w:pPr>
      <w:r w:rsidRPr="00B64F1E">
        <w:rPr>
          <w:caps/>
          <w:sz w:val="28"/>
        </w:rPr>
        <w:t>Совет Александровского сельского поселения</w:t>
      </w:r>
    </w:p>
    <w:p w:rsidR="002934EB" w:rsidRPr="00B64F1E" w:rsidRDefault="002934EB" w:rsidP="006623C7">
      <w:pPr>
        <w:rPr>
          <w:caps/>
          <w:sz w:val="28"/>
        </w:rPr>
      </w:pPr>
    </w:p>
    <w:p w:rsidR="002934EB" w:rsidRPr="00B64F1E" w:rsidRDefault="002934EB" w:rsidP="006623C7">
      <w:pPr>
        <w:pStyle w:val="1"/>
        <w:jc w:val="center"/>
      </w:pPr>
      <w:r w:rsidRPr="00B64F1E">
        <w:rPr>
          <w:sz w:val="28"/>
          <w:szCs w:val="28"/>
        </w:rPr>
        <w:t>РЕШЕНИЕ</w:t>
      </w:r>
    </w:p>
    <w:p w:rsidR="006623C7" w:rsidRPr="00B64F1E" w:rsidRDefault="008D67EB" w:rsidP="00465F79">
      <w:r>
        <w:t>24</w:t>
      </w:r>
      <w:r w:rsidR="002350A1">
        <w:t xml:space="preserve"> </w:t>
      </w:r>
      <w:r w:rsidR="002934EB" w:rsidRPr="00B64F1E">
        <w:t>.</w:t>
      </w:r>
      <w:r w:rsidR="002350A1">
        <w:t>12</w:t>
      </w:r>
      <w:r w:rsidR="00B64F1E" w:rsidRPr="00B64F1E">
        <w:t>.201</w:t>
      </w:r>
      <w:r w:rsidR="00E7579A">
        <w:t>9</w:t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 w:rsidR="00B64F1E" w:rsidRPr="00B64F1E">
        <w:tab/>
      </w:r>
      <w:r>
        <w:tab/>
      </w:r>
      <w:r w:rsidR="006623C7" w:rsidRPr="00B64F1E">
        <w:t xml:space="preserve">№ </w:t>
      </w:r>
      <w:r>
        <w:t>174-19-29п</w:t>
      </w:r>
    </w:p>
    <w:p w:rsidR="002934EB" w:rsidRPr="00B64F1E" w:rsidRDefault="002934EB" w:rsidP="00465F79">
      <w:pPr>
        <w:jc w:val="center"/>
      </w:pPr>
      <w:r w:rsidRPr="00B64F1E">
        <w:t>с. Александровское</w:t>
      </w:r>
    </w:p>
    <w:p w:rsidR="006623C7" w:rsidRPr="00B64F1E" w:rsidRDefault="006623C7" w:rsidP="00465F79">
      <w:pPr>
        <w:jc w:val="center"/>
      </w:pPr>
    </w:p>
    <w:tbl>
      <w:tblPr>
        <w:tblW w:w="0" w:type="auto"/>
        <w:tblInd w:w="108" w:type="dxa"/>
        <w:tblLook w:val="04A0"/>
      </w:tblPr>
      <w:tblGrid>
        <w:gridCol w:w="5249"/>
      </w:tblGrid>
      <w:tr w:rsidR="006623C7" w:rsidRPr="00B64F1E" w:rsidTr="006623C7">
        <w:trPr>
          <w:trHeight w:val="1065"/>
        </w:trPr>
        <w:tc>
          <w:tcPr>
            <w:tcW w:w="5249" w:type="dxa"/>
          </w:tcPr>
          <w:p w:rsidR="006623C7" w:rsidRPr="00B64F1E" w:rsidRDefault="006623C7" w:rsidP="006623C7">
            <w:pPr>
              <w:jc w:val="both"/>
            </w:pPr>
            <w:r w:rsidRPr="00B64F1E">
              <w:t>О внесении изменений в муниципальную программу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</w:t>
            </w:r>
          </w:p>
        </w:tc>
      </w:tr>
    </w:tbl>
    <w:p w:rsidR="002934EB" w:rsidRPr="00B64F1E" w:rsidRDefault="002934EB" w:rsidP="00465F79"/>
    <w:p w:rsidR="002934EB" w:rsidRPr="00B64F1E" w:rsidRDefault="002934EB" w:rsidP="006623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4F1E">
        <w:rPr>
          <w:rFonts w:ascii="Times New Roman" w:hAnsi="Times New Roman" w:cs="Times New Roman"/>
          <w:sz w:val="24"/>
          <w:szCs w:val="24"/>
        </w:rPr>
        <w:t xml:space="preserve">Руководствуясь пунктом 6 части 1 статьи 17 Федерального закона от 06.10.2003 </w:t>
      </w:r>
      <w:proofErr w:type="gramStart"/>
      <w:r w:rsidRPr="00B64F1E">
        <w:rPr>
          <w:rFonts w:ascii="Times New Roman" w:hAnsi="Times New Roman" w:cs="Times New Roman"/>
          <w:sz w:val="24"/>
          <w:szCs w:val="24"/>
        </w:rPr>
        <w:t xml:space="preserve">№131-ФЗ «Об общих принципах организации местного самоуправления в Российской Федерации», </w:t>
      </w:r>
      <w:r w:rsidR="00F46ED8" w:rsidRPr="00B64F1E">
        <w:rPr>
          <w:rFonts w:ascii="Times New Roman" w:hAnsi="Times New Roman" w:cs="Times New Roman"/>
          <w:sz w:val="24"/>
          <w:szCs w:val="24"/>
        </w:rPr>
        <w:t xml:space="preserve"> ст.179 Бюджетного кодекса, </w:t>
      </w:r>
      <w:r w:rsidRPr="00B64F1E">
        <w:rPr>
          <w:rFonts w:ascii="Times New Roman" w:hAnsi="Times New Roman" w:cs="Times New Roman"/>
          <w:sz w:val="24"/>
          <w:szCs w:val="24"/>
        </w:rPr>
        <w:t>Уставом муниципального образования «Александровское сельское поселение»</w:t>
      </w:r>
      <w:r w:rsidR="006623C7" w:rsidRPr="00B64F1E">
        <w:rPr>
          <w:rFonts w:ascii="Times New Roman" w:hAnsi="Times New Roman" w:cs="Times New Roman"/>
          <w:sz w:val="24"/>
          <w:szCs w:val="24"/>
        </w:rPr>
        <w:t>,</w:t>
      </w:r>
      <w:r w:rsidR="002469B5" w:rsidRPr="00B64F1E">
        <w:rPr>
          <w:rFonts w:ascii="Times New Roman" w:hAnsi="Times New Roman" w:cs="Times New Roman"/>
          <w:sz w:val="24"/>
          <w:szCs w:val="24"/>
        </w:rPr>
        <w:t xml:space="preserve"> </w:t>
      </w:r>
      <w:r w:rsidR="002469B5" w:rsidRPr="00B64F1E">
        <w:t xml:space="preserve"> </w:t>
      </w:r>
      <w:r w:rsidR="005773E9">
        <w:rPr>
          <w:rFonts w:ascii="Times New Roman" w:hAnsi="Times New Roman" w:cs="Times New Roman"/>
          <w:sz w:val="24"/>
          <w:szCs w:val="24"/>
        </w:rPr>
        <w:t>решением</w:t>
      </w:r>
      <w:r w:rsidR="002350A1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2350A1" w:rsidRPr="00A7607C">
        <w:rPr>
          <w:rFonts w:ascii="Times New Roman" w:hAnsi="Times New Roman" w:cs="Times New Roman"/>
          <w:sz w:val="24"/>
          <w:szCs w:val="24"/>
        </w:rPr>
        <w:t>от 29</w:t>
      </w:r>
      <w:r w:rsidR="002469B5" w:rsidRPr="00A7607C">
        <w:rPr>
          <w:rFonts w:ascii="Times New Roman" w:hAnsi="Times New Roman" w:cs="Times New Roman"/>
          <w:sz w:val="24"/>
          <w:szCs w:val="24"/>
        </w:rPr>
        <w:t>.</w:t>
      </w:r>
      <w:r w:rsidR="002350A1" w:rsidRPr="00A7607C">
        <w:rPr>
          <w:rFonts w:ascii="Times New Roman" w:hAnsi="Times New Roman" w:cs="Times New Roman"/>
          <w:sz w:val="24"/>
          <w:szCs w:val="24"/>
        </w:rPr>
        <w:t>11</w:t>
      </w:r>
      <w:r w:rsidR="002469B5" w:rsidRPr="00A7607C">
        <w:rPr>
          <w:rFonts w:ascii="Times New Roman" w:hAnsi="Times New Roman" w:cs="Times New Roman"/>
          <w:sz w:val="24"/>
          <w:szCs w:val="24"/>
        </w:rPr>
        <w:t>.201</w:t>
      </w:r>
      <w:r w:rsidR="005773E9" w:rsidRPr="00A7607C">
        <w:rPr>
          <w:rFonts w:ascii="Times New Roman" w:hAnsi="Times New Roman" w:cs="Times New Roman"/>
          <w:sz w:val="24"/>
          <w:szCs w:val="24"/>
        </w:rPr>
        <w:t>9</w:t>
      </w:r>
      <w:r w:rsidR="002469B5" w:rsidRPr="00A7607C">
        <w:rPr>
          <w:rFonts w:ascii="Times New Roman" w:hAnsi="Times New Roman" w:cs="Times New Roman"/>
          <w:sz w:val="24"/>
          <w:szCs w:val="24"/>
        </w:rPr>
        <w:t xml:space="preserve"> № </w:t>
      </w:r>
      <w:r w:rsidR="00F46ED8" w:rsidRPr="00A7607C">
        <w:rPr>
          <w:rFonts w:ascii="Times New Roman" w:hAnsi="Times New Roman" w:cs="Times New Roman"/>
          <w:sz w:val="24"/>
          <w:szCs w:val="24"/>
        </w:rPr>
        <w:t>1</w:t>
      </w:r>
      <w:r w:rsidR="002350A1" w:rsidRPr="00A7607C">
        <w:rPr>
          <w:rFonts w:ascii="Times New Roman" w:hAnsi="Times New Roman" w:cs="Times New Roman"/>
          <w:sz w:val="24"/>
          <w:szCs w:val="24"/>
        </w:rPr>
        <w:t>69</w:t>
      </w:r>
      <w:r w:rsidR="00F46ED8" w:rsidRPr="00A7607C">
        <w:rPr>
          <w:rFonts w:ascii="Times New Roman" w:hAnsi="Times New Roman" w:cs="Times New Roman"/>
          <w:sz w:val="24"/>
          <w:szCs w:val="24"/>
        </w:rPr>
        <w:t>-</w:t>
      </w:r>
      <w:r w:rsidR="005773E9" w:rsidRPr="00A7607C">
        <w:rPr>
          <w:rFonts w:ascii="Times New Roman" w:hAnsi="Times New Roman" w:cs="Times New Roman"/>
          <w:sz w:val="24"/>
          <w:szCs w:val="24"/>
        </w:rPr>
        <w:t>19</w:t>
      </w:r>
      <w:r w:rsidR="00F46ED8" w:rsidRPr="00A7607C">
        <w:rPr>
          <w:rFonts w:ascii="Times New Roman" w:hAnsi="Times New Roman" w:cs="Times New Roman"/>
          <w:sz w:val="24"/>
          <w:szCs w:val="24"/>
        </w:rPr>
        <w:t>-</w:t>
      </w:r>
      <w:r w:rsidR="002350A1" w:rsidRPr="00A7607C">
        <w:rPr>
          <w:rFonts w:ascii="Times New Roman" w:hAnsi="Times New Roman" w:cs="Times New Roman"/>
          <w:sz w:val="24"/>
          <w:szCs w:val="24"/>
        </w:rPr>
        <w:t>28</w:t>
      </w:r>
      <w:r w:rsidR="00F46ED8" w:rsidRPr="00A7607C">
        <w:rPr>
          <w:rFonts w:ascii="Times New Roman" w:hAnsi="Times New Roman" w:cs="Times New Roman"/>
          <w:sz w:val="24"/>
          <w:szCs w:val="24"/>
        </w:rPr>
        <w:t>п</w:t>
      </w:r>
      <w:r w:rsidR="002469B5" w:rsidRPr="00A7607C">
        <w:rPr>
          <w:rFonts w:ascii="Times New Roman" w:hAnsi="Times New Roman" w:cs="Times New Roman"/>
          <w:sz w:val="24"/>
          <w:szCs w:val="24"/>
        </w:rPr>
        <w:t xml:space="preserve"> </w:t>
      </w:r>
      <w:r w:rsidR="002469B5" w:rsidRPr="002350A1">
        <w:rPr>
          <w:rFonts w:ascii="Times New Roman" w:hAnsi="Times New Roman" w:cs="Times New Roman"/>
          <w:sz w:val="24"/>
          <w:szCs w:val="24"/>
        </w:rPr>
        <w:t>«О внесении изменений  в</w:t>
      </w:r>
      <w:r w:rsidR="005D271F" w:rsidRPr="002350A1">
        <w:rPr>
          <w:rFonts w:ascii="Times New Roman" w:hAnsi="Times New Roman" w:cs="Times New Roman"/>
          <w:sz w:val="24"/>
          <w:szCs w:val="24"/>
        </w:rPr>
        <w:t xml:space="preserve"> решение Совета</w:t>
      </w:r>
      <w:r w:rsidR="002469B5" w:rsidRPr="002350A1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 </w:t>
      </w:r>
      <w:r w:rsidR="005D271F" w:rsidRPr="002350A1">
        <w:rPr>
          <w:rFonts w:ascii="Times New Roman" w:hAnsi="Times New Roman" w:cs="Times New Roman"/>
          <w:sz w:val="24"/>
          <w:szCs w:val="24"/>
        </w:rPr>
        <w:t xml:space="preserve"> от 24.12.2018 № 102-18-18п</w:t>
      </w:r>
      <w:r w:rsidR="005D271F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Александровского сельского поселения на 2019 год плановый период 2020 и 2021 годов»</w:t>
      </w:r>
      <w:r w:rsidR="005773E9">
        <w:rPr>
          <w:rFonts w:ascii="Times New Roman" w:hAnsi="Times New Roman" w:cs="Times New Roman"/>
          <w:sz w:val="24"/>
          <w:szCs w:val="24"/>
        </w:rPr>
        <w:t xml:space="preserve">, </w:t>
      </w:r>
      <w:r w:rsidRPr="00B64F1E">
        <w:rPr>
          <w:rFonts w:ascii="Times New Roman" w:hAnsi="Times New Roman" w:cs="Times New Roman"/>
          <w:sz w:val="24"/>
          <w:szCs w:val="24"/>
        </w:rPr>
        <w:t>в целях приведения объемов средств областного</w:t>
      </w:r>
      <w:proofErr w:type="gramEnd"/>
      <w:r w:rsidRPr="00B64F1E">
        <w:rPr>
          <w:rFonts w:ascii="Times New Roman" w:hAnsi="Times New Roman" w:cs="Times New Roman"/>
          <w:sz w:val="24"/>
          <w:szCs w:val="24"/>
        </w:rPr>
        <w:t xml:space="preserve">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 в соответствие с выделенными ассигнованиями на реализацию программных мероприятий из областного, районного и местного бюджетов, </w:t>
      </w:r>
    </w:p>
    <w:p w:rsidR="002934EB" w:rsidRPr="00B64F1E" w:rsidRDefault="002934EB" w:rsidP="00465F79">
      <w:pPr>
        <w:jc w:val="both"/>
      </w:pPr>
    </w:p>
    <w:p w:rsidR="002934EB" w:rsidRPr="00B64F1E" w:rsidRDefault="002934EB" w:rsidP="00465F79">
      <w:pPr>
        <w:jc w:val="both"/>
      </w:pPr>
      <w:r w:rsidRPr="00B64F1E">
        <w:t>Совет Александровского сельского поселения РЕШИЛ:</w:t>
      </w:r>
    </w:p>
    <w:p w:rsidR="002934EB" w:rsidRPr="00B64F1E" w:rsidRDefault="002934EB" w:rsidP="00465F79">
      <w:pPr>
        <w:jc w:val="both"/>
      </w:pPr>
    </w:p>
    <w:p w:rsidR="002934EB" w:rsidRPr="00B64F1E" w:rsidRDefault="002934EB" w:rsidP="00465F79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64F1E">
        <w:rPr>
          <w:rFonts w:ascii="Times New Roman" w:hAnsi="Times New Roman" w:cs="Times New Roman"/>
          <w:sz w:val="24"/>
          <w:szCs w:val="24"/>
        </w:rPr>
        <w:t>1.</w:t>
      </w:r>
      <w:r w:rsidRPr="00B64F1E">
        <w:rPr>
          <w:rFonts w:ascii="Times New Roman" w:hAnsi="Times New Roman" w:cs="Times New Roman"/>
          <w:sz w:val="24"/>
          <w:szCs w:val="24"/>
        </w:rPr>
        <w:tab/>
        <w:t xml:space="preserve">Внести в муниципальную программу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 (далее – Программа), утвержденную решением Совета Александровского сельского поселения от 30.01.2013 № 31-13-6п изменения согласно приложению: </w:t>
      </w:r>
    </w:p>
    <w:p w:rsidR="002934EB" w:rsidRPr="00B64F1E" w:rsidRDefault="002934EB" w:rsidP="006623C7">
      <w:pPr>
        <w:pStyle w:val="a3"/>
        <w:ind w:firstLine="360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B64F1E">
        <w:rPr>
          <w:rFonts w:ascii="Times New Roman" w:hAnsi="Times New Roman" w:cs="Times New Roman"/>
          <w:sz w:val="24"/>
          <w:szCs w:val="24"/>
        </w:rPr>
        <w:t>2.</w:t>
      </w:r>
      <w:r w:rsidRPr="00B64F1E">
        <w:rPr>
          <w:rFonts w:ascii="Times New Roman" w:hAnsi="Times New Roman" w:cs="Times New Roman"/>
          <w:sz w:val="24"/>
          <w:szCs w:val="24"/>
        </w:rPr>
        <w:tab/>
        <w:t>Настоящее решение вступает в силу со дня его официального опубликования (обнародования) в установленном законодательством порядке.</w:t>
      </w:r>
    </w:p>
    <w:p w:rsidR="002934EB" w:rsidRPr="00B64F1E" w:rsidRDefault="002934EB" w:rsidP="006623C7">
      <w:pPr>
        <w:pStyle w:val="a3"/>
        <w:ind w:firstLine="360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B64F1E">
        <w:rPr>
          <w:rFonts w:ascii="Times New Roman" w:hAnsi="Times New Roman" w:cs="Times New Roman"/>
          <w:spacing w:val="-14"/>
          <w:sz w:val="24"/>
          <w:szCs w:val="24"/>
        </w:rPr>
        <w:t xml:space="preserve">3. </w:t>
      </w:r>
      <w:r w:rsidRPr="00B64F1E">
        <w:rPr>
          <w:rFonts w:ascii="Times New Roman" w:hAnsi="Times New Roman" w:cs="Times New Roman"/>
          <w:spacing w:val="-14"/>
          <w:sz w:val="24"/>
          <w:szCs w:val="24"/>
        </w:rPr>
        <w:tab/>
      </w:r>
      <w:proofErr w:type="gramStart"/>
      <w:r w:rsidRPr="00B64F1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64F1E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заместителя Главы поселения И.А.Герцена.</w:t>
      </w:r>
    </w:p>
    <w:p w:rsidR="002934EB" w:rsidRPr="00B64F1E" w:rsidRDefault="002934EB" w:rsidP="003D1192">
      <w:pPr>
        <w:jc w:val="both"/>
      </w:pPr>
    </w:p>
    <w:p w:rsidR="002934EB" w:rsidRPr="00B64F1E" w:rsidRDefault="002934EB" w:rsidP="003D1192">
      <w:pPr>
        <w:jc w:val="both"/>
      </w:pPr>
    </w:p>
    <w:p w:rsidR="002934EB" w:rsidRPr="00B64F1E" w:rsidRDefault="002934EB" w:rsidP="003D1192">
      <w:pPr>
        <w:jc w:val="both"/>
      </w:pPr>
    </w:p>
    <w:p w:rsidR="002934EB" w:rsidRPr="00B64F1E" w:rsidRDefault="002934EB" w:rsidP="00A12C3A">
      <w:r w:rsidRPr="00B64F1E">
        <w:t xml:space="preserve">Глава Александровского сельского поселения, </w:t>
      </w:r>
    </w:p>
    <w:p w:rsidR="002934EB" w:rsidRPr="00B64F1E" w:rsidRDefault="002934EB" w:rsidP="00A12C3A">
      <w:proofErr w:type="gramStart"/>
      <w:r w:rsidRPr="00B64F1E">
        <w:t>исполняющий</w:t>
      </w:r>
      <w:proofErr w:type="gramEnd"/>
      <w:r w:rsidRPr="00B64F1E">
        <w:t xml:space="preserve"> </w:t>
      </w:r>
      <w:r w:rsidR="00F46ED8" w:rsidRPr="00B64F1E">
        <w:t>полномочия</w:t>
      </w:r>
      <w:r w:rsidRPr="00B64F1E">
        <w:t xml:space="preserve"> председателя Совета</w:t>
      </w:r>
    </w:p>
    <w:p w:rsidR="002934EB" w:rsidRPr="00B64F1E" w:rsidRDefault="002934EB" w:rsidP="00A12C3A">
      <w:r w:rsidRPr="00B64F1E">
        <w:t xml:space="preserve">Александровского сельского поселения    </w:t>
      </w:r>
      <w:r w:rsidR="00055882" w:rsidRPr="00B64F1E">
        <w:tab/>
      </w:r>
      <w:r w:rsidR="00055882" w:rsidRPr="00B64F1E">
        <w:tab/>
      </w:r>
      <w:r w:rsidRPr="00B64F1E">
        <w:t>__________________ В.Т.Дубровин</w:t>
      </w:r>
    </w:p>
    <w:p w:rsidR="00055882" w:rsidRPr="00B64F1E" w:rsidRDefault="00055882" w:rsidP="00A12C3A">
      <w:pPr>
        <w:sectPr w:rsidR="00055882" w:rsidRPr="00B64F1E" w:rsidSect="00AC5943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2934EB" w:rsidRPr="00B64F1E" w:rsidRDefault="002934EB" w:rsidP="0005588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B64F1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Приложение к решению</w:t>
      </w:r>
    </w:p>
    <w:p w:rsidR="002934EB" w:rsidRPr="00B64F1E" w:rsidRDefault="00055882" w:rsidP="00055882">
      <w:pPr>
        <w:pStyle w:val="a3"/>
        <w:ind w:left="6372"/>
        <w:jc w:val="right"/>
        <w:rPr>
          <w:rFonts w:ascii="Times New Roman" w:hAnsi="Times New Roman" w:cs="Times New Roman"/>
          <w:sz w:val="24"/>
          <w:szCs w:val="24"/>
        </w:rPr>
      </w:pPr>
      <w:r w:rsidRPr="00B64F1E">
        <w:rPr>
          <w:rFonts w:ascii="Times New Roman" w:hAnsi="Times New Roman" w:cs="Times New Roman"/>
          <w:sz w:val="24"/>
          <w:szCs w:val="24"/>
        </w:rPr>
        <w:t xml:space="preserve"> Совета </w:t>
      </w:r>
      <w:r w:rsidR="002934EB" w:rsidRPr="00B64F1E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2934EB" w:rsidRPr="00B64F1E" w:rsidRDefault="002934EB" w:rsidP="0005588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B64F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B64F1E" w:rsidRPr="00B64F1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64F1E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2934EB" w:rsidRPr="00E7579A" w:rsidRDefault="002350A1" w:rsidP="00055882">
      <w:pPr>
        <w:pStyle w:val="a3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55C9B">
        <w:rPr>
          <w:rFonts w:ascii="Times New Roman" w:hAnsi="Times New Roman" w:cs="Times New Roman"/>
          <w:sz w:val="24"/>
          <w:szCs w:val="24"/>
        </w:rPr>
        <w:t xml:space="preserve"> </w:t>
      </w:r>
      <w:r w:rsidR="00B64F1E" w:rsidRPr="00B64F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 w:rsidR="008D67EB">
        <w:rPr>
          <w:rFonts w:ascii="Times New Roman" w:hAnsi="Times New Roman" w:cs="Times New Roman"/>
          <w:sz w:val="24"/>
          <w:szCs w:val="24"/>
        </w:rPr>
        <w:t xml:space="preserve"> 24</w:t>
      </w:r>
      <w:r w:rsidR="00F57B87" w:rsidRPr="00E757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12</w:t>
      </w:r>
      <w:r w:rsidR="002934EB" w:rsidRPr="00E7579A">
        <w:rPr>
          <w:rFonts w:ascii="Times New Roman" w:hAnsi="Times New Roman" w:cs="Times New Roman"/>
          <w:sz w:val="24"/>
          <w:szCs w:val="24"/>
        </w:rPr>
        <w:t>.201</w:t>
      </w:r>
      <w:r w:rsidR="00E7579A" w:rsidRPr="00E7579A">
        <w:rPr>
          <w:rFonts w:ascii="Times New Roman" w:hAnsi="Times New Roman" w:cs="Times New Roman"/>
          <w:sz w:val="24"/>
          <w:szCs w:val="24"/>
        </w:rPr>
        <w:t>9</w:t>
      </w:r>
      <w:r w:rsidR="002934EB" w:rsidRPr="00E7579A">
        <w:rPr>
          <w:rFonts w:ascii="Times New Roman" w:hAnsi="Times New Roman" w:cs="Times New Roman"/>
          <w:sz w:val="24"/>
          <w:szCs w:val="24"/>
        </w:rPr>
        <w:t xml:space="preserve">  №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D67EB">
        <w:rPr>
          <w:rFonts w:ascii="Times New Roman" w:hAnsi="Times New Roman" w:cs="Times New Roman"/>
          <w:sz w:val="24"/>
          <w:szCs w:val="24"/>
        </w:rPr>
        <w:t>174-19-29п</w:t>
      </w:r>
      <w:r w:rsidR="00A55C9B">
        <w:rPr>
          <w:rFonts w:ascii="Times New Roman" w:hAnsi="Times New Roman" w:cs="Times New Roman"/>
          <w:sz w:val="24"/>
          <w:szCs w:val="24"/>
        </w:rPr>
        <w:t xml:space="preserve">      </w:t>
      </w:r>
      <w:r w:rsidR="002934EB" w:rsidRPr="00E7579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34EB" w:rsidRPr="008F3E10" w:rsidRDefault="002934EB" w:rsidP="00A24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3E10">
        <w:rPr>
          <w:b/>
          <w:sz w:val="24"/>
          <w:szCs w:val="24"/>
        </w:rPr>
        <w:t>1)</w:t>
      </w:r>
      <w:r w:rsidRPr="008F3E10">
        <w:rPr>
          <w:rFonts w:ascii="Times New Roman" w:hAnsi="Times New Roman" w:cs="Times New Roman"/>
          <w:b/>
          <w:sz w:val="24"/>
          <w:szCs w:val="24"/>
        </w:rPr>
        <w:t xml:space="preserve"> Раздел «Объем финансирования муниципальной программы» </w:t>
      </w:r>
      <w:r w:rsidRPr="008F3E10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0" w:type="auto"/>
        <w:tblInd w:w="250" w:type="dxa"/>
        <w:tblLayout w:type="fixed"/>
        <w:tblLook w:val="0000"/>
      </w:tblPr>
      <w:tblGrid>
        <w:gridCol w:w="2088"/>
        <w:gridCol w:w="7429"/>
      </w:tblGrid>
      <w:tr w:rsidR="002934EB" w:rsidRPr="00B64F1E" w:rsidTr="008F07A1">
        <w:trPr>
          <w:trHeight w:val="321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4EB" w:rsidRPr="00B64F1E" w:rsidRDefault="002934EB" w:rsidP="00460ED8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B64F1E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21C3" w:rsidRPr="00A7607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B64F1E">
              <w:rPr>
                <w:spacing w:val="3"/>
                <w:sz w:val="22"/>
                <w:szCs w:val="22"/>
              </w:rPr>
              <w:t xml:space="preserve">Объем финансирования Программы </w:t>
            </w:r>
            <w:r w:rsidRPr="00A7607C">
              <w:rPr>
                <w:spacing w:val="3"/>
                <w:sz w:val="22"/>
                <w:szCs w:val="22"/>
              </w:rPr>
              <w:t xml:space="preserve">составляет </w:t>
            </w:r>
            <w:r w:rsidR="005773E9" w:rsidRPr="00A7607C">
              <w:rPr>
                <w:b/>
                <w:spacing w:val="3"/>
                <w:sz w:val="22"/>
                <w:szCs w:val="22"/>
              </w:rPr>
              <w:t>1</w:t>
            </w:r>
            <w:r w:rsidR="00A55C9B" w:rsidRPr="00A7607C">
              <w:rPr>
                <w:b/>
                <w:spacing w:val="3"/>
                <w:sz w:val="22"/>
                <w:szCs w:val="22"/>
              </w:rPr>
              <w:t>5</w:t>
            </w:r>
            <w:r w:rsidR="002350A1" w:rsidRPr="00A7607C">
              <w:rPr>
                <w:b/>
                <w:spacing w:val="3"/>
                <w:sz w:val="22"/>
                <w:szCs w:val="22"/>
              </w:rPr>
              <w:t>7 707,398</w:t>
            </w:r>
            <w:r w:rsidRPr="00A7607C">
              <w:rPr>
                <w:spacing w:val="3"/>
                <w:sz w:val="22"/>
                <w:szCs w:val="22"/>
              </w:rPr>
              <w:t xml:space="preserve"> тыс. руб., в том числе:</w:t>
            </w:r>
          </w:p>
          <w:p w:rsidR="007421C3" w:rsidRPr="00A7607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A7607C">
              <w:rPr>
                <w:spacing w:val="3"/>
                <w:sz w:val="22"/>
                <w:szCs w:val="22"/>
              </w:rPr>
              <w:t>2013 г. –9 266,3тыс. руб.</w:t>
            </w:r>
          </w:p>
          <w:p w:rsidR="007421C3" w:rsidRPr="00A7607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A7607C">
              <w:rPr>
                <w:spacing w:val="3"/>
                <w:sz w:val="22"/>
                <w:szCs w:val="22"/>
              </w:rPr>
              <w:t>2014 г. –35 627,18тыс. руб.</w:t>
            </w:r>
          </w:p>
          <w:p w:rsidR="007421C3" w:rsidRPr="00A7607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A7607C">
              <w:rPr>
                <w:spacing w:val="3"/>
                <w:sz w:val="22"/>
                <w:szCs w:val="22"/>
              </w:rPr>
              <w:t>2015г. – 6 255,275. руб.</w:t>
            </w:r>
          </w:p>
          <w:p w:rsidR="007421C3" w:rsidRPr="00A7607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A7607C">
              <w:rPr>
                <w:spacing w:val="3"/>
                <w:sz w:val="22"/>
                <w:szCs w:val="22"/>
              </w:rPr>
              <w:t>2016 г. – 6 023,979 тыс. руб.</w:t>
            </w:r>
          </w:p>
          <w:p w:rsidR="007421C3" w:rsidRPr="00A7607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A7607C">
              <w:rPr>
                <w:spacing w:val="3"/>
                <w:sz w:val="22"/>
                <w:szCs w:val="22"/>
              </w:rPr>
              <w:t>2017 г. – 9 633,22 тыс. руб.</w:t>
            </w:r>
          </w:p>
          <w:p w:rsidR="007421C3" w:rsidRPr="00A7607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A7607C">
              <w:rPr>
                <w:spacing w:val="3"/>
                <w:sz w:val="22"/>
                <w:szCs w:val="22"/>
              </w:rPr>
              <w:t>2018г. – 15 2</w:t>
            </w:r>
            <w:r w:rsidR="00E058E4" w:rsidRPr="00A7607C">
              <w:rPr>
                <w:spacing w:val="3"/>
                <w:sz w:val="22"/>
                <w:szCs w:val="22"/>
              </w:rPr>
              <w:t>05</w:t>
            </w:r>
            <w:r w:rsidRPr="00A7607C">
              <w:rPr>
                <w:spacing w:val="3"/>
                <w:sz w:val="22"/>
                <w:szCs w:val="22"/>
              </w:rPr>
              <w:t>,272 тыс. руб.</w:t>
            </w:r>
          </w:p>
          <w:p w:rsidR="007421C3" w:rsidRPr="00A7607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A7607C">
              <w:rPr>
                <w:spacing w:val="3"/>
                <w:sz w:val="22"/>
                <w:szCs w:val="22"/>
              </w:rPr>
              <w:t xml:space="preserve">2019 г. – </w:t>
            </w:r>
            <w:r w:rsidR="00A55C9B" w:rsidRPr="00A7607C">
              <w:rPr>
                <w:spacing w:val="3"/>
                <w:sz w:val="22"/>
                <w:szCs w:val="22"/>
              </w:rPr>
              <w:t>1</w:t>
            </w:r>
            <w:r w:rsidR="002350A1" w:rsidRPr="00A7607C">
              <w:rPr>
                <w:spacing w:val="3"/>
                <w:sz w:val="22"/>
                <w:szCs w:val="22"/>
              </w:rPr>
              <w:t>7 266,622</w:t>
            </w:r>
            <w:r w:rsidRPr="00A7607C">
              <w:rPr>
                <w:spacing w:val="3"/>
                <w:sz w:val="22"/>
                <w:szCs w:val="22"/>
              </w:rPr>
              <w:t xml:space="preserve"> тыс. руб.</w:t>
            </w:r>
          </w:p>
          <w:p w:rsidR="007421C3" w:rsidRPr="00A7607C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A7607C">
              <w:rPr>
                <w:spacing w:val="3"/>
                <w:sz w:val="22"/>
                <w:szCs w:val="22"/>
              </w:rPr>
              <w:t>2020 г. – 1220,0 тыс. руб.</w:t>
            </w:r>
          </w:p>
          <w:p w:rsidR="007421C3" w:rsidRPr="00B64F1E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A7607C">
              <w:rPr>
                <w:spacing w:val="3"/>
                <w:sz w:val="22"/>
                <w:szCs w:val="22"/>
              </w:rPr>
              <w:t>2021 г. – 720,0 тыс. ру</w:t>
            </w:r>
            <w:r w:rsidRPr="00B64F1E">
              <w:rPr>
                <w:spacing w:val="3"/>
                <w:sz w:val="22"/>
                <w:szCs w:val="22"/>
              </w:rPr>
              <w:t>б.</w:t>
            </w:r>
          </w:p>
          <w:p w:rsidR="007421C3" w:rsidRPr="00B64F1E" w:rsidRDefault="007421C3" w:rsidP="007421C3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B64F1E">
              <w:rPr>
                <w:spacing w:val="3"/>
                <w:sz w:val="22"/>
                <w:szCs w:val="22"/>
              </w:rPr>
              <w:t>2022 г. – 0,00 тыс. руб.</w:t>
            </w:r>
          </w:p>
          <w:p w:rsidR="002934EB" w:rsidRPr="00B64F1E" w:rsidRDefault="007421C3" w:rsidP="007421C3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B64F1E">
              <w:rPr>
                <w:spacing w:val="3"/>
                <w:sz w:val="22"/>
                <w:szCs w:val="22"/>
              </w:rPr>
              <w:t>2023 г. – 56 489,55 тыс. руб.</w:t>
            </w:r>
          </w:p>
        </w:tc>
      </w:tr>
    </w:tbl>
    <w:p w:rsidR="00A55C9B" w:rsidRPr="00550A5C" w:rsidRDefault="00A55C9B" w:rsidP="00550A5C">
      <w:pPr>
        <w:ind w:firstLine="708"/>
      </w:pPr>
      <w:r>
        <w:rPr>
          <w:b/>
          <w:iCs/>
          <w:spacing w:val="-7"/>
        </w:rPr>
        <w:t>2)</w:t>
      </w:r>
      <w:r w:rsidRPr="00A55C9B">
        <w:rPr>
          <w:b/>
          <w:iCs/>
          <w:spacing w:val="-7"/>
        </w:rPr>
        <w:t xml:space="preserve"> </w:t>
      </w:r>
      <w:r>
        <w:rPr>
          <w:b/>
          <w:iCs/>
          <w:spacing w:val="-7"/>
        </w:rPr>
        <w:t xml:space="preserve">В разделе 5.1. Водоснабжение, в таблицу № 16 </w:t>
      </w:r>
      <w:r>
        <w:t xml:space="preserve">«Перечень мероприятий по новому </w:t>
      </w:r>
      <w:r w:rsidRPr="004E7452">
        <w:t>строительству, реконструкции (модернизации) системы водоснабжения</w:t>
      </w:r>
      <w:r>
        <w:t>»</w:t>
      </w:r>
      <w:r w:rsidRPr="004E7452">
        <w:t xml:space="preserve"> </w:t>
      </w:r>
      <w:r w:rsidRPr="00B64F1E">
        <w:rPr>
          <w:iCs/>
          <w:spacing w:val="-7"/>
        </w:rPr>
        <w:t>в 2019 году внести следующие изменения:</w:t>
      </w:r>
    </w:p>
    <w:p w:rsidR="002350A1" w:rsidRDefault="002350A1" w:rsidP="00212EC2">
      <w:pPr>
        <w:shd w:val="clear" w:color="auto" w:fill="FFFFFF"/>
        <w:tabs>
          <w:tab w:val="left" w:pos="6405"/>
        </w:tabs>
        <w:jc w:val="both"/>
      </w:pPr>
      <w:r>
        <w:t>- в строке 39.3 «</w:t>
      </w:r>
      <w:r w:rsidRPr="00212EC2">
        <w:rPr>
          <w:color w:val="000000" w:themeColor="text1"/>
          <w:sz w:val="22"/>
          <w:szCs w:val="22"/>
        </w:rPr>
        <w:t>До устройство станции обезжелезивания в д</w:t>
      </w:r>
      <w:proofErr w:type="gramStart"/>
      <w:r w:rsidRPr="00212EC2">
        <w:rPr>
          <w:color w:val="000000" w:themeColor="text1"/>
          <w:sz w:val="22"/>
          <w:szCs w:val="22"/>
        </w:rPr>
        <w:t>.Л</w:t>
      </w:r>
      <w:proofErr w:type="gramEnd"/>
      <w:r w:rsidRPr="00212EC2">
        <w:rPr>
          <w:color w:val="000000" w:themeColor="text1"/>
          <w:sz w:val="22"/>
          <w:szCs w:val="22"/>
        </w:rPr>
        <w:t>арино</w:t>
      </w:r>
      <w:r>
        <w:t>» цифры «10,0» заменить цифрами «8,35»</w:t>
      </w:r>
      <w:r w:rsidR="008E3391">
        <w:t xml:space="preserve"> из средств бюджета поселения.</w:t>
      </w:r>
    </w:p>
    <w:p w:rsidR="00212EC2" w:rsidRPr="00B64F1E" w:rsidRDefault="00212EC2" w:rsidP="00212EC2">
      <w:pPr>
        <w:shd w:val="clear" w:color="auto" w:fill="FFFFFF"/>
        <w:tabs>
          <w:tab w:val="left" w:pos="6405"/>
        </w:tabs>
        <w:jc w:val="both"/>
      </w:pPr>
      <w:r w:rsidRPr="00B64F1E">
        <w:t>- в строке итого цифры «</w:t>
      </w:r>
      <w:r w:rsidR="008E3391">
        <w:t>593,980</w:t>
      </w:r>
      <w:r w:rsidRPr="00B64F1E">
        <w:t>» заменить цифрами «</w:t>
      </w:r>
      <w:r w:rsidR="008E3391">
        <w:t>592,33</w:t>
      </w:r>
      <w:r w:rsidRPr="00B64F1E">
        <w:t>»;</w:t>
      </w:r>
    </w:p>
    <w:p w:rsidR="00212EC2" w:rsidRDefault="00212EC2" w:rsidP="00212EC2">
      <w:pPr>
        <w:shd w:val="clear" w:color="auto" w:fill="FFFFFF"/>
        <w:jc w:val="both"/>
      </w:pPr>
      <w:r w:rsidRPr="00B64F1E">
        <w:t>- в строке «ИТО</w:t>
      </w:r>
      <w:r w:rsidR="008E3391">
        <w:t>ГО за период 2013-2023гг.» цифры</w:t>
      </w:r>
      <w:r w:rsidRPr="00B64F1E">
        <w:t xml:space="preserve"> «</w:t>
      </w:r>
      <w:r w:rsidR="008E3391">
        <w:t>82 048,770», заменить цифрами</w:t>
      </w:r>
      <w:r w:rsidRPr="00B64F1E">
        <w:t xml:space="preserve"> «</w:t>
      </w:r>
      <w:r w:rsidR="008E3391">
        <w:t>82 047,12»;</w:t>
      </w:r>
    </w:p>
    <w:p w:rsidR="00212EC2" w:rsidRDefault="00212EC2" w:rsidP="00212EC2">
      <w:pPr>
        <w:shd w:val="clear" w:color="auto" w:fill="FFFFFF"/>
        <w:jc w:val="both"/>
      </w:pPr>
      <w:r>
        <w:t>- в строке «</w:t>
      </w:r>
      <w:r w:rsidRPr="002E5A54">
        <w:t xml:space="preserve">Финансовые потребности, необходимые для реализации Программы, составят за период реализации Программы в части </w:t>
      </w:r>
      <w:r w:rsidRPr="002C6692">
        <w:t>водоснабжения</w:t>
      </w:r>
      <w:r>
        <w:t>» цифры</w:t>
      </w:r>
      <w:r w:rsidRPr="002C6692">
        <w:t xml:space="preserve"> </w:t>
      </w:r>
      <w:r w:rsidR="008E3391">
        <w:t>«82 048,770</w:t>
      </w:r>
      <w:r w:rsidR="001039BF">
        <w:t xml:space="preserve">» заменить </w:t>
      </w:r>
      <w:r w:rsidR="008E3391">
        <w:t>на цифры «82 047,12</w:t>
      </w:r>
      <w:r>
        <w:t>»</w:t>
      </w:r>
    </w:p>
    <w:p w:rsidR="008F3E10" w:rsidRDefault="00212EC2" w:rsidP="008F3E10">
      <w:pPr>
        <w:shd w:val="clear" w:color="auto" w:fill="FFFFFF"/>
        <w:jc w:val="both"/>
      </w:pPr>
      <w:r>
        <w:t>-</w:t>
      </w:r>
      <w:r w:rsidR="008F3E10">
        <w:t xml:space="preserve"> </w:t>
      </w:r>
      <w:r w:rsidR="008E3391">
        <w:t>в 2019 году цифры «593,980» заменить на цифры «592,33</w:t>
      </w:r>
      <w:r>
        <w:t>»</w:t>
      </w:r>
    </w:p>
    <w:p w:rsidR="008F3E10" w:rsidRPr="008F3E10" w:rsidRDefault="008E3391" w:rsidP="008F3E10">
      <w:pPr>
        <w:shd w:val="clear" w:color="auto" w:fill="FFFFFF"/>
        <w:jc w:val="both"/>
      </w:pPr>
      <w:r>
        <w:t>- в</w:t>
      </w:r>
      <w:r w:rsidR="008F3E10">
        <w:t xml:space="preserve"> таблицу</w:t>
      </w:r>
      <w:r w:rsidR="008F3E10" w:rsidRPr="008F3E10">
        <w:t xml:space="preserve"> «</w:t>
      </w:r>
      <w:r w:rsidR="008F3E10" w:rsidRPr="008F3E10">
        <w:rPr>
          <w:color w:val="000000" w:themeColor="text1"/>
        </w:rPr>
        <w:t>Источники обеспечивающие финансирование программы»</w:t>
      </w:r>
      <w:r w:rsidR="008F3E10">
        <w:rPr>
          <w:b/>
          <w:color w:val="000000" w:themeColor="text1"/>
        </w:rPr>
        <w:t xml:space="preserve"> </w:t>
      </w:r>
      <w:r w:rsidR="008F3E10" w:rsidRPr="008F3E10">
        <w:rPr>
          <w:color w:val="000000" w:themeColor="text1"/>
        </w:rPr>
        <w:t>изложить в актуальной редакции</w:t>
      </w:r>
    </w:p>
    <w:p w:rsidR="008F3E10" w:rsidRPr="006B4B20" w:rsidRDefault="008F3E10" w:rsidP="008F3E10">
      <w:pPr>
        <w:ind w:firstLine="567"/>
        <w:jc w:val="center"/>
      </w:pPr>
      <w:r w:rsidRPr="008F3E10">
        <w:t xml:space="preserve">                                                                                             </w:t>
      </w:r>
      <w:r w:rsidRPr="006B4B20">
        <w:t>Таблица № 17</w:t>
      </w:r>
    </w:p>
    <w:tbl>
      <w:tblPr>
        <w:tblW w:w="7759" w:type="dxa"/>
        <w:jc w:val="center"/>
        <w:tblInd w:w="93" w:type="dxa"/>
        <w:tblLook w:val="00A0"/>
      </w:tblPr>
      <w:tblGrid>
        <w:gridCol w:w="2437"/>
        <w:gridCol w:w="1953"/>
        <w:gridCol w:w="1953"/>
        <w:gridCol w:w="1416"/>
      </w:tblGrid>
      <w:tr w:rsidR="008F3E10" w:rsidRPr="006B4B20" w:rsidTr="00FC30D7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Областной бюджет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551,0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2 321,2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0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685,8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5853,61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18 362,7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697,5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2639,976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1088,494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1794,3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401,4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E5A54" w:rsidRDefault="008F3E10" w:rsidP="00FC30D7">
            <w:pPr>
              <w:jc w:val="center"/>
              <w:rPr>
                <w:sz w:val="22"/>
                <w:szCs w:val="22"/>
              </w:rPr>
            </w:pPr>
            <w:r w:rsidRPr="002E5A54">
              <w:rPr>
                <w:sz w:val="22"/>
                <w:szCs w:val="22"/>
              </w:rPr>
              <w:t>0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329,29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E3391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198,35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393,98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100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100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Default="008F3E10" w:rsidP="00FC30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0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46 529,55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</w:p>
        </w:tc>
      </w:tr>
      <w:tr w:rsidR="008F3E10" w:rsidRPr="006B4B20" w:rsidTr="00AC5943">
        <w:trPr>
          <w:trHeight w:val="433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E3391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4 151,834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A7607C" w:rsidRDefault="008F3E10" w:rsidP="00FC30D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13 003,066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2C6692" w:rsidRDefault="008F3E10" w:rsidP="00FC30D7">
            <w:pPr>
              <w:jc w:val="center"/>
              <w:rPr>
                <w:sz w:val="22"/>
                <w:szCs w:val="22"/>
              </w:rPr>
            </w:pPr>
            <w:r w:rsidRPr="002C6692">
              <w:rPr>
                <w:sz w:val="22"/>
                <w:szCs w:val="22"/>
              </w:rPr>
              <w:t>64 892,25</w:t>
            </w:r>
          </w:p>
        </w:tc>
      </w:tr>
      <w:tr w:rsidR="008F3E10" w:rsidRPr="006B4B20" w:rsidTr="00FC30D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6B4B20" w:rsidRDefault="008F3E10" w:rsidP="00FC30D7">
            <w:pPr>
              <w:jc w:val="center"/>
              <w:rPr>
                <w:sz w:val="22"/>
                <w:szCs w:val="22"/>
              </w:rPr>
            </w:pPr>
            <w:r w:rsidRPr="006B4B20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8E3391" w:rsidRDefault="008F3E10" w:rsidP="00FC30D7">
            <w:pPr>
              <w:jc w:val="center"/>
              <w:rPr>
                <w:sz w:val="22"/>
                <w:szCs w:val="22"/>
              </w:rPr>
            </w:pPr>
            <w:r w:rsidRPr="008E3391">
              <w:rPr>
                <w:sz w:val="22"/>
                <w:szCs w:val="22"/>
              </w:rPr>
              <w:t>5,06%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8E3391" w:rsidRDefault="008F3E10" w:rsidP="00FC30D7">
            <w:pPr>
              <w:jc w:val="center"/>
              <w:rPr>
                <w:sz w:val="22"/>
                <w:szCs w:val="22"/>
              </w:rPr>
            </w:pPr>
            <w:r w:rsidRPr="008E3391">
              <w:rPr>
                <w:sz w:val="22"/>
                <w:szCs w:val="22"/>
              </w:rPr>
              <w:t>15,85%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F3E10" w:rsidRPr="008E3391" w:rsidRDefault="008F3E10" w:rsidP="00FC30D7">
            <w:pPr>
              <w:jc w:val="center"/>
              <w:rPr>
                <w:sz w:val="22"/>
                <w:szCs w:val="22"/>
              </w:rPr>
            </w:pPr>
            <w:r w:rsidRPr="008E3391">
              <w:rPr>
                <w:sz w:val="22"/>
                <w:szCs w:val="22"/>
              </w:rPr>
              <w:t>79,09%</w:t>
            </w:r>
          </w:p>
        </w:tc>
      </w:tr>
    </w:tbl>
    <w:p w:rsidR="00A55C9B" w:rsidRDefault="00A55C9B" w:rsidP="00202552">
      <w:pPr>
        <w:ind w:firstLine="708"/>
        <w:rPr>
          <w:b/>
          <w:iCs/>
          <w:spacing w:val="-7"/>
        </w:rPr>
      </w:pPr>
    </w:p>
    <w:p w:rsidR="00202552" w:rsidRPr="00B64F1E" w:rsidRDefault="005773E9" w:rsidP="00202552">
      <w:pPr>
        <w:ind w:firstLine="708"/>
        <w:rPr>
          <w:iCs/>
          <w:spacing w:val="-7"/>
        </w:rPr>
      </w:pPr>
      <w:r>
        <w:rPr>
          <w:b/>
          <w:iCs/>
          <w:spacing w:val="-7"/>
        </w:rPr>
        <w:lastRenderedPageBreak/>
        <w:t>2</w:t>
      </w:r>
      <w:r w:rsidR="00202552" w:rsidRPr="00B64F1E">
        <w:rPr>
          <w:b/>
          <w:iCs/>
          <w:spacing w:val="-7"/>
        </w:rPr>
        <w:t xml:space="preserve">)В разделе 5.3. Теплоснабжение, в таблицу № 20 </w:t>
      </w:r>
      <w:r w:rsidR="00202552" w:rsidRPr="00B64F1E">
        <w:rPr>
          <w:iCs/>
          <w:spacing w:val="-7"/>
        </w:rPr>
        <w:t>«</w:t>
      </w:r>
      <w:r w:rsidR="00202552" w:rsidRPr="00B64F1E">
        <w:t>Перечень организационно-технических мероприятий по совершенствованию работы котельных поселения (реконструкция, модернизация)</w:t>
      </w:r>
      <w:r w:rsidR="00202552" w:rsidRPr="00B64F1E">
        <w:rPr>
          <w:iCs/>
          <w:spacing w:val="-7"/>
        </w:rPr>
        <w:t>» в 2019 году внести следующие изменения:</w:t>
      </w:r>
    </w:p>
    <w:p w:rsidR="00D976DD" w:rsidRDefault="008E3391" w:rsidP="00D976D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pacing w:val="-7"/>
          <w:sz w:val="24"/>
          <w:szCs w:val="24"/>
        </w:rPr>
        <w:t>а</w:t>
      </w:r>
      <w:r w:rsidR="00D976DD" w:rsidRPr="00D976DD">
        <w:rPr>
          <w:rFonts w:ascii="Times New Roman" w:hAnsi="Times New Roman" w:cs="Times New Roman"/>
          <w:iCs/>
          <w:spacing w:val="-7"/>
          <w:sz w:val="24"/>
          <w:szCs w:val="24"/>
        </w:rPr>
        <w:t>) в строке 60.4</w:t>
      </w:r>
      <w:r w:rsidR="00D976DD" w:rsidRPr="00D976DD">
        <w:rPr>
          <w:rFonts w:ascii="Times New Roman" w:hAnsi="Times New Roman" w:cs="Times New Roman"/>
          <w:sz w:val="24"/>
          <w:szCs w:val="24"/>
        </w:rPr>
        <w:t xml:space="preserve"> «Режимная наладка котлового оборудования</w:t>
      </w:r>
      <w:r w:rsidR="00D976DD" w:rsidRPr="00D976DD">
        <w:rPr>
          <w:rFonts w:ascii="Times New Roman" w:eastAsia="BatangChe" w:hAnsi="Times New Roman" w:cs="Times New Roman"/>
          <w:sz w:val="24"/>
          <w:szCs w:val="24"/>
        </w:rPr>
        <w:t>»,</w:t>
      </w:r>
      <w:r w:rsidR="00D976DD" w:rsidRPr="00D976DD">
        <w:rPr>
          <w:rFonts w:ascii="Times New Roman" w:hAnsi="Times New Roman" w:cs="Times New Roman"/>
          <w:sz w:val="24"/>
          <w:szCs w:val="24"/>
        </w:rPr>
        <w:t xml:space="preserve"> цифры</w:t>
      </w:r>
      <w:r w:rsidR="00D976DD" w:rsidRPr="00B64F1E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408,528</w:t>
      </w:r>
      <w:r w:rsidR="00D976DD" w:rsidRPr="00B64F1E">
        <w:rPr>
          <w:rFonts w:ascii="Times New Roman" w:hAnsi="Times New Roman" w:cs="Times New Roman"/>
          <w:sz w:val="24"/>
          <w:szCs w:val="24"/>
        </w:rPr>
        <w:t>» заменить цифр</w:t>
      </w:r>
      <w:r>
        <w:rPr>
          <w:rFonts w:ascii="Times New Roman" w:hAnsi="Times New Roman" w:cs="Times New Roman"/>
          <w:sz w:val="24"/>
          <w:szCs w:val="24"/>
        </w:rPr>
        <w:t>ами «237,75</w:t>
      </w:r>
      <w:r w:rsidR="00D976DD">
        <w:rPr>
          <w:rFonts w:ascii="Times New Roman" w:hAnsi="Times New Roman" w:cs="Times New Roman"/>
          <w:sz w:val="24"/>
          <w:szCs w:val="24"/>
        </w:rPr>
        <w:t>» из средств Александровского района</w:t>
      </w:r>
      <w:r w:rsidR="00D976DD" w:rsidRPr="00B64F1E">
        <w:rPr>
          <w:rFonts w:ascii="Times New Roman" w:hAnsi="Times New Roman" w:cs="Times New Roman"/>
          <w:sz w:val="24"/>
          <w:szCs w:val="24"/>
        </w:rPr>
        <w:t>;</w:t>
      </w:r>
    </w:p>
    <w:p w:rsidR="008E3391" w:rsidRDefault="008E3391" w:rsidP="008E33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D976DD">
        <w:rPr>
          <w:rFonts w:ascii="Times New Roman" w:hAnsi="Times New Roman" w:cs="Times New Roman"/>
          <w:iCs/>
          <w:spacing w:val="-7"/>
          <w:sz w:val="24"/>
          <w:szCs w:val="24"/>
        </w:rPr>
        <w:t>в строке 60.</w:t>
      </w:r>
      <w:r>
        <w:rPr>
          <w:rFonts w:ascii="Times New Roman" w:hAnsi="Times New Roman" w:cs="Times New Roman"/>
          <w:iCs/>
          <w:spacing w:val="-7"/>
          <w:sz w:val="24"/>
          <w:szCs w:val="24"/>
        </w:rPr>
        <w:t>7</w:t>
      </w:r>
      <w:r w:rsidRPr="00D976DD">
        <w:rPr>
          <w:rFonts w:ascii="Times New Roman" w:hAnsi="Times New Roman" w:cs="Times New Roman"/>
          <w:sz w:val="24"/>
          <w:szCs w:val="24"/>
        </w:rPr>
        <w:t xml:space="preserve"> </w:t>
      </w:r>
      <w:r w:rsidRPr="008E3391">
        <w:rPr>
          <w:rFonts w:ascii="Times New Roman" w:hAnsi="Times New Roman" w:cs="Times New Roman"/>
          <w:sz w:val="24"/>
          <w:szCs w:val="24"/>
        </w:rPr>
        <w:t>«</w:t>
      </w:r>
      <w:r w:rsidRPr="008E3391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</w:t>
      </w:r>
      <w:r w:rsidRPr="008E3391">
        <w:rPr>
          <w:rFonts w:ascii="Times New Roman" w:eastAsia="BatangChe" w:hAnsi="Times New Roman" w:cs="Times New Roman"/>
          <w:sz w:val="24"/>
          <w:szCs w:val="24"/>
        </w:rPr>
        <w:t>»,</w:t>
      </w:r>
      <w:r w:rsidRPr="00D976DD">
        <w:rPr>
          <w:rFonts w:ascii="Times New Roman" w:hAnsi="Times New Roman" w:cs="Times New Roman"/>
          <w:sz w:val="24"/>
          <w:szCs w:val="24"/>
        </w:rPr>
        <w:t xml:space="preserve"> цифры</w:t>
      </w:r>
      <w:r w:rsidRPr="00B64F1E">
        <w:rPr>
          <w:rFonts w:ascii="Times New Roman" w:hAnsi="Times New Roman" w:cs="Times New Roman"/>
          <w:sz w:val="24"/>
          <w:szCs w:val="24"/>
        </w:rPr>
        <w:t xml:space="preserve"> «</w:t>
      </w:r>
      <w:r w:rsidR="00CA2D23">
        <w:rPr>
          <w:rFonts w:ascii="Times New Roman" w:hAnsi="Times New Roman" w:cs="Times New Roman"/>
          <w:sz w:val="24"/>
          <w:szCs w:val="24"/>
        </w:rPr>
        <w:t>1769,362</w:t>
      </w:r>
      <w:r w:rsidRPr="00B64F1E">
        <w:rPr>
          <w:rFonts w:ascii="Times New Roman" w:hAnsi="Times New Roman" w:cs="Times New Roman"/>
          <w:sz w:val="24"/>
          <w:szCs w:val="24"/>
        </w:rPr>
        <w:t>» заменить цифр</w:t>
      </w:r>
      <w:r w:rsidR="00CA2D23">
        <w:rPr>
          <w:rFonts w:ascii="Times New Roman" w:hAnsi="Times New Roman" w:cs="Times New Roman"/>
          <w:sz w:val="24"/>
          <w:szCs w:val="24"/>
        </w:rPr>
        <w:t>ами «1681,462» из средств областного бюджета, цифры «368,323» заменить цифрами «350,329»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2D23">
        <w:rPr>
          <w:rFonts w:ascii="Times New Roman" w:hAnsi="Times New Roman" w:cs="Times New Roman"/>
          <w:sz w:val="24"/>
          <w:szCs w:val="24"/>
        </w:rPr>
        <w:t xml:space="preserve"> из средств Александровского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B64F1E">
        <w:rPr>
          <w:rFonts w:ascii="Times New Roman" w:hAnsi="Times New Roman" w:cs="Times New Roman"/>
          <w:sz w:val="24"/>
          <w:szCs w:val="24"/>
        </w:rPr>
        <w:t>;</w:t>
      </w:r>
    </w:p>
    <w:p w:rsidR="00A743E3" w:rsidRPr="00B64F1E" w:rsidRDefault="00CA2D23" w:rsidP="00E8755C">
      <w:pPr>
        <w:pStyle w:val="a3"/>
        <w:tabs>
          <w:tab w:val="left" w:pos="562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743E3" w:rsidRPr="00B64F1E">
        <w:rPr>
          <w:rFonts w:ascii="Times New Roman" w:hAnsi="Times New Roman" w:cs="Times New Roman"/>
          <w:sz w:val="24"/>
          <w:szCs w:val="24"/>
        </w:rPr>
        <w:t>) добавить мероприятия следующего содержания:</w:t>
      </w:r>
      <w:r w:rsidR="00E8755C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5"/>
        <w:gridCol w:w="4111"/>
        <w:gridCol w:w="1837"/>
        <w:gridCol w:w="2812"/>
      </w:tblGrid>
      <w:tr w:rsidR="00CA2D23" w:rsidRPr="00B64F1E" w:rsidTr="00D06735">
        <w:trPr>
          <w:trHeight w:val="561"/>
          <w:jc w:val="center"/>
        </w:trPr>
        <w:tc>
          <w:tcPr>
            <w:tcW w:w="825" w:type="dxa"/>
            <w:vAlign w:val="center"/>
          </w:tcPr>
          <w:p w:rsidR="00CA2D23" w:rsidRPr="00B64F1E" w:rsidRDefault="00CA2D23" w:rsidP="005773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</w:t>
            </w:r>
            <w:r w:rsidR="0004583B">
              <w:rPr>
                <w:sz w:val="22"/>
                <w:szCs w:val="22"/>
              </w:rPr>
              <w:t>8</w:t>
            </w:r>
          </w:p>
        </w:tc>
        <w:tc>
          <w:tcPr>
            <w:tcW w:w="4111" w:type="dxa"/>
            <w:vAlign w:val="center"/>
          </w:tcPr>
          <w:p w:rsidR="00CA2D23" w:rsidRDefault="00CA2D23" w:rsidP="00D976DD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Ремонт кирпичной кладки наружной стены на объекте: «Котельная № 6»</w:t>
            </w:r>
          </w:p>
        </w:tc>
        <w:tc>
          <w:tcPr>
            <w:tcW w:w="1837" w:type="dxa"/>
            <w:vAlign w:val="center"/>
          </w:tcPr>
          <w:p w:rsidR="00CA2D23" w:rsidRDefault="00CA2D23" w:rsidP="00D976D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66,146 тыс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.р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2812" w:type="dxa"/>
            <w:vAlign w:val="center"/>
          </w:tcPr>
          <w:p w:rsidR="00CA2D23" w:rsidRPr="00D976DD" w:rsidRDefault="00CA2D23" w:rsidP="00D976D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Средства Александровского сельского поселения</w:t>
            </w:r>
          </w:p>
        </w:tc>
      </w:tr>
      <w:tr w:rsidR="00D06735" w:rsidRPr="00B64F1E" w:rsidTr="00D06735">
        <w:trPr>
          <w:trHeight w:val="561"/>
          <w:jc w:val="center"/>
        </w:trPr>
        <w:tc>
          <w:tcPr>
            <w:tcW w:w="825" w:type="dxa"/>
            <w:vAlign w:val="center"/>
          </w:tcPr>
          <w:p w:rsidR="00D06735" w:rsidRDefault="00D06735" w:rsidP="005773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</w:t>
            </w:r>
            <w:r w:rsidR="0004583B">
              <w:rPr>
                <w:sz w:val="22"/>
                <w:szCs w:val="22"/>
              </w:rPr>
              <w:t>9</w:t>
            </w:r>
          </w:p>
        </w:tc>
        <w:tc>
          <w:tcPr>
            <w:tcW w:w="4111" w:type="dxa"/>
            <w:vAlign w:val="center"/>
          </w:tcPr>
          <w:p w:rsidR="00D06735" w:rsidRDefault="00D06735" w:rsidP="00D976DD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Субсидия на создание и функционирование МКП «ТВС» Александровского сельского поселение</w:t>
            </w:r>
          </w:p>
        </w:tc>
        <w:tc>
          <w:tcPr>
            <w:tcW w:w="1837" w:type="dxa"/>
            <w:vAlign w:val="center"/>
          </w:tcPr>
          <w:p w:rsidR="00D06735" w:rsidRDefault="00D06735" w:rsidP="00D976D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284,314 тыс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.р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2812" w:type="dxa"/>
            <w:vAlign w:val="center"/>
          </w:tcPr>
          <w:p w:rsidR="00D06735" w:rsidRDefault="00D06735" w:rsidP="00D976D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Средства Александровского сельского поселения</w:t>
            </w:r>
          </w:p>
        </w:tc>
      </w:tr>
      <w:tr w:rsidR="00D06735" w:rsidRPr="00B64F1E" w:rsidTr="00D06735">
        <w:trPr>
          <w:trHeight w:val="561"/>
          <w:jc w:val="center"/>
        </w:trPr>
        <w:tc>
          <w:tcPr>
            <w:tcW w:w="825" w:type="dxa"/>
            <w:vAlign w:val="center"/>
          </w:tcPr>
          <w:p w:rsidR="00D06735" w:rsidRDefault="00D06735" w:rsidP="005773E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60.1</w:t>
            </w:r>
            <w:r w:rsidR="0004583B">
              <w:rPr>
                <w:sz w:val="22"/>
                <w:szCs w:val="22"/>
              </w:rPr>
              <w:t>0</w:t>
            </w:r>
          </w:p>
        </w:tc>
        <w:tc>
          <w:tcPr>
            <w:tcW w:w="4111" w:type="dxa"/>
            <w:vAlign w:val="center"/>
          </w:tcPr>
          <w:p w:rsidR="00D06735" w:rsidRDefault="00D06735" w:rsidP="00D976DD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Транспортные услуги</w:t>
            </w:r>
          </w:p>
        </w:tc>
        <w:tc>
          <w:tcPr>
            <w:tcW w:w="1837" w:type="dxa"/>
            <w:vAlign w:val="center"/>
          </w:tcPr>
          <w:p w:rsidR="00D06735" w:rsidRDefault="00D06735" w:rsidP="00D976D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20,0 тыс</w:t>
            </w:r>
            <w:proofErr w:type="gramStart"/>
            <w:r>
              <w:rPr>
                <w:color w:val="000000" w:themeColor="text1"/>
                <w:sz w:val="22"/>
                <w:szCs w:val="22"/>
              </w:rPr>
              <w:t>.р</w:t>
            </w:r>
            <w:proofErr w:type="gramEnd"/>
            <w:r>
              <w:rPr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2812" w:type="dxa"/>
            <w:vAlign w:val="center"/>
          </w:tcPr>
          <w:p w:rsidR="00D06735" w:rsidRDefault="00D06735" w:rsidP="00D976D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Средства Александровского сельского поселения</w:t>
            </w:r>
          </w:p>
        </w:tc>
      </w:tr>
    </w:tbl>
    <w:p w:rsidR="00202552" w:rsidRPr="00B64F1E" w:rsidRDefault="00202552" w:rsidP="00202552">
      <w:pPr>
        <w:shd w:val="clear" w:color="auto" w:fill="FFFFFF"/>
        <w:tabs>
          <w:tab w:val="left" w:pos="6405"/>
        </w:tabs>
        <w:jc w:val="both"/>
      </w:pPr>
      <w:r w:rsidRPr="00B64F1E">
        <w:t>- в строке итого цифры «</w:t>
      </w:r>
      <w:r w:rsidR="00D06735">
        <w:t>12 551,803</w:t>
      </w:r>
      <w:r w:rsidRPr="00B64F1E">
        <w:t>» заменить цифрами «</w:t>
      </w:r>
      <w:r w:rsidR="0004583B">
        <w:t>12 645,591</w:t>
      </w:r>
      <w:r w:rsidRPr="00B64F1E">
        <w:t>»;</w:t>
      </w:r>
    </w:p>
    <w:p w:rsidR="004678F7" w:rsidRPr="00B64F1E" w:rsidRDefault="002934EB" w:rsidP="00D06735">
      <w:pPr>
        <w:shd w:val="clear" w:color="auto" w:fill="FFFFFF"/>
        <w:jc w:val="both"/>
      </w:pPr>
      <w:r w:rsidRPr="00B64F1E">
        <w:t>- в строке «ИТО</w:t>
      </w:r>
      <w:r w:rsidR="00D06735">
        <w:t>ГО за период 2013-2023гг.» цифры</w:t>
      </w:r>
      <w:r w:rsidRPr="00B64F1E">
        <w:t xml:space="preserve"> «</w:t>
      </w:r>
      <w:r w:rsidR="0004583B">
        <w:t>49 807,792</w:t>
      </w:r>
      <w:r w:rsidR="00D06735">
        <w:t>», заменить цифрами</w:t>
      </w:r>
      <w:r w:rsidRPr="00B64F1E">
        <w:t xml:space="preserve"> «</w:t>
      </w:r>
      <w:r w:rsidR="0004583B">
        <w:t>49 901,58</w:t>
      </w:r>
      <w:r w:rsidRPr="00B64F1E">
        <w:t>».</w:t>
      </w:r>
    </w:p>
    <w:p w:rsidR="002934EB" w:rsidRPr="00B64F1E" w:rsidRDefault="002934EB" w:rsidP="00A110A5">
      <w:pPr>
        <w:shd w:val="clear" w:color="auto" w:fill="FFFFFF"/>
        <w:jc w:val="both"/>
      </w:pPr>
      <w:r w:rsidRPr="00B64F1E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2934EB" w:rsidRPr="00B64F1E" w:rsidRDefault="004710C4" w:rsidP="00A110A5">
      <w:pPr>
        <w:shd w:val="clear" w:color="auto" w:fill="FFFFFF"/>
        <w:jc w:val="both"/>
      </w:pPr>
      <w:r>
        <w:t xml:space="preserve"> цифры</w:t>
      </w:r>
      <w:r w:rsidR="002934EB" w:rsidRPr="00B64F1E">
        <w:t xml:space="preserve"> «</w:t>
      </w:r>
      <w:r>
        <w:t>64 509,411», заменить цифрами</w:t>
      </w:r>
      <w:r w:rsidR="002934EB" w:rsidRPr="00B64F1E">
        <w:t xml:space="preserve"> «</w:t>
      </w:r>
      <w:r w:rsidR="0004583B">
        <w:t>64 603,199</w:t>
      </w:r>
      <w:r w:rsidR="002934EB" w:rsidRPr="00B64F1E">
        <w:t>» в т.ч.:</w:t>
      </w:r>
    </w:p>
    <w:p w:rsidR="004678F7" w:rsidRPr="00B64F1E" w:rsidRDefault="004678F7" w:rsidP="004678F7">
      <w:pPr>
        <w:shd w:val="clear" w:color="auto" w:fill="FFFFFF"/>
        <w:jc w:val="both"/>
      </w:pPr>
      <w:r w:rsidRPr="00B64F1E">
        <w:t>В 2019г. – цифры «</w:t>
      </w:r>
      <w:r w:rsidR="004710C4">
        <w:t>12 941,803</w:t>
      </w:r>
      <w:r w:rsidRPr="00B64F1E">
        <w:t>» заменить цифрами «</w:t>
      </w:r>
      <w:r w:rsidR="0004583B">
        <w:t>13 035,591</w:t>
      </w:r>
      <w:r w:rsidRPr="00B64F1E">
        <w:t>»;</w:t>
      </w:r>
    </w:p>
    <w:p w:rsidR="002934EB" w:rsidRPr="00B64F1E" w:rsidRDefault="002934EB" w:rsidP="00A110A5">
      <w:pPr>
        <w:shd w:val="clear" w:color="auto" w:fill="FFFFFF"/>
        <w:jc w:val="both"/>
      </w:pPr>
      <w:r w:rsidRPr="00B64F1E">
        <w:t xml:space="preserve">- таблицу №22 «Источники обеспечивающие финансирование программы, тыс. руб.» изложить в актуальной редакции: </w:t>
      </w:r>
    </w:p>
    <w:tbl>
      <w:tblPr>
        <w:tblW w:w="7577" w:type="dxa"/>
        <w:jc w:val="center"/>
        <w:tblInd w:w="93" w:type="dxa"/>
        <w:tblLook w:val="00A0"/>
      </w:tblPr>
      <w:tblGrid>
        <w:gridCol w:w="2437"/>
        <w:gridCol w:w="1953"/>
        <w:gridCol w:w="1953"/>
        <w:gridCol w:w="1234"/>
      </w:tblGrid>
      <w:tr w:rsidR="00776497" w:rsidRPr="0044200D" w:rsidTr="00653567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Областной бюджет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776497" w:rsidRPr="0044200D" w:rsidTr="00653567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DE173E" w:rsidRDefault="00776497" w:rsidP="00653567">
            <w:pPr>
              <w:jc w:val="center"/>
              <w:rPr>
                <w:sz w:val="22"/>
                <w:szCs w:val="22"/>
              </w:rPr>
            </w:pPr>
            <w:r w:rsidRPr="00DE173E">
              <w:rPr>
                <w:sz w:val="22"/>
                <w:szCs w:val="22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0,00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30960" w:rsidRDefault="00776497" w:rsidP="00653567">
            <w:pPr>
              <w:jc w:val="center"/>
              <w:rPr>
                <w:sz w:val="22"/>
                <w:szCs w:val="22"/>
              </w:rPr>
            </w:pPr>
            <w:r w:rsidRPr="00430960">
              <w:rPr>
                <w:sz w:val="22"/>
                <w:szCs w:val="22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30960" w:rsidRDefault="00776497" w:rsidP="00653567">
            <w:pPr>
              <w:jc w:val="center"/>
              <w:rPr>
                <w:sz w:val="22"/>
                <w:szCs w:val="22"/>
              </w:rPr>
            </w:pPr>
            <w:r w:rsidRPr="00430960">
              <w:rPr>
                <w:sz w:val="22"/>
                <w:szCs w:val="22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30960" w:rsidRDefault="00776497" w:rsidP="00653567">
            <w:pPr>
              <w:jc w:val="center"/>
              <w:rPr>
                <w:sz w:val="22"/>
                <w:szCs w:val="22"/>
              </w:rPr>
            </w:pPr>
            <w:r w:rsidRPr="00430960">
              <w:rPr>
                <w:sz w:val="22"/>
                <w:szCs w:val="22"/>
              </w:rPr>
              <w:t>1216,643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274647" w:rsidRDefault="00776497" w:rsidP="00653567">
            <w:pPr>
              <w:jc w:val="center"/>
              <w:rPr>
                <w:sz w:val="22"/>
                <w:szCs w:val="22"/>
              </w:rPr>
            </w:pPr>
            <w:r w:rsidRPr="00274647">
              <w:rPr>
                <w:sz w:val="22"/>
                <w:szCs w:val="22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274647" w:rsidRDefault="00776497" w:rsidP="00653567">
            <w:pPr>
              <w:jc w:val="center"/>
              <w:rPr>
                <w:sz w:val="22"/>
                <w:szCs w:val="22"/>
              </w:rPr>
            </w:pPr>
            <w:r w:rsidRPr="00274647">
              <w:rPr>
                <w:sz w:val="22"/>
                <w:szCs w:val="22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274647" w:rsidRDefault="00776497" w:rsidP="00653567">
            <w:pPr>
              <w:jc w:val="center"/>
              <w:rPr>
                <w:sz w:val="22"/>
                <w:szCs w:val="22"/>
              </w:rPr>
            </w:pPr>
            <w:r w:rsidRPr="00274647">
              <w:rPr>
                <w:sz w:val="22"/>
                <w:szCs w:val="22"/>
              </w:rPr>
              <w:t>-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4710C4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1 031,46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4710C4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1</w:t>
            </w:r>
            <w:r w:rsidR="0004583B" w:rsidRPr="00A7607C">
              <w:rPr>
                <w:sz w:val="22"/>
                <w:szCs w:val="22"/>
              </w:rPr>
              <w:t>0 322,669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D7CF8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1</w:t>
            </w:r>
            <w:r w:rsidR="004710C4" w:rsidRPr="00A7607C">
              <w:rPr>
                <w:sz w:val="22"/>
                <w:szCs w:val="22"/>
              </w:rPr>
              <w:t> 681,462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20</w:t>
            </w:r>
            <w:r w:rsidRPr="0044200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1120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-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21</w:t>
            </w:r>
            <w:r w:rsidRPr="0044200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620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-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22</w:t>
            </w:r>
            <w:r w:rsidRPr="0044200D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-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-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3000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-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D7CF8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16</w:t>
            </w:r>
            <w:r w:rsidR="004710C4" w:rsidRPr="00A7607C">
              <w:rPr>
                <w:sz w:val="22"/>
                <w:szCs w:val="22"/>
              </w:rPr>
              <w:t> 751,203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04583B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44 953,891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D7CF8" w:rsidP="00653567">
            <w:pPr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2</w:t>
            </w:r>
            <w:r w:rsidR="004710C4" w:rsidRPr="00A7607C">
              <w:rPr>
                <w:sz w:val="22"/>
                <w:szCs w:val="22"/>
              </w:rPr>
              <w:t> 898,105</w:t>
            </w:r>
          </w:p>
        </w:tc>
      </w:tr>
      <w:tr w:rsidR="00776497" w:rsidRPr="0044200D" w:rsidTr="00653567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44200D" w:rsidRDefault="00776497" w:rsidP="00653567">
            <w:pPr>
              <w:jc w:val="center"/>
              <w:rPr>
                <w:sz w:val="22"/>
                <w:szCs w:val="22"/>
              </w:rPr>
            </w:pPr>
            <w:r w:rsidRPr="0044200D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776497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2</w:t>
            </w:r>
            <w:r w:rsidR="0004583B" w:rsidRPr="00A7607C">
              <w:rPr>
                <w:sz w:val="22"/>
                <w:szCs w:val="22"/>
              </w:rPr>
              <w:t>5</w:t>
            </w:r>
            <w:r w:rsidR="004710C4" w:rsidRPr="00A7607C">
              <w:rPr>
                <w:sz w:val="22"/>
                <w:szCs w:val="22"/>
              </w:rPr>
              <w:t>,929%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04583B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69,585</w:t>
            </w:r>
            <w:r w:rsidR="007D7CF8" w:rsidRPr="00A7607C">
              <w:rPr>
                <w:sz w:val="22"/>
                <w:szCs w:val="22"/>
              </w:rPr>
              <w:t>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6497" w:rsidRPr="00A7607C" w:rsidRDefault="0004583B" w:rsidP="00653567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4,486</w:t>
            </w:r>
            <w:r w:rsidR="007D7CF8" w:rsidRPr="00A7607C">
              <w:rPr>
                <w:sz w:val="22"/>
                <w:szCs w:val="22"/>
              </w:rPr>
              <w:t>%</w:t>
            </w:r>
          </w:p>
        </w:tc>
      </w:tr>
    </w:tbl>
    <w:p w:rsidR="004710C4" w:rsidRDefault="004710C4" w:rsidP="001B67D6">
      <w:pPr>
        <w:jc w:val="center"/>
        <w:rPr>
          <w:b/>
        </w:rPr>
      </w:pPr>
    </w:p>
    <w:p w:rsidR="0004583B" w:rsidRPr="0004583B" w:rsidRDefault="0004583B" w:rsidP="0004583B">
      <w:pPr>
        <w:ind w:firstLine="567"/>
        <w:jc w:val="both"/>
      </w:pPr>
      <w:r>
        <w:rPr>
          <w:b/>
          <w:iCs/>
          <w:spacing w:val="-7"/>
        </w:rPr>
        <w:t>3)В разделе 5.4. Электроснабжение, в таблицу № 23</w:t>
      </w:r>
      <w:r w:rsidRPr="00B64F1E">
        <w:rPr>
          <w:b/>
          <w:iCs/>
          <w:spacing w:val="-7"/>
        </w:rPr>
        <w:t xml:space="preserve"> </w:t>
      </w:r>
      <w:r w:rsidRPr="00B64F1E">
        <w:rPr>
          <w:iCs/>
          <w:spacing w:val="-7"/>
        </w:rPr>
        <w:t>«</w:t>
      </w:r>
      <w:r>
        <w:t>Перечень мероприятий п</w:t>
      </w:r>
      <w:r w:rsidR="00385050">
        <w:t xml:space="preserve">о </w:t>
      </w:r>
      <w:r w:rsidRPr="00512C3D">
        <w:t>модернизации (реконструкции) системы электроснабжения</w:t>
      </w:r>
      <w:r w:rsidRPr="00B64F1E">
        <w:rPr>
          <w:iCs/>
          <w:spacing w:val="-7"/>
        </w:rPr>
        <w:t>» в 2019 году внести следующие изменения:</w:t>
      </w:r>
    </w:p>
    <w:p w:rsidR="0004583B" w:rsidRPr="00B64F1E" w:rsidRDefault="0004583B" w:rsidP="000458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pacing w:val="-7"/>
          <w:sz w:val="24"/>
          <w:szCs w:val="24"/>
        </w:rPr>
        <w:t>а</w:t>
      </w:r>
      <w:r w:rsidRPr="00B64F1E">
        <w:rPr>
          <w:rFonts w:ascii="Times New Roman" w:hAnsi="Times New Roman" w:cs="Times New Roman"/>
          <w:sz w:val="24"/>
          <w:szCs w:val="24"/>
        </w:rPr>
        <w:t>) добавить мероприятия следующего содержания:</w:t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5"/>
        <w:gridCol w:w="4111"/>
        <w:gridCol w:w="1837"/>
        <w:gridCol w:w="2812"/>
      </w:tblGrid>
      <w:tr w:rsidR="0004583B" w:rsidRPr="00B64F1E" w:rsidTr="00233371">
        <w:trPr>
          <w:trHeight w:val="561"/>
          <w:jc w:val="center"/>
        </w:trPr>
        <w:tc>
          <w:tcPr>
            <w:tcW w:w="825" w:type="dxa"/>
            <w:vAlign w:val="center"/>
          </w:tcPr>
          <w:p w:rsidR="0004583B" w:rsidRPr="00B64F1E" w:rsidRDefault="00385050" w:rsidP="002333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34.2</w:t>
            </w:r>
          </w:p>
        </w:tc>
        <w:tc>
          <w:tcPr>
            <w:tcW w:w="4111" w:type="dxa"/>
            <w:vAlign w:val="center"/>
          </w:tcPr>
          <w:p w:rsidR="0004583B" w:rsidRPr="0004583B" w:rsidRDefault="0004583B" w:rsidP="00233371">
            <w:pPr>
              <w:rPr>
                <w:sz w:val="22"/>
                <w:szCs w:val="22"/>
              </w:rPr>
            </w:pPr>
            <w:r w:rsidRPr="0004583B">
              <w:rPr>
                <w:sz w:val="22"/>
                <w:szCs w:val="22"/>
              </w:rPr>
              <w:t>Субсидия на финансовое обеспечение затрат, необходимых для погашения просроченной задолженности за потребленную электроэнергию МУП, осуществляющих выработку тепловой электроэнергии на территории Александровского района</w:t>
            </w:r>
          </w:p>
        </w:tc>
        <w:tc>
          <w:tcPr>
            <w:tcW w:w="1837" w:type="dxa"/>
            <w:vAlign w:val="center"/>
          </w:tcPr>
          <w:p w:rsidR="0004583B" w:rsidRDefault="00385050" w:rsidP="00233371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3 638,7</w:t>
            </w:r>
            <w:r w:rsidR="0004583B">
              <w:rPr>
                <w:color w:val="000000" w:themeColor="text1"/>
                <w:sz w:val="22"/>
                <w:szCs w:val="22"/>
              </w:rPr>
              <w:t xml:space="preserve"> тыс</w:t>
            </w:r>
            <w:proofErr w:type="gramStart"/>
            <w:r w:rsidR="0004583B">
              <w:rPr>
                <w:color w:val="000000" w:themeColor="text1"/>
                <w:sz w:val="22"/>
                <w:szCs w:val="22"/>
              </w:rPr>
              <w:t>.р</w:t>
            </w:r>
            <w:proofErr w:type="gramEnd"/>
            <w:r w:rsidR="0004583B">
              <w:rPr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2812" w:type="dxa"/>
            <w:vAlign w:val="center"/>
          </w:tcPr>
          <w:p w:rsidR="0004583B" w:rsidRPr="00D976DD" w:rsidRDefault="0004583B" w:rsidP="0038505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Средства Александровского </w:t>
            </w:r>
            <w:r w:rsidR="00385050">
              <w:rPr>
                <w:color w:val="000000" w:themeColor="text1"/>
                <w:sz w:val="22"/>
                <w:szCs w:val="22"/>
              </w:rPr>
              <w:t>района</w:t>
            </w:r>
          </w:p>
        </w:tc>
      </w:tr>
    </w:tbl>
    <w:p w:rsidR="0004583B" w:rsidRPr="00B64F1E" w:rsidRDefault="0004583B" w:rsidP="0004583B">
      <w:pPr>
        <w:shd w:val="clear" w:color="auto" w:fill="FFFFFF"/>
        <w:tabs>
          <w:tab w:val="left" w:pos="6405"/>
        </w:tabs>
        <w:jc w:val="both"/>
      </w:pPr>
      <w:r w:rsidRPr="00B64F1E">
        <w:t>- в строке итого цифры «</w:t>
      </w:r>
      <w:r w:rsidR="00385050">
        <w:t>0,00</w:t>
      </w:r>
      <w:r w:rsidRPr="00B64F1E">
        <w:t>» заменить цифрами «</w:t>
      </w:r>
      <w:r w:rsidR="00385050">
        <w:t>3 638,7</w:t>
      </w:r>
      <w:r w:rsidRPr="00B64F1E">
        <w:t>»;</w:t>
      </w:r>
    </w:p>
    <w:p w:rsidR="0004583B" w:rsidRPr="00B64F1E" w:rsidRDefault="0004583B" w:rsidP="0004583B">
      <w:pPr>
        <w:shd w:val="clear" w:color="auto" w:fill="FFFFFF"/>
        <w:jc w:val="both"/>
      </w:pPr>
      <w:r w:rsidRPr="00B64F1E">
        <w:t>- в строке «ИТО</w:t>
      </w:r>
      <w:r>
        <w:t>ГО за период 2013-2023гг.» цифры</w:t>
      </w:r>
      <w:r w:rsidRPr="00B64F1E">
        <w:t xml:space="preserve"> «</w:t>
      </w:r>
      <w:r w:rsidR="00385050">
        <w:t>7 418,35</w:t>
      </w:r>
      <w:r>
        <w:t>», заменить цифрами</w:t>
      </w:r>
      <w:r w:rsidRPr="00B64F1E">
        <w:t xml:space="preserve"> «</w:t>
      </w:r>
      <w:r w:rsidR="00385050">
        <w:t>11 057,05</w:t>
      </w:r>
      <w:r w:rsidRPr="00B64F1E">
        <w:t>».</w:t>
      </w:r>
    </w:p>
    <w:p w:rsidR="0004583B" w:rsidRPr="00B64F1E" w:rsidRDefault="00385050" w:rsidP="0004583B">
      <w:pPr>
        <w:shd w:val="clear" w:color="auto" w:fill="FFFFFF"/>
        <w:jc w:val="both"/>
      </w:pPr>
      <w:r>
        <w:t>- По тексту раздела 5.4</w:t>
      </w:r>
      <w:r w:rsidR="0004583B" w:rsidRPr="00B64F1E">
        <w:t>.</w:t>
      </w:r>
      <w:r w:rsidRPr="00385050">
        <w:t xml:space="preserve"> </w:t>
      </w:r>
      <w:r w:rsidRPr="00B448F0">
        <w:t>Финансовые потребности, необходимые для реализации Программы, составят за период реализации Программы в части электроснабжения</w:t>
      </w:r>
      <w:r w:rsidR="0004583B" w:rsidRPr="00B64F1E">
        <w:t xml:space="preserve"> </w:t>
      </w:r>
      <w:r w:rsidR="0004583B">
        <w:t>цифры</w:t>
      </w:r>
      <w:r w:rsidR="0004583B" w:rsidRPr="00B64F1E">
        <w:t xml:space="preserve"> «</w:t>
      </w:r>
      <w:r w:rsidR="00800DDB">
        <w:t>7 418,35</w:t>
      </w:r>
      <w:r w:rsidR="0004583B">
        <w:t>», заменить цифрами</w:t>
      </w:r>
      <w:r w:rsidR="0004583B" w:rsidRPr="00B64F1E">
        <w:t xml:space="preserve"> «</w:t>
      </w:r>
      <w:r w:rsidR="00800DDB">
        <w:t>11 057,05</w:t>
      </w:r>
      <w:r w:rsidR="0004583B" w:rsidRPr="00B64F1E">
        <w:t>» в т.ч.:</w:t>
      </w:r>
    </w:p>
    <w:p w:rsidR="00800DDB" w:rsidRDefault="0004583B" w:rsidP="00800DDB">
      <w:pPr>
        <w:shd w:val="clear" w:color="auto" w:fill="FFFFFF"/>
        <w:jc w:val="both"/>
      </w:pPr>
      <w:r w:rsidRPr="00B64F1E">
        <w:t>В 2019г. – цифры «</w:t>
      </w:r>
      <w:r w:rsidR="00800DDB">
        <w:t>0,00</w:t>
      </w:r>
      <w:r w:rsidRPr="00B64F1E">
        <w:t>» заменить цифрами «</w:t>
      </w:r>
      <w:r w:rsidR="00800DDB">
        <w:t>3 638,7</w:t>
      </w:r>
      <w:r w:rsidRPr="00B64F1E">
        <w:t>»;</w:t>
      </w:r>
    </w:p>
    <w:p w:rsidR="00800DDB" w:rsidRPr="00B448F0" w:rsidRDefault="00800DDB" w:rsidP="00800DDB">
      <w:pPr>
        <w:shd w:val="clear" w:color="auto" w:fill="FFFFFF"/>
        <w:jc w:val="both"/>
      </w:pPr>
      <w:r>
        <w:t>- таблицу №24 «И</w:t>
      </w:r>
      <w:r w:rsidRPr="00B448F0">
        <w:t>сточники обеспечивающие финансирование программы</w:t>
      </w:r>
      <w:r>
        <w:t>» изложить в следующей редакции:</w:t>
      </w:r>
    </w:p>
    <w:p w:rsidR="00800DDB" w:rsidRPr="00B448F0" w:rsidRDefault="00800DDB" w:rsidP="00800DDB">
      <w:pPr>
        <w:ind w:firstLine="567"/>
        <w:jc w:val="center"/>
      </w:pPr>
      <w:r w:rsidRPr="00B448F0">
        <w:t xml:space="preserve">                                                                                       </w:t>
      </w:r>
    </w:p>
    <w:tbl>
      <w:tblPr>
        <w:tblW w:w="75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7"/>
        <w:gridCol w:w="1953"/>
        <w:gridCol w:w="1953"/>
        <w:gridCol w:w="1234"/>
      </w:tblGrid>
      <w:tr w:rsidR="00800DDB" w:rsidRPr="00B448F0" w:rsidTr="00233371">
        <w:trPr>
          <w:trHeight w:val="300"/>
          <w:jc w:val="center"/>
        </w:trPr>
        <w:tc>
          <w:tcPr>
            <w:tcW w:w="2437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Областной бюджет</w:t>
            </w:r>
          </w:p>
        </w:tc>
      </w:tr>
      <w:tr w:rsidR="00800DDB" w:rsidRPr="00B448F0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327,9</w:t>
            </w:r>
          </w:p>
        </w:tc>
        <w:tc>
          <w:tcPr>
            <w:tcW w:w="1234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0,00</w:t>
            </w:r>
          </w:p>
        </w:tc>
      </w:tr>
      <w:tr w:rsidR="00800DDB" w:rsidRPr="00B448F0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130,45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800DDB" w:rsidRPr="00B448F0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0,00</w:t>
            </w:r>
          </w:p>
        </w:tc>
      </w:tr>
      <w:tr w:rsidR="00800DDB" w:rsidRPr="00B448F0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800DDB" w:rsidRPr="00B448F0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800DDB" w:rsidRPr="00B448F0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 w:rsidRPr="00B448F0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B448F0" w:rsidRDefault="00800DDB" w:rsidP="002333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800DDB" w:rsidRPr="00A7607C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3 638,7</w:t>
            </w:r>
          </w:p>
        </w:tc>
        <w:tc>
          <w:tcPr>
            <w:tcW w:w="1234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</w:tr>
      <w:tr w:rsidR="00800DDB" w:rsidRPr="00A7607C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</w:tr>
      <w:tr w:rsidR="00800DDB" w:rsidRPr="00A7607C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</w:tr>
      <w:tr w:rsidR="00800DDB" w:rsidRPr="00A7607C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</w:tr>
      <w:tr w:rsidR="00800DDB" w:rsidRPr="00A7607C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6960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</w:tr>
      <w:tr w:rsidR="00800DDB" w:rsidRPr="00A7607C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7090,45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3 966,6</w:t>
            </w:r>
          </w:p>
        </w:tc>
        <w:tc>
          <w:tcPr>
            <w:tcW w:w="1234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</w:t>
            </w:r>
          </w:p>
        </w:tc>
      </w:tr>
      <w:tr w:rsidR="00800DDB" w:rsidRPr="00A7607C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64,126%</w:t>
            </w:r>
          </w:p>
        </w:tc>
        <w:tc>
          <w:tcPr>
            <w:tcW w:w="1953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35,874%</w:t>
            </w:r>
          </w:p>
        </w:tc>
        <w:tc>
          <w:tcPr>
            <w:tcW w:w="1234" w:type="dxa"/>
            <w:noWrap/>
            <w:vAlign w:val="center"/>
          </w:tcPr>
          <w:p w:rsidR="00800DDB" w:rsidRPr="00A7607C" w:rsidRDefault="00800DDB" w:rsidP="00233371">
            <w:pPr>
              <w:jc w:val="center"/>
              <w:rPr>
                <w:sz w:val="22"/>
                <w:szCs w:val="22"/>
              </w:rPr>
            </w:pPr>
            <w:r w:rsidRPr="00A7607C">
              <w:rPr>
                <w:sz w:val="22"/>
                <w:szCs w:val="22"/>
              </w:rPr>
              <w:t>0,00%</w:t>
            </w:r>
          </w:p>
        </w:tc>
      </w:tr>
    </w:tbl>
    <w:p w:rsidR="00800DDB" w:rsidRPr="00A7607C" w:rsidRDefault="00800DDB" w:rsidP="00800DDB">
      <w:pPr>
        <w:autoSpaceDE w:val="0"/>
        <w:ind w:firstLine="709"/>
        <w:jc w:val="center"/>
        <w:rPr>
          <w:sz w:val="26"/>
          <w:szCs w:val="26"/>
        </w:rPr>
      </w:pPr>
    </w:p>
    <w:p w:rsidR="004710C4" w:rsidRDefault="004710C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812334" w:rsidRDefault="00812334" w:rsidP="001B67D6">
      <w:pPr>
        <w:jc w:val="center"/>
        <w:rPr>
          <w:b/>
        </w:rPr>
      </w:pPr>
    </w:p>
    <w:p w:rsidR="00AC5943" w:rsidRDefault="00AC5943" w:rsidP="001B67D6">
      <w:pPr>
        <w:jc w:val="center"/>
        <w:rPr>
          <w:b/>
        </w:rPr>
      </w:pPr>
    </w:p>
    <w:p w:rsidR="002934EB" w:rsidRPr="00B64F1E" w:rsidRDefault="002934EB" w:rsidP="001B67D6">
      <w:pPr>
        <w:jc w:val="center"/>
        <w:rPr>
          <w:b/>
        </w:rPr>
      </w:pPr>
      <w:r w:rsidRPr="00B64F1E">
        <w:rPr>
          <w:b/>
        </w:rPr>
        <w:lastRenderedPageBreak/>
        <w:t xml:space="preserve">ПОЯСНИТЕЛЬНАЯ ЗАПИСКА К ПРОЕКТУ РЕШЕНИЯ от </w:t>
      </w:r>
      <w:r w:rsidR="0046430A">
        <w:rPr>
          <w:b/>
        </w:rPr>
        <w:t>дека</w:t>
      </w:r>
      <w:r w:rsidR="0079431E">
        <w:rPr>
          <w:b/>
        </w:rPr>
        <w:t>бря</w:t>
      </w:r>
      <w:r w:rsidRPr="00B64F1E">
        <w:rPr>
          <w:b/>
        </w:rPr>
        <w:t xml:space="preserve"> 201</w:t>
      </w:r>
      <w:r w:rsidR="00776497">
        <w:rPr>
          <w:b/>
        </w:rPr>
        <w:t>9</w:t>
      </w:r>
      <w:r w:rsidRPr="00B64F1E">
        <w:rPr>
          <w:b/>
        </w:rPr>
        <w:t>г</w:t>
      </w:r>
    </w:p>
    <w:p w:rsidR="00800DDB" w:rsidRPr="00FB1708" w:rsidRDefault="002934EB" w:rsidP="00AC5943">
      <w:pPr>
        <w:ind w:firstLine="709"/>
        <w:jc w:val="both"/>
        <w:rPr>
          <w:sz w:val="22"/>
          <w:szCs w:val="22"/>
        </w:rPr>
      </w:pPr>
      <w:r w:rsidRPr="00FB1708">
        <w:rPr>
          <w:sz w:val="22"/>
          <w:szCs w:val="22"/>
        </w:rPr>
        <w:t xml:space="preserve">           </w:t>
      </w:r>
      <w:proofErr w:type="gramStart"/>
      <w:r w:rsidRPr="00FB1708">
        <w:rPr>
          <w:sz w:val="22"/>
          <w:szCs w:val="22"/>
        </w:rPr>
        <w:t xml:space="preserve">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года», утвержденную решением Совета Александровского сельского поселения от 30.01.2013 № 31-13-6п, возникла в связи с  изменениями  финансирования и внесением новых мероприятий в бюджете Александровского сельского поселения в </w:t>
      </w:r>
      <w:r w:rsidR="00AC5943" w:rsidRPr="00FB1708">
        <w:rPr>
          <w:sz w:val="22"/>
          <w:szCs w:val="22"/>
        </w:rPr>
        <w:t>2019 году.</w:t>
      </w:r>
      <w:r w:rsidR="004710C4" w:rsidRPr="00FB1708">
        <w:rPr>
          <w:sz w:val="22"/>
          <w:szCs w:val="22"/>
        </w:rPr>
        <w:t xml:space="preserve">              </w:t>
      </w:r>
      <w:proofErr w:type="gramEnd"/>
    </w:p>
    <w:p w:rsidR="00800DDB" w:rsidRPr="00FB1708" w:rsidRDefault="00800DDB" w:rsidP="00800DDB">
      <w:pPr>
        <w:pStyle w:val="a3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FB1708">
        <w:rPr>
          <w:b/>
          <w:sz w:val="22"/>
          <w:szCs w:val="22"/>
        </w:rPr>
        <w:t>1)</w:t>
      </w:r>
      <w:r w:rsidRPr="00FB1708">
        <w:rPr>
          <w:rFonts w:ascii="Times New Roman" w:hAnsi="Times New Roman" w:cs="Times New Roman"/>
          <w:b/>
          <w:sz w:val="22"/>
          <w:szCs w:val="22"/>
        </w:rPr>
        <w:t xml:space="preserve"> Раздел «Объем финансирования муниципальной программы» </w:t>
      </w:r>
      <w:r w:rsidRPr="00FB1708">
        <w:rPr>
          <w:rFonts w:ascii="Times New Roman" w:hAnsi="Times New Roman" w:cs="Times New Roman"/>
          <w:sz w:val="22"/>
          <w:szCs w:val="22"/>
        </w:rPr>
        <w:t>паспорта Программы изложить в актуальной редакции:</w:t>
      </w:r>
    </w:p>
    <w:tbl>
      <w:tblPr>
        <w:tblW w:w="0" w:type="auto"/>
        <w:tblInd w:w="250" w:type="dxa"/>
        <w:tblLayout w:type="fixed"/>
        <w:tblLook w:val="0000"/>
      </w:tblPr>
      <w:tblGrid>
        <w:gridCol w:w="2088"/>
        <w:gridCol w:w="7429"/>
      </w:tblGrid>
      <w:tr w:rsidR="00800DDB" w:rsidRPr="00FB1708" w:rsidTr="00233371">
        <w:trPr>
          <w:trHeight w:val="321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7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 xml:space="preserve">Объем финансирования Программы составляет </w:t>
            </w:r>
            <w:r w:rsidRPr="00FB1708">
              <w:rPr>
                <w:b/>
                <w:spacing w:val="3"/>
                <w:sz w:val="22"/>
                <w:szCs w:val="22"/>
              </w:rPr>
              <w:t>157 707,398</w:t>
            </w:r>
            <w:r w:rsidRPr="00FB1708">
              <w:rPr>
                <w:spacing w:val="3"/>
                <w:sz w:val="22"/>
                <w:szCs w:val="22"/>
              </w:rPr>
              <w:t xml:space="preserve"> тыс. руб., в том числе: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2013 г. –9 266,3тыс. руб.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2014 г. –35 627,18тыс. руб.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2015г. – 6 255,275. руб.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2016 г. – 6 023,979 тыс. руб.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2017 г. – 9 633,22 тыс. руб.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2018г. – 15 205,272 тыс. руб.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2019 г. – 17 266,622 тыс. руб.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2020 г. – 1220,0 тыс. руб.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2021 г. – 720,0 тыс. руб.</w:t>
            </w:r>
          </w:p>
          <w:p w:rsidR="00800DDB" w:rsidRPr="00FB1708" w:rsidRDefault="00800DDB" w:rsidP="00233371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2022 г. – 0,00 тыс. руб.</w:t>
            </w:r>
          </w:p>
          <w:p w:rsidR="00800DDB" w:rsidRPr="00FB1708" w:rsidRDefault="00800DDB" w:rsidP="00233371">
            <w:pPr>
              <w:shd w:val="clear" w:color="auto" w:fill="FFFFFF"/>
              <w:snapToGrid w:val="0"/>
              <w:ind w:left="-159"/>
              <w:rPr>
                <w:spacing w:val="3"/>
                <w:sz w:val="22"/>
                <w:szCs w:val="22"/>
              </w:rPr>
            </w:pPr>
            <w:r w:rsidRPr="00FB1708">
              <w:rPr>
                <w:spacing w:val="3"/>
                <w:sz w:val="22"/>
                <w:szCs w:val="22"/>
              </w:rPr>
              <w:t>2023 г. – 56 489,55 тыс. руб.</w:t>
            </w:r>
          </w:p>
        </w:tc>
      </w:tr>
    </w:tbl>
    <w:p w:rsidR="00800DDB" w:rsidRPr="00FB1708" w:rsidRDefault="00800DDB" w:rsidP="00800DDB">
      <w:pPr>
        <w:ind w:firstLine="708"/>
        <w:rPr>
          <w:sz w:val="22"/>
          <w:szCs w:val="22"/>
        </w:rPr>
      </w:pPr>
      <w:r w:rsidRPr="00FB1708">
        <w:rPr>
          <w:b/>
          <w:iCs/>
          <w:spacing w:val="-7"/>
          <w:sz w:val="22"/>
          <w:szCs w:val="22"/>
        </w:rPr>
        <w:t xml:space="preserve">2) В разделе 5.1. Водоснабжение, в таблицу № 16 </w:t>
      </w:r>
      <w:r w:rsidRPr="00FB1708">
        <w:rPr>
          <w:sz w:val="22"/>
          <w:szCs w:val="22"/>
        </w:rPr>
        <w:t xml:space="preserve">«Перечень мероприятий по новому строительству, реконструкции (модернизации) системы водоснабжения» </w:t>
      </w:r>
      <w:r w:rsidRPr="00FB1708">
        <w:rPr>
          <w:iCs/>
          <w:spacing w:val="-7"/>
          <w:sz w:val="22"/>
          <w:szCs w:val="22"/>
        </w:rPr>
        <w:t>в 2019 году внести следующие изменения:</w:t>
      </w:r>
    </w:p>
    <w:p w:rsidR="00800DDB" w:rsidRPr="00FB1708" w:rsidRDefault="00800DDB" w:rsidP="00800DDB">
      <w:pPr>
        <w:shd w:val="clear" w:color="auto" w:fill="FFFFFF"/>
        <w:tabs>
          <w:tab w:val="left" w:pos="6405"/>
        </w:tabs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в строке 39.3 «</w:t>
      </w:r>
      <w:r w:rsidRPr="00FB1708">
        <w:rPr>
          <w:color w:val="000000" w:themeColor="text1"/>
          <w:sz w:val="22"/>
          <w:szCs w:val="22"/>
        </w:rPr>
        <w:t>До устройство станции обезжелезивания в д</w:t>
      </w:r>
      <w:proofErr w:type="gramStart"/>
      <w:r w:rsidRPr="00FB1708">
        <w:rPr>
          <w:color w:val="000000" w:themeColor="text1"/>
          <w:sz w:val="22"/>
          <w:szCs w:val="22"/>
        </w:rPr>
        <w:t>.Л</w:t>
      </w:r>
      <w:proofErr w:type="gramEnd"/>
      <w:r w:rsidRPr="00FB1708">
        <w:rPr>
          <w:color w:val="000000" w:themeColor="text1"/>
          <w:sz w:val="22"/>
          <w:szCs w:val="22"/>
        </w:rPr>
        <w:t>арино</w:t>
      </w:r>
      <w:r w:rsidRPr="00FB1708">
        <w:rPr>
          <w:sz w:val="22"/>
          <w:szCs w:val="22"/>
        </w:rPr>
        <w:t>» цифры «10,0» заменить цифрами «8,35» из средств бюджета поселения.</w:t>
      </w:r>
    </w:p>
    <w:p w:rsidR="00800DDB" w:rsidRPr="00FB1708" w:rsidRDefault="00800DDB" w:rsidP="00800DDB">
      <w:pPr>
        <w:shd w:val="clear" w:color="auto" w:fill="FFFFFF"/>
        <w:tabs>
          <w:tab w:val="left" w:pos="6405"/>
        </w:tabs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в строке итого цифры «593,980» заменить цифрами «592,33»;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в строке «ИТОГО за период 2013-2023гг.» цифры «82 048,770», заменить цифрами «82 047,12»;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 xml:space="preserve">- в строке «Финансовые потребности, необходимые для реализации Программы, составят за период реализации Программы в части водоснабжения» цифры «82 048,770» </w:t>
      </w:r>
      <w:proofErr w:type="gramStart"/>
      <w:r w:rsidRPr="00FB1708">
        <w:rPr>
          <w:sz w:val="22"/>
          <w:szCs w:val="22"/>
        </w:rPr>
        <w:t>заменить на цифры</w:t>
      </w:r>
      <w:proofErr w:type="gramEnd"/>
      <w:r w:rsidRPr="00FB1708">
        <w:rPr>
          <w:sz w:val="22"/>
          <w:szCs w:val="22"/>
        </w:rPr>
        <w:t xml:space="preserve"> «82 047,12»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 xml:space="preserve">- в 2019 году цифры «593,980» </w:t>
      </w:r>
      <w:proofErr w:type="gramStart"/>
      <w:r w:rsidRPr="00FB1708">
        <w:rPr>
          <w:sz w:val="22"/>
          <w:szCs w:val="22"/>
        </w:rPr>
        <w:t>заменить на цифры</w:t>
      </w:r>
      <w:proofErr w:type="gramEnd"/>
      <w:r w:rsidRPr="00FB1708">
        <w:rPr>
          <w:sz w:val="22"/>
          <w:szCs w:val="22"/>
        </w:rPr>
        <w:t xml:space="preserve"> «592,33»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в таблицу «</w:t>
      </w:r>
      <w:r w:rsidRPr="00FB1708">
        <w:rPr>
          <w:color w:val="000000" w:themeColor="text1"/>
          <w:sz w:val="22"/>
          <w:szCs w:val="22"/>
        </w:rPr>
        <w:t>Источники обеспечивающие финансирование программы»</w:t>
      </w:r>
      <w:r w:rsidRPr="00FB1708">
        <w:rPr>
          <w:b/>
          <w:color w:val="000000" w:themeColor="text1"/>
          <w:sz w:val="22"/>
          <w:szCs w:val="22"/>
        </w:rPr>
        <w:t xml:space="preserve"> </w:t>
      </w:r>
      <w:r w:rsidRPr="00FB1708">
        <w:rPr>
          <w:color w:val="000000" w:themeColor="text1"/>
          <w:sz w:val="22"/>
          <w:szCs w:val="22"/>
        </w:rPr>
        <w:t>изложить в актуальной редакции</w:t>
      </w:r>
    </w:p>
    <w:p w:rsidR="00800DDB" w:rsidRPr="00FB1708" w:rsidRDefault="00800DDB" w:rsidP="00800DDB">
      <w:pPr>
        <w:ind w:firstLine="567"/>
        <w:jc w:val="center"/>
        <w:rPr>
          <w:sz w:val="22"/>
          <w:szCs w:val="22"/>
        </w:rPr>
      </w:pPr>
      <w:r w:rsidRPr="00FB1708">
        <w:rPr>
          <w:sz w:val="22"/>
          <w:szCs w:val="22"/>
        </w:rPr>
        <w:t xml:space="preserve">                                                                                             Таблица № 17</w:t>
      </w:r>
    </w:p>
    <w:tbl>
      <w:tblPr>
        <w:tblW w:w="7759" w:type="dxa"/>
        <w:jc w:val="center"/>
        <w:tblInd w:w="93" w:type="dxa"/>
        <w:tblLook w:val="00A0"/>
      </w:tblPr>
      <w:tblGrid>
        <w:gridCol w:w="2437"/>
        <w:gridCol w:w="1953"/>
        <w:gridCol w:w="1953"/>
        <w:gridCol w:w="1416"/>
      </w:tblGrid>
      <w:tr w:rsidR="00800DDB" w:rsidRPr="00FB1708" w:rsidTr="00233371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Областной бюджет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551,0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2 321,2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685,8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5853,61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18 362,7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697,5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2639,976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1088,494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1794,3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401,4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329,29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198,35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393,98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46 529,55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</w:p>
        </w:tc>
      </w:tr>
      <w:tr w:rsidR="00800DDB" w:rsidRPr="00FB1708" w:rsidTr="00233371">
        <w:trPr>
          <w:trHeight w:val="433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4 151,834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13 003,066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64 892,25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5,06%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15,85%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79,09%</w:t>
            </w:r>
          </w:p>
        </w:tc>
      </w:tr>
    </w:tbl>
    <w:p w:rsidR="00800DDB" w:rsidRPr="00FB1708" w:rsidRDefault="00800DDB" w:rsidP="00800DDB">
      <w:pPr>
        <w:ind w:firstLine="708"/>
        <w:rPr>
          <w:b/>
          <w:iCs/>
          <w:spacing w:val="-7"/>
          <w:sz w:val="22"/>
          <w:szCs w:val="22"/>
        </w:rPr>
      </w:pPr>
    </w:p>
    <w:p w:rsidR="00800DDB" w:rsidRPr="00FB1708" w:rsidRDefault="00800DDB" w:rsidP="00800DDB">
      <w:pPr>
        <w:ind w:firstLine="708"/>
        <w:rPr>
          <w:iCs/>
          <w:spacing w:val="-7"/>
          <w:sz w:val="22"/>
          <w:szCs w:val="22"/>
        </w:rPr>
      </w:pPr>
      <w:r w:rsidRPr="00FB1708">
        <w:rPr>
          <w:b/>
          <w:iCs/>
          <w:spacing w:val="-7"/>
          <w:sz w:val="22"/>
          <w:szCs w:val="22"/>
        </w:rPr>
        <w:t xml:space="preserve">2)В разделе 5.3. Теплоснабжение, в таблицу № 20 </w:t>
      </w:r>
      <w:r w:rsidRPr="00FB1708">
        <w:rPr>
          <w:iCs/>
          <w:spacing w:val="-7"/>
          <w:sz w:val="22"/>
          <w:szCs w:val="22"/>
        </w:rPr>
        <w:t>«</w:t>
      </w:r>
      <w:r w:rsidRPr="00FB1708">
        <w:rPr>
          <w:sz w:val="22"/>
          <w:szCs w:val="22"/>
        </w:rPr>
        <w:t>Перечень организационно-технических мероприятий по совершенствованию работы котельных поселения (реконструкция, модернизация)</w:t>
      </w:r>
      <w:r w:rsidRPr="00FB1708">
        <w:rPr>
          <w:iCs/>
          <w:spacing w:val="-7"/>
          <w:sz w:val="22"/>
          <w:szCs w:val="22"/>
        </w:rPr>
        <w:t>» в 2019 году внести следующие изменения:</w:t>
      </w:r>
    </w:p>
    <w:p w:rsidR="00800DDB" w:rsidRPr="00FB1708" w:rsidRDefault="00800DDB" w:rsidP="00800DDB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  <w:r w:rsidRPr="00FB1708">
        <w:rPr>
          <w:rFonts w:ascii="Times New Roman" w:hAnsi="Times New Roman" w:cs="Times New Roman"/>
          <w:iCs/>
          <w:spacing w:val="-7"/>
          <w:sz w:val="22"/>
          <w:szCs w:val="22"/>
        </w:rPr>
        <w:t>а) в строке 60.4</w:t>
      </w:r>
      <w:r w:rsidRPr="00FB1708">
        <w:rPr>
          <w:rFonts w:ascii="Times New Roman" w:hAnsi="Times New Roman" w:cs="Times New Roman"/>
          <w:sz w:val="22"/>
          <w:szCs w:val="22"/>
        </w:rPr>
        <w:t xml:space="preserve"> «Режимная наладка котлового оборудования</w:t>
      </w:r>
      <w:r w:rsidRPr="00FB1708">
        <w:rPr>
          <w:rFonts w:ascii="Times New Roman" w:eastAsia="BatangChe" w:hAnsi="Times New Roman" w:cs="Times New Roman"/>
          <w:sz w:val="22"/>
          <w:szCs w:val="22"/>
        </w:rPr>
        <w:t>»,</w:t>
      </w:r>
      <w:r w:rsidRPr="00FB1708">
        <w:rPr>
          <w:rFonts w:ascii="Times New Roman" w:hAnsi="Times New Roman" w:cs="Times New Roman"/>
          <w:sz w:val="22"/>
          <w:szCs w:val="22"/>
        </w:rPr>
        <w:t xml:space="preserve"> цифры «408,528» заменить цифрами «237,75» из средств Александровского района;</w:t>
      </w:r>
    </w:p>
    <w:p w:rsidR="00800DDB" w:rsidRPr="00FB1708" w:rsidRDefault="00800DDB" w:rsidP="00800DDB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  <w:r w:rsidRPr="00FB1708">
        <w:rPr>
          <w:rFonts w:ascii="Times New Roman" w:hAnsi="Times New Roman" w:cs="Times New Roman"/>
          <w:sz w:val="22"/>
          <w:szCs w:val="22"/>
        </w:rPr>
        <w:t xml:space="preserve">б) </w:t>
      </w:r>
      <w:r w:rsidRPr="00FB1708">
        <w:rPr>
          <w:rFonts w:ascii="Times New Roman" w:hAnsi="Times New Roman" w:cs="Times New Roman"/>
          <w:iCs/>
          <w:spacing w:val="-7"/>
          <w:sz w:val="22"/>
          <w:szCs w:val="22"/>
        </w:rPr>
        <w:t>в строке 60.7</w:t>
      </w:r>
      <w:r w:rsidRPr="00FB1708">
        <w:rPr>
          <w:rFonts w:ascii="Times New Roman" w:hAnsi="Times New Roman" w:cs="Times New Roman"/>
          <w:sz w:val="22"/>
          <w:szCs w:val="22"/>
        </w:rPr>
        <w:t xml:space="preserve"> «</w:t>
      </w:r>
      <w:r w:rsidRPr="00FB1708">
        <w:rPr>
          <w:rFonts w:ascii="Times New Roman" w:hAnsi="Times New Roman" w:cs="Times New Roman"/>
          <w:color w:val="000000" w:themeColor="text1"/>
          <w:sz w:val="22"/>
          <w:szCs w:val="22"/>
        </w:rPr>
        <w:t>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</w:t>
      </w:r>
      <w:r w:rsidRPr="00FB1708">
        <w:rPr>
          <w:rFonts w:ascii="Times New Roman" w:eastAsia="BatangChe" w:hAnsi="Times New Roman" w:cs="Times New Roman"/>
          <w:sz w:val="22"/>
          <w:szCs w:val="22"/>
        </w:rPr>
        <w:t>»,</w:t>
      </w:r>
      <w:r w:rsidRPr="00FB1708">
        <w:rPr>
          <w:rFonts w:ascii="Times New Roman" w:hAnsi="Times New Roman" w:cs="Times New Roman"/>
          <w:sz w:val="22"/>
          <w:szCs w:val="22"/>
        </w:rPr>
        <w:t xml:space="preserve"> цифры «1769,362» заменить цифрами «1681,462» из средств областного бюджета, цифры «368,323» заменить цифрами «350,329»  из средств Александровского района;</w:t>
      </w:r>
    </w:p>
    <w:p w:rsidR="00800DDB" w:rsidRPr="00FB1708" w:rsidRDefault="00800DDB" w:rsidP="00800DDB">
      <w:pPr>
        <w:pStyle w:val="a3"/>
        <w:tabs>
          <w:tab w:val="left" w:pos="5625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FB1708">
        <w:rPr>
          <w:rFonts w:ascii="Times New Roman" w:hAnsi="Times New Roman" w:cs="Times New Roman"/>
          <w:sz w:val="22"/>
          <w:szCs w:val="22"/>
        </w:rPr>
        <w:t>в) добавить мероприятия следующего содержания:</w:t>
      </w:r>
      <w:r w:rsidRPr="00FB1708">
        <w:rPr>
          <w:rFonts w:ascii="Times New Roman" w:hAnsi="Times New Roman" w:cs="Times New Roman"/>
          <w:sz w:val="22"/>
          <w:szCs w:val="22"/>
        </w:rPr>
        <w:tab/>
      </w:r>
    </w:p>
    <w:tbl>
      <w:tblPr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5"/>
        <w:gridCol w:w="4111"/>
        <w:gridCol w:w="1837"/>
        <w:gridCol w:w="2812"/>
      </w:tblGrid>
      <w:tr w:rsidR="00800DDB" w:rsidRPr="00FB1708" w:rsidTr="00233371">
        <w:trPr>
          <w:trHeight w:val="561"/>
          <w:jc w:val="center"/>
        </w:trPr>
        <w:tc>
          <w:tcPr>
            <w:tcW w:w="825" w:type="dxa"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60.8</w:t>
            </w:r>
          </w:p>
        </w:tc>
        <w:tc>
          <w:tcPr>
            <w:tcW w:w="4111" w:type="dxa"/>
            <w:vAlign w:val="center"/>
          </w:tcPr>
          <w:p w:rsidR="00800DDB" w:rsidRPr="00FB1708" w:rsidRDefault="00800DDB" w:rsidP="00233371">
            <w:pPr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Ремонт кирпичной кладки наружной стены на объекте: «Котельная № 6»</w:t>
            </w:r>
          </w:p>
        </w:tc>
        <w:tc>
          <w:tcPr>
            <w:tcW w:w="1837" w:type="dxa"/>
            <w:vAlign w:val="center"/>
          </w:tcPr>
          <w:p w:rsidR="00800DDB" w:rsidRPr="00FB1708" w:rsidRDefault="00800DDB" w:rsidP="0023337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66,146 тыс</w:t>
            </w:r>
            <w:proofErr w:type="gramStart"/>
            <w:r w:rsidRPr="00FB1708">
              <w:rPr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FB1708">
              <w:rPr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2812" w:type="dxa"/>
            <w:vAlign w:val="center"/>
          </w:tcPr>
          <w:p w:rsidR="00800DDB" w:rsidRPr="00FB1708" w:rsidRDefault="00800DDB" w:rsidP="0023337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Средства Александровского сельского поселения</w:t>
            </w:r>
          </w:p>
        </w:tc>
      </w:tr>
      <w:tr w:rsidR="00800DDB" w:rsidRPr="00FB1708" w:rsidTr="00233371">
        <w:trPr>
          <w:trHeight w:val="561"/>
          <w:jc w:val="center"/>
        </w:trPr>
        <w:tc>
          <w:tcPr>
            <w:tcW w:w="825" w:type="dxa"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60.9</w:t>
            </w:r>
          </w:p>
        </w:tc>
        <w:tc>
          <w:tcPr>
            <w:tcW w:w="4111" w:type="dxa"/>
            <w:vAlign w:val="center"/>
          </w:tcPr>
          <w:p w:rsidR="00800DDB" w:rsidRPr="00FB1708" w:rsidRDefault="00800DDB" w:rsidP="00233371">
            <w:pPr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Субсидия на создание и функционирование МКП «ТВС» Александровского сельского поселение</w:t>
            </w:r>
          </w:p>
        </w:tc>
        <w:tc>
          <w:tcPr>
            <w:tcW w:w="1837" w:type="dxa"/>
            <w:vAlign w:val="center"/>
          </w:tcPr>
          <w:p w:rsidR="00800DDB" w:rsidRPr="00FB1708" w:rsidRDefault="00800DDB" w:rsidP="0023337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284,314 тыс</w:t>
            </w:r>
            <w:proofErr w:type="gramStart"/>
            <w:r w:rsidRPr="00FB1708">
              <w:rPr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FB1708">
              <w:rPr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2812" w:type="dxa"/>
            <w:vAlign w:val="center"/>
          </w:tcPr>
          <w:p w:rsidR="00800DDB" w:rsidRPr="00FB1708" w:rsidRDefault="00800DDB" w:rsidP="0023337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Средства Александровского сельского поселения</w:t>
            </w:r>
          </w:p>
        </w:tc>
      </w:tr>
      <w:tr w:rsidR="00800DDB" w:rsidRPr="00FB1708" w:rsidTr="00233371">
        <w:trPr>
          <w:trHeight w:val="561"/>
          <w:jc w:val="center"/>
        </w:trPr>
        <w:tc>
          <w:tcPr>
            <w:tcW w:w="825" w:type="dxa"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60.10</w:t>
            </w:r>
          </w:p>
        </w:tc>
        <w:tc>
          <w:tcPr>
            <w:tcW w:w="4111" w:type="dxa"/>
            <w:vAlign w:val="center"/>
          </w:tcPr>
          <w:p w:rsidR="00800DDB" w:rsidRPr="00FB1708" w:rsidRDefault="00800DDB" w:rsidP="00233371">
            <w:pPr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Транспортные услуги</w:t>
            </w:r>
          </w:p>
        </w:tc>
        <w:tc>
          <w:tcPr>
            <w:tcW w:w="1837" w:type="dxa"/>
            <w:vAlign w:val="center"/>
          </w:tcPr>
          <w:p w:rsidR="00800DDB" w:rsidRPr="00FB1708" w:rsidRDefault="00800DDB" w:rsidP="0023337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20,0 тыс</w:t>
            </w:r>
            <w:proofErr w:type="gramStart"/>
            <w:r w:rsidRPr="00FB1708">
              <w:rPr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FB1708">
              <w:rPr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2812" w:type="dxa"/>
            <w:vAlign w:val="center"/>
          </w:tcPr>
          <w:p w:rsidR="00800DDB" w:rsidRPr="00FB1708" w:rsidRDefault="00800DDB" w:rsidP="0023337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Средства Александровского сельского поселения</w:t>
            </w:r>
          </w:p>
        </w:tc>
      </w:tr>
    </w:tbl>
    <w:p w:rsidR="00800DDB" w:rsidRPr="00FB1708" w:rsidRDefault="00800DDB" w:rsidP="00800DDB">
      <w:pPr>
        <w:shd w:val="clear" w:color="auto" w:fill="FFFFFF"/>
        <w:tabs>
          <w:tab w:val="left" w:pos="6405"/>
        </w:tabs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в строке итого цифры «12 551,803» заменить цифрами «12 645,591»;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в строке «ИТОГО за период 2013-2023гг.» цифры «49 807,792», заменить цифрами «49 901,58».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 xml:space="preserve"> цифры «64 509,411», заменить цифрами «64 603,199» в т.ч.: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>В 2019г. – цифры «12 941,803» заменить цифрами «13 035,591»;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 xml:space="preserve">- таблицу №22 «Источники обеспечивающие финансирование программы, тыс. руб.» изложить в актуальной редакции: </w:t>
      </w:r>
    </w:p>
    <w:tbl>
      <w:tblPr>
        <w:tblW w:w="7577" w:type="dxa"/>
        <w:jc w:val="center"/>
        <w:tblInd w:w="93" w:type="dxa"/>
        <w:tblLook w:val="00A0"/>
      </w:tblPr>
      <w:tblGrid>
        <w:gridCol w:w="2437"/>
        <w:gridCol w:w="1953"/>
        <w:gridCol w:w="1953"/>
        <w:gridCol w:w="1234"/>
      </w:tblGrid>
      <w:tr w:rsidR="00800DDB" w:rsidRPr="00FB1708" w:rsidTr="00233371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Областной бюджет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1216,643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1 031,46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10 322,669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1 681,462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1120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620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3000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-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16 751,203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44 953,891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2 898,105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25,929%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69,585%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4,486%</w:t>
            </w:r>
          </w:p>
        </w:tc>
      </w:tr>
    </w:tbl>
    <w:p w:rsidR="00800DDB" w:rsidRPr="00FB1708" w:rsidRDefault="00800DDB" w:rsidP="00800DDB">
      <w:pPr>
        <w:jc w:val="center"/>
        <w:rPr>
          <w:b/>
          <w:sz w:val="22"/>
          <w:szCs w:val="22"/>
        </w:rPr>
      </w:pPr>
    </w:p>
    <w:p w:rsidR="00800DDB" w:rsidRPr="00FB1708" w:rsidRDefault="00800DDB" w:rsidP="00800DDB">
      <w:pPr>
        <w:ind w:firstLine="567"/>
        <w:jc w:val="both"/>
        <w:rPr>
          <w:sz w:val="22"/>
          <w:szCs w:val="22"/>
        </w:rPr>
      </w:pPr>
      <w:r w:rsidRPr="00FB1708">
        <w:rPr>
          <w:b/>
          <w:iCs/>
          <w:spacing w:val="-7"/>
          <w:sz w:val="22"/>
          <w:szCs w:val="22"/>
        </w:rPr>
        <w:t xml:space="preserve">3)В разделе 5.4. Электроснабжение, в таблицу № 23 </w:t>
      </w:r>
      <w:r w:rsidRPr="00FB1708">
        <w:rPr>
          <w:iCs/>
          <w:spacing w:val="-7"/>
          <w:sz w:val="22"/>
          <w:szCs w:val="22"/>
        </w:rPr>
        <w:t>«</w:t>
      </w:r>
      <w:r w:rsidRPr="00FB1708">
        <w:rPr>
          <w:sz w:val="22"/>
          <w:szCs w:val="22"/>
        </w:rPr>
        <w:t>Перечень мероприятий по модернизации (реконструкции) системы электроснабжения</w:t>
      </w:r>
      <w:r w:rsidRPr="00FB1708">
        <w:rPr>
          <w:iCs/>
          <w:spacing w:val="-7"/>
          <w:sz w:val="22"/>
          <w:szCs w:val="22"/>
        </w:rPr>
        <w:t>» в 2019 году внести следующие изменения:</w:t>
      </w:r>
    </w:p>
    <w:p w:rsidR="00800DDB" w:rsidRPr="00FB1708" w:rsidRDefault="00800DDB" w:rsidP="00800DDB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  <w:r w:rsidRPr="00FB1708">
        <w:rPr>
          <w:rFonts w:ascii="Times New Roman" w:hAnsi="Times New Roman" w:cs="Times New Roman"/>
          <w:iCs/>
          <w:spacing w:val="-7"/>
          <w:sz w:val="22"/>
          <w:szCs w:val="22"/>
        </w:rPr>
        <w:t>а</w:t>
      </w:r>
      <w:r w:rsidRPr="00FB1708">
        <w:rPr>
          <w:rFonts w:ascii="Times New Roman" w:hAnsi="Times New Roman" w:cs="Times New Roman"/>
          <w:sz w:val="22"/>
          <w:szCs w:val="22"/>
        </w:rPr>
        <w:t>) добавить мероприятия следующего содержания:</w:t>
      </w:r>
      <w:r w:rsidRPr="00FB1708">
        <w:rPr>
          <w:rFonts w:ascii="Times New Roman" w:hAnsi="Times New Roman" w:cs="Times New Roman"/>
          <w:sz w:val="22"/>
          <w:szCs w:val="22"/>
        </w:rPr>
        <w:tab/>
      </w:r>
    </w:p>
    <w:tbl>
      <w:tblPr>
        <w:tblW w:w="95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25"/>
        <w:gridCol w:w="4111"/>
        <w:gridCol w:w="1837"/>
        <w:gridCol w:w="2812"/>
      </w:tblGrid>
      <w:tr w:rsidR="00800DDB" w:rsidRPr="00FB1708" w:rsidTr="00233371">
        <w:trPr>
          <w:trHeight w:val="561"/>
          <w:jc w:val="center"/>
        </w:trPr>
        <w:tc>
          <w:tcPr>
            <w:tcW w:w="825" w:type="dxa"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34.2</w:t>
            </w:r>
          </w:p>
        </w:tc>
        <w:tc>
          <w:tcPr>
            <w:tcW w:w="4111" w:type="dxa"/>
            <w:vAlign w:val="center"/>
          </w:tcPr>
          <w:p w:rsidR="00800DDB" w:rsidRPr="00FB1708" w:rsidRDefault="00800DDB" w:rsidP="00233371">
            <w:pPr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 xml:space="preserve">Субсидия на финансовое обеспечение затрат, необходимых для погашения просроченной задолженности за потребленную электроэнергию МУП, осуществляющих выработку тепловой электроэнергии на территории </w:t>
            </w:r>
            <w:r w:rsidRPr="00FB1708">
              <w:rPr>
                <w:sz w:val="22"/>
                <w:szCs w:val="22"/>
              </w:rPr>
              <w:lastRenderedPageBreak/>
              <w:t>Александровского района</w:t>
            </w:r>
          </w:p>
        </w:tc>
        <w:tc>
          <w:tcPr>
            <w:tcW w:w="1837" w:type="dxa"/>
            <w:vAlign w:val="center"/>
          </w:tcPr>
          <w:p w:rsidR="00800DDB" w:rsidRPr="00FB1708" w:rsidRDefault="00800DDB" w:rsidP="0023337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lastRenderedPageBreak/>
              <w:t>3 638,7 тыс</w:t>
            </w:r>
            <w:proofErr w:type="gramStart"/>
            <w:r w:rsidRPr="00FB1708">
              <w:rPr>
                <w:color w:val="000000" w:themeColor="text1"/>
                <w:sz w:val="22"/>
                <w:szCs w:val="22"/>
              </w:rPr>
              <w:t>.р</w:t>
            </w:r>
            <w:proofErr w:type="gramEnd"/>
            <w:r w:rsidRPr="00FB1708">
              <w:rPr>
                <w:color w:val="000000" w:themeColor="text1"/>
                <w:sz w:val="22"/>
                <w:szCs w:val="22"/>
              </w:rPr>
              <w:t>уб.</w:t>
            </w:r>
          </w:p>
        </w:tc>
        <w:tc>
          <w:tcPr>
            <w:tcW w:w="2812" w:type="dxa"/>
            <w:vAlign w:val="center"/>
          </w:tcPr>
          <w:p w:rsidR="00800DDB" w:rsidRPr="00FB1708" w:rsidRDefault="00800DDB" w:rsidP="0023337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FB1708">
              <w:rPr>
                <w:color w:val="000000" w:themeColor="text1"/>
                <w:sz w:val="22"/>
                <w:szCs w:val="22"/>
              </w:rPr>
              <w:t>Средства Александровского района</w:t>
            </w:r>
          </w:p>
        </w:tc>
      </w:tr>
    </w:tbl>
    <w:p w:rsidR="00800DDB" w:rsidRPr="00FB1708" w:rsidRDefault="00800DDB" w:rsidP="00800DDB">
      <w:pPr>
        <w:shd w:val="clear" w:color="auto" w:fill="FFFFFF"/>
        <w:tabs>
          <w:tab w:val="left" w:pos="6405"/>
        </w:tabs>
        <w:jc w:val="both"/>
        <w:rPr>
          <w:sz w:val="22"/>
          <w:szCs w:val="22"/>
        </w:rPr>
      </w:pPr>
      <w:r w:rsidRPr="00FB1708">
        <w:rPr>
          <w:sz w:val="22"/>
          <w:szCs w:val="22"/>
        </w:rPr>
        <w:lastRenderedPageBreak/>
        <w:t>- в строке итого цифры «0,00» заменить цифрами «3 638,7»;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в строке «ИТОГО за период 2013-2023гг.» цифры «7 418,35», заменить цифрами «11 057,05».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По тексту раздела 5.4. Финансовые потребности, необходимые для реализации Программы, составят за период реализации Программы в части электроснабжения цифры «7 418,35», заменить цифрами «11 057,05» в т.ч.: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>В 2019г. – цифры «0,00» заменить цифрами «3 638,7»;</w:t>
      </w:r>
    </w:p>
    <w:p w:rsidR="00800DDB" w:rsidRPr="00FB1708" w:rsidRDefault="00800DDB" w:rsidP="00800DDB">
      <w:pPr>
        <w:shd w:val="clear" w:color="auto" w:fill="FFFFFF"/>
        <w:jc w:val="both"/>
        <w:rPr>
          <w:sz w:val="22"/>
          <w:szCs w:val="22"/>
        </w:rPr>
      </w:pPr>
      <w:r w:rsidRPr="00FB1708">
        <w:rPr>
          <w:sz w:val="22"/>
          <w:szCs w:val="22"/>
        </w:rPr>
        <w:t>- таблицу №24 «Источники обеспечивающие финансирование программы» изложить в следующей редакции:</w:t>
      </w:r>
    </w:p>
    <w:p w:rsidR="00800DDB" w:rsidRPr="00FB1708" w:rsidRDefault="00800DDB" w:rsidP="00800DDB">
      <w:pPr>
        <w:ind w:firstLine="567"/>
        <w:jc w:val="center"/>
        <w:rPr>
          <w:sz w:val="22"/>
          <w:szCs w:val="22"/>
        </w:rPr>
      </w:pPr>
      <w:r w:rsidRPr="00FB1708">
        <w:rPr>
          <w:sz w:val="22"/>
          <w:szCs w:val="22"/>
        </w:rPr>
        <w:t xml:space="preserve">                                                                                       </w:t>
      </w:r>
    </w:p>
    <w:tbl>
      <w:tblPr>
        <w:tblW w:w="7577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7"/>
        <w:gridCol w:w="1953"/>
        <w:gridCol w:w="1953"/>
        <w:gridCol w:w="1234"/>
      </w:tblGrid>
      <w:tr w:rsidR="00800DDB" w:rsidRPr="00FB1708" w:rsidTr="00233371">
        <w:trPr>
          <w:trHeight w:val="300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Областной бюджет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327,9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130,45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3 638,7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6960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7090,45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3 966,6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</w:t>
            </w:r>
          </w:p>
        </w:tc>
      </w:tr>
      <w:tr w:rsidR="00800DDB" w:rsidRPr="00FB1708" w:rsidTr="00233371">
        <w:trPr>
          <w:trHeight w:val="255"/>
          <w:jc w:val="center"/>
        </w:trPr>
        <w:tc>
          <w:tcPr>
            <w:tcW w:w="2437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64,126%</w:t>
            </w:r>
          </w:p>
        </w:tc>
        <w:tc>
          <w:tcPr>
            <w:tcW w:w="1953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35,874%</w:t>
            </w:r>
          </w:p>
        </w:tc>
        <w:tc>
          <w:tcPr>
            <w:tcW w:w="1234" w:type="dxa"/>
            <w:noWrap/>
            <w:vAlign w:val="center"/>
          </w:tcPr>
          <w:p w:rsidR="00800DDB" w:rsidRPr="00FB1708" w:rsidRDefault="00800DDB" w:rsidP="00233371">
            <w:pPr>
              <w:jc w:val="center"/>
              <w:rPr>
                <w:sz w:val="22"/>
                <w:szCs w:val="22"/>
              </w:rPr>
            </w:pPr>
            <w:r w:rsidRPr="00FB1708">
              <w:rPr>
                <w:sz w:val="22"/>
                <w:szCs w:val="22"/>
              </w:rPr>
              <w:t>0,00%</w:t>
            </w:r>
          </w:p>
        </w:tc>
      </w:tr>
    </w:tbl>
    <w:p w:rsidR="00800DDB" w:rsidRPr="00B448F0" w:rsidRDefault="00800DDB" w:rsidP="00800DDB">
      <w:pPr>
        <w:autoSpaceDE w:val="0"/>
        <w:ind w:firstLine="709"/>
        <w:jc w:val="center"/>
        <w:rPr>
          <w:sz w:val="26"/>
          <w:szCs w:val="26"/>
        </w:rPr>
      </w:pPr>
    </w:p>
    <w:p w:rsidR="004710C4" w:rsidRPr="00E7579A" w:rsidRDefault="004710C4" w:rsidP="00AC5943">
      <w:pPr>
        <w:ind w:firstLine="709"/>
        <w:jc w:val="both"/>
      </w:pPr>
      <w:r w:rsidRPr="00E7579A">
        <w:t xml:space="preserve">  </w:t>
      </w:r>
    </w:p>
    <w:sectPr w:rsidR="004710C4" w:rsidRPr="00E7579A" w:rsidSect="00AC594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52B0138"/>
    <w:multiLevelType w:val="multilevel"/>
    <w:tmpl w:val="F6583110"/>
    <w:lvl w:ilvl="0">
      <w:start w:val="2020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5326D2"/>
    <w:multiLevelType w:val="hybridMultilevel"/>
    <w:tmpl w:val="F8D6E9E2"/>
    <w:lvl w:ilvl="0" w:tplc="6B144AE8">
      <w:start w:val="1"/>
      <w:numFmt w:val="decimal"/>
      <w:lvlText w:val="%1)"/>
      <w:lvlJc w:val="left"/>
      <w:pPr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3C67E7C"/>
    <w:multiLevelType w:val="hybridMultilevel"/>
    <w:tmpl w:val="6268A0E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7A73CE"/>
    <w:multiLevelType w:val="hybridMultilevel"/>
    <w:tmpl w:val="ACC81A0E"/>
    <w:lvl w:ilvl="0" w:tplc="2CD8E1B6">
      <w:start w:val="1"/>
      <w:numFmt w:val="decimal"/>
      <w:lvlText w:val="%1)"/>
      <w:lvlJc w:val="left"/>
      <w:pPr>
        <w:ind w:left="67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BB03D71"/>
    <w:multiLevelType w:val="hybridMultilevel"/>
    <w:tmpl w:val="438A9B68"/>
    <w:lvl w:ilvl="0" w:tplc="19E00684">
      <w:start w:val="20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BC02897"/>
    <w:multiLevelType w:val="hybridMultilevel"/>
    <w:tmpl w:val="0BE49570"/>
    <w:lvl w:ilvl="0" w:tplc="010802BA">
      <w:start w:val="1"/>
      <w:numFmt w:val="decimal"/>
      <w:lvlText w:val="%1)"/>
      <w:lvlJc w:val="left"/>
      <w:pPr>
        <w:ind w:left="742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1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F79"/>
    <w:rsid w:val="000052C5"/>
    <w:rsid w:val="00007437"/>
    <w:rsid w:val="000113C6"/>
    <w:rsid w:val="00020F72"/>
    <w:rsid w:val="00021049"/>
    <w:rsid w:val="000264AB"/>
    <w:rsid w:val="00034F48"/>
    <w:rsid w:val="00043BDF"/>
    <w:rsid w:val="0004583B"/>
    <w:rsid w:val="00054427"/>
    <w:rsid w:val="00055882"/>
    <w:rsid w:val="000600EC"/>
    <w:rsid w:val="00066EA9"/>
    <w:rsid w:val="00067083"/>
    <w:rsid w:val="000727A3"/>
    <w:rsid w:val="00076E1C"/>
    <w:rsid w:val="0008267D"/>
    <w:rsid w:val="00087372"/>
    <w:rsid w:val="00087FCE"/>
    <w:rsid w:val="0009412A"/>
    <w:rsid w:val="0009540F"/>
    <w:rsid w:val="000A0306"/>
    <w:rsid w:val="000A1D37"/>
    <w:rsid w:val="000A33EA"/>
    <w:rsid w:val="000A653E"/>
    <w:rsid w:val="000B3014"/>
    <w:rsid w:val="000C3226"/>
    <w:rsid w:val="000E730A"/>
    <w:rsid w:val="000F1076"/>
    <w:rsid w:val="000F3A19"/>
    <w:rsid w:val="000F3F88"/>
    <w:rsid w:val="001027AA"/>
    <w:rsid w:val="001039BF"/>
    <w:rsid w:val="00112622"/>
    <w:rsid w:val="00113643"/>
    <w:rsid w:val="00114600"/>
    <w:rsid w:val="00116255"/>
    <w:rsid w:val="001240CD"/>
    <w:rsid w:val="0013760E"/>
    <w:rsid w:val="00143E24"/>
    <w:rsid w:val="0014668D"/>
    <w:rsid w:val="00147E23"/>
    <w:rsid w:val="0015313D"/>
    <w:rsid w:val="00153C4F"/>
    <w:rsid w:val="00156370"/>
    <w:rsid w:val="00157B1D"/>
    <w:rsid w:val="0016030B"/>
    <w:rsid w:val="00161A46"/>
    <w:rsid w:val="00165E78"/>
    <w:rsid w:val="001663B1"/>
    <w:rsid w:val="0017148A"/>
    <w:rsid w:val="00174A69"/>
    <w:rsid w:val="001767B0"/>
    <w:rsid w:val="00181B83"/>
    <w:rsid w:val="001828C7"/>
    <w:rsid w:val="00184D94"/>
    <w:rsid w:val="0018640E"/>
    <w:rsid w:val="00186813"/>
    <w:rsid w:val="001A218E"/>
    <w:rsid w:val="001B0471"/>
    <w:rsid w:val="001B04E5"/>
    <w:rsid w:val="001B67D6"/>
    <w:rsid w:val="001B6DB9"/>
    <w:rsid w:val="001D49D9"/>
    <w:rsid w:val="001F16F1"/>
    <w:rsid w:val="001F6CF0"/>
    <w:rsid w:val="00201222"/>
    <w:rsid w:val="00202552"/>
    <w:rsid w:val="0020513A"/>
    <w:rsid w:val="00205632"/>
    <w:rsid w:val="00211B01"/>
    <w:rsid w:val="00212EC2"/>
    <w:rsid w:val="002134AC"/>
    <w:rsid w:val="00213696"/>
    <w:rsid w:val="0021771C"/>
    <w:rsid w:val="0022054D"/>
    <w:rsid w:val="002264D7"/>
    <w:rsid w:val="00234B6D"/>
    <w:rsid w:val="002350A1"/>
    <w:rsid w:val="00242F11"/>
    <w:rsid w:val="002469B5"/>
    <w:rsid w:val="002530FF"/>
    <w:rsid w:val="00256A6C"/>
    <w:rsid w:val="00257188"/>
    <w:rsid w:val="002574FF"/>
    <w:rsid w:val="002622CD"/>
    <w:rsid w:val="002725AB"/>
    <w:rsid w:val="0027471D"/>
    <w:rsid w:val="00283125"/>
    <w:rsid w:val="00284F3E"/>
    <w:rsid w:val="00290E7D"/>
    <w:rsid w:val="00292EF4"/>
    <w:rsid w:val="002934EB"/>
    <w:rsid w:val="00294C7F"/>
    <w:rsid w:val="00295ABB"/>
    <w:rsid w:val="0029612C"/>
    <w:rsid w:val="002A695D"/>
    <w:rsid w:val="002B1A85"/>
    <w:rsid w:val="002B6B0A"/>
    <w:rsid w:val="002C478B"/>
    <w:rsid w:val="002D0CBC"/>
    <w:rsid w:val="002D4DB3"/>
    <w:rsid w:val="002E0D36"/>
    <w:rsid w:val="002E3B54"/>
    <w:rsid w:val="002E4518"/>
    <w:rsid w:val="002E5A54"/>
    <w:rsid w:val="002E6A52"/>
    <w:rsid w:val="002F6A11"/>
    <w:rsid w:val="00306CF0"/>
    <w:rsid w:val="00306DE5"/>
    <w:rsid w:val="003072C7"/>
    <w:rsid w:val="003116B3"/>
    <w:rsid w:val="00311EAB"/>
    <w:rsid w:val="00322FE5"/>
    <w:rsid w:val="00334EDC"/>
    <w:rsid w:val="00350AD9"/>
    <w:rsid w:val="00360FBF"/>
    <w:rsid w:val="003634E6"/>
    <w:rsid w:val="00367EAA"/>
    <w:rsid w:val="00385050"/>
    <w:rsid w:val="00386189"/>
    <w:rsid w:val="00386C3B"/>
    <w:rsid w:val="003901C1"/>
    <w:rsid w:val="003A4236"/>
    <w:rsid w:val="003A4A4A"/>
    <w:rsid w:val="003A589F"/>
    <w:rsid w:val="003A6E58"/>
    <w:rsid w:val="003B7DF7"/>
    <w:rsid w:val="003D1192"/>
    <w:rsid w:val="003D4E6E"/>
    <w:rsid w:val="003D536F"/>
    <w:rsid w:val="003D5C8B"/>
    <w:rsid w:val="003D79E7"/>
    <w:rsid w:val="003D7E79"/>
    <w:rsid w:val="003E5F59"/>
    <w:rsid w:val="003F0D6D"/>
    <w:rsid w:val="003F38D4"/>
    <w:rsid w:val="00400A22"/>
    <w:rsid w:val="00406359"/>
    <w:rsid w:val="0041782C"/>
    <w:rsid w:val="00425FF2"/>
    <w:rsid w:val="00430960"/>
    <w:rsid w:val="00435A11"/>
    <w:rsid w:val="0044200D"/>
    <w:rsid w:val="004429B2"/>
    <w:rsid w:val="00446C45"/>
    <w:rsid w:val="004517E5"/>
    <w:rsid w:val="004527D6"/>
    <w:rsid w:val="00460ED8"/>
    <w:rsid w:val="0046430A"/>
    <w:rsid w:val="00465658"/>
    <w:rsid w:val="00465F79"/>
    <w:rsid w:val="00466356"/>
    <w:rsid w:val="004678F7"/>
    <w:rsid w:val="004710C4"/>
    <w:rsid w:val="004712E5"/>
    <w:rsid w:val="00472F3C"/>
    <w:rsid w:val="00480FA0"/>
    <w:rsid w:val="00483C98"/>
    <w:rsid w:val="004861F4"/>
    <w:rsid w:val="00494123"/>
    <w:rsid w:val="004A11EA"/>
    <w:rsid w:val="004A71EA"/>
    <w:rsid w:val="004B14B5"/>
    <w:rsid w:val="004C06D0"/>
    <w:rsid w:val="004C0C80"/>
    <w:rsid w:val="004E4662"/>
    <w:rsid w:val="004E7452"/>
    <w:rsid w:val="004E7D36"/>
    <w:rsid w:val="00501AF4"/>
    <w:rsid w:val="00501F7D"/>
    <w:rsid w:val="0050277F"/>
    <w:rsid w:val="00502D91"/>
    <w:rsid w:val="00512C3D"/>
    <w:rsid w:val="00513B1A"/>
    <w:rsid w:val="0052172B"/>
    <w:rsid w:val="00521F4F"/>
    <w:rsid w:val="00524A72"/>
    <w:rsid w:val="00527AB6"/>
    <w:rsid w:val="00530C01"/>
    <w:rsid w:val="005346B3"/>
    <w:rsid w:val="00534D52"/>
    <w:rsid w:val="00537054"/>
    <w:rsid w:val="00550A5C"/>
    <w:rsid w:val="00555E66"/>
    <w:rsid w:val="00557271"/>
    <w:rsid w:val="00557C7F"/>
    <w:rsid w:val="00561256"/>
    <w:rsid w:val="00561853"/>
    <w:rsid w:val="005632D7"/>
    <w:rsid w:val="00564184"/>
    <w:rsid w:val="00565BE8"/>
    <w:rsid w:val="00574796"/>
    <w:rsid w:val="005773E9"/>
    <w:rsid w:val="00580F6A"/>
    <w:rsid w:val="005A0C2B"/>
    <w:rsid w:val="005A1BF9"/>
    <w:rsid w:val="005A1D0E"/>
    <w:rsid w:val="005A349F"/>
    <w:rsid w:val="005A7203"/>
    <w:rsid w:val="005B20B9"/>
    <w:rsid w:val="005B42CE"/>
    <w:rsid w:val="005B5064"/>
    <w:rsid w:val="005C13D9"/>
    <w:rsid w:val="005C17D4"/>
    <w:rsid w:val="005C4CF4"/>
    <w:rsid w:val="005C6887"/>
    <w:rsid w:val="005C7FF2"/>
    <w:rsid w:val="005D260A"/>
    <w:rsid w:val="005D271F"/>
    <w:rsid w:val="005D359F"/>
    <w:rsid w:val="005E6AAA"/>
    <w:rsid w:val="005F2956"/>
    <w:rsid w:val="005F3E38"/>
    <w:rsid w:val="005F66CE"/>
    <w:rsid w:val="0060130B"/>
    <w:rsid w:val="006076EA"/>
    <w:rsid w:val="00611308"/>
    <w:rsid w:val="00612778"/>
    <w:rsid w:val="0061639C"/>
    <w:rsid w:val="00630772"/>
    <w:rsid w:val="00630961"/>
    <w:rsid w:val="006340D2"/>
    <w:rsid w:val="00635238"/>
    <w:rsid w:val="00643906"/>
    <w:rsid w:val="006579BE"/>
    <w:rsid w:val="006623C7"/>
    <w:rsid w:val="00663B3E"/>
    <w:rsid w:val="006662E7"/>
    <w:rsid w:val="00675F75"/>
    <w:rsid w:val="00676732"/>
    <w:rsid w:val="006968AC"/>
    <w:rsid w:val="006A1816"/>
    <w:rsid w:val="006A360C"/>
    <w:rsid w:val="006A7433"/>
    <w:rsid w:val="006B3363"/>
    <w:rsid w:val="006B4B20"/>
    <w:rsid w:val="006B71CF"/>
    <w:rsid w:val="006D650E"/>
    <w:rsid w:val="006E3A7C"/>
    <w:rsid w:val="006E3BD2"/>
    <w:rsid w:val="006F3F47"/>
    <w:rsid w:val="00700550"/>
    <w:rsid w:val="00700F21"/>
    <w:rsid w:val="00703881"/>
    <w:rsid w:val="007121DD"/>
    <w:rsid w:val="00741994"/>
    <w:rsid w:val="007421C3"/>
    <w:rsid w:val="0074554E"/>
    <w:rsid w:val="0074766F"/>
    <w:rsid w:val="00762C07"/>
    <w:rsid w:val="00764293"/>
    <w:rsid w:val="00765975"/>
    <w:rsid w:val="00772133"/>
    <w:rsid w:val="00774B88"/>
    <w:rsid w:val="00776497"/>
    <w:rsid w:val="007773F3"/>
    <w:rsid w:val="0079431E"/>
    <w:rsid w:val="00796EE6"/>
    <w:rsid w:val="007A1334"/>
    <w:rsid w:val="007B1517"/>
    <w:rsid w:val="007B50C6"/>
    <w:rsid w:val="007B559E"/>
    <w:rsid w:val="007B7974"/>
    <w:rsid w:val="007C3B6D"/>
    <w:rsid w:val="007C660C"/>
    <w:rsid w:val="007D7899"/>
    <w:rsid w:val="007D7CF8"/>
    <w:rsid w:val="007E2A76"/>
    <w:rsid w:val="007F2877"/>
    <w:rsid w:val="007F71FC"/>
    <w:rsid w:val="00800DDB"/>
    <w:rsid w:val="00801485"/>
    <w:rsid w:val="00804D80"/>
    <w:rsid w:val="00811ADF"/>
    <w:rsid w:val="00812334"/>
    <w:rsid w:val="0081550A"/>
    <w:rsid w:val="0082294D"/>
    <w:rsid w:val="00823A25"/>
    <w:rsid w:val="008369EC"/>
    <w:rsid w:val="00843340"/>
    <w:rsid w:val="00851893"/>
    <w:rsid w:val="00853ABB"/>
    <w:rsid w:val="00856A19"/>
    <w:rsid w:val="00856C3C"/>
    <w:rsid w:val="008609C8"/>
    <w:rsid w:val="0087783C"/>
    <w:rsid w:val="0088071D"/>
    <w:rsid w:val="008852B7"/>
    <w:rsid w:val="00887A46"/>
    <w:rsid w:val="0089420F"/>
    <w:rsid w:val="008A4F30"/>
    <w:rsid w:val="008B004B"/>
    <w:rsid w:val="008C1EAE"/>
    <w:rsid w:val="008C406A"/>
    <w:rsid w:val="008C60B9"/>
    <w:rsid w:val="008C6C53"/>
    <w:rsid w:val="008C6DE8"/>
    <w:rsid w:val="008C7030"/>
    <w:rsid w:val="008D3B7C"/>
    <w:rsid w:val="008D67EB"/>
    <w:rsid w:val="008E3391"/>
    <w:rsid w:val="008F07A1"/>
    <w:rsid w:val="008F258D"/>
    <w:rsid w:val="008F3E10"/>
    <w:rsid w:val="0090274D"/>
    <w:rsid w:val="00907E4C"/>
    <w:rsid w:val="00910F43"/>
    <w:rsid w:val="009202E3"/>
    <w:rsid w:val="009234DB"/>
    <w:rsid w:val="009247FE"/>
    <w:rsid w:val="00930C10"/>
    <w:rsid w:val="00950AAC"/>
    <w:rsid w:val="009533DE"/>
    <w:rsid w:val="00960732"/>
    <w:rsid w:val="00967BC5"/>
    <w:rsid w:val="00972CBF"/>
    <w:rsid w:val="009761D5"/>
    <w:rsid w:val="009875E7"/>
    <w:rsid w:val="00991752"/>
    <w:rsid w:val="00992281"/>
    <w:rsid w:val="009927A1"/>
    <w:rsid w:val="009930E1"/>
    <w:rsid w:val="00995B32"/>
    <w:rsid w:val="009972D9"/>
    <w:rsid w:val="009976CE"/>
    <w:rsid w:val="009A7C71"/>
    <w:rsid w:val="009B1C65"/>
    <w:rsid w:val="009B2061"/>
    <w:rsid w:val="009B4A0C"/>
    <w:rsid w:val="009C091E"/>
    <w:rsid w:val="009C690E"/>
    <w:rsid w:val="009C735C"/>
    <w:rsid w:val="009C7811"/>
    <w:rsid w:val="009E0003"/>
    <w:rsid w:val="009F7071"/>
    <w:rsid w:val="00A00383"/>
    <w:rsid w:val="00A06D24"/>
    <w:rsid w:val="00A110A5"/>
    <w:rsid w:val="00A12C3A"/>
    <w:rsid w:val="00A218A7"/>
    <w:rsid w:val="00A241B0"/>
    <w:rsid w:val="00A35123"/>
    <w:rsid w:val="00A411BA"/>
    <w:rsid w:val="00A41261"/>
    <w:rsid w:val="00A46D8D"/>
    <w:rsid w:val="00A4732C"/>
    <w:rsid w:val="00A55C9B"/>
    <w:rsid w:val="00A6238C"/>
    <w:rsid w:val="00A657A7"/>
    <w:rsid w:val="00A6751F"/>
    <w:rsid w:val="00A7192D"/>
    <w:rsid w:val="00A743E3"/>
    <w:rsid w:val="00A7607C"/>
    <w:rsid w:val="00A92864"/>
    <w:rsid w:val="00A97876"/>
    <w:rsid w:val="00AA2CE3"/>
    <w:rsid w:val="00AB38D7"/>
    <w:rsid w:val="00AB51F7"/>
    <w:rsid w:val="00AB6E6F"/>
    <w:rsid w:val="00AC1EBF"/>
    <w:rsid w:val="00AC5943"/>
    <w:rsid w:val="00AC7AC2"/>
    <w:rsid w:val="00AE1D22"/>
    <w:rsid w:val="00AF1280"/>
    <w:rsid w:val="00AF77E8"/>
    <w:rsid w:val="00B00565"/>
    <w:rsid w:val="00B01120"/>
    <w:rsid w:val="00B046B3"/>
    <w:rsid w:val="00B173D6"/>
    <w:rsid w:val="00B17CF1"/>
    <w:rsid w:val="00B276B2"/>
    <w:rsid w:val="00B302AB"/>
    <w:rsid w:val="00B31AED"/>
    <w:rsid w:val="00B36A08"/>
    <w:rsid w:val="00B41A01"/>
    <w:rsid w:val="00B43447"/>
    <w:rsid w:val="00B451C7"/>
    <w:rsid w:val="00B47713"/>
    <w:rsid w:val="00B60906"/>
    <w:rsid w:val="00B64F1E"/>
    <w:rsid w:val="00B650F5"/>
    <w:rsid w:val="00B6515B"/>
    <w:rsid w:val="00B6716E"/>
    <w:rsid w:val="00B675F7"/>
    <w:rsid w:val="00B75E1A"/>
    <w:rsid w:val="00B92DC9"/>
    <w:rsid w:val="00B92FFA"/>
    <w:rsid w:val="00B94D07"/>
    <w:rsid w:val="00B95935"/>
    <w:rsid w:val="00B96BF3"/>
    <w:rsid w:val="00BA3EBA"/>
    <w:rsid w:val="00BA7281"/>
    <w:rsid w:val="00BD0F4C"/>
    <w:rsid w:val="00BD134E"/>
    <w:rsid w:val="00BE1CFF"/>
    <w:rsid w:val="00BE77F2"/>
    <w:rsid w:val="00BF1A98"/>
    <w:rsid w:val="00BF3ED9"/>
    <w:rsid w:val="00C063E1"/>
    <w:rsid w:val="00C142AF"/>
    <w:rsid w:val="00C24837"/>
    <w:rsid w:val="00C26C2C"/>
    <w:rsid w:val="00C34904"/>
    <w:rsid w:val="00C35639"/>
    <w:rsid w:val="00C45A85"/>
    <w:rsid w:val="00C504F7"/>
    <w:rsid w:val="00C53A4E"/>
    <w:rsid w:val="00C54CF6"/>
    <w:rsid w:val="00C732C6"/>
    <w:rsid w:val="00C76F79"/>
    <w:rsid w:val="00C8461C"/>
    <w:rsid w:val="00C84654"/>
    <w:rsid w:val="00C9345E"/>
    <w:rsid w:val="00C93E59"/>
    <w:rsid w:val="00C94A8C"/>
    <w:rsid w:val="00C966F7"/>
    <w:rsid w:val="00C974FE"/>
    <w:rsid w:val="00CA03EE"/>
    <w:rsid w:val="00CA1A9E"/>
    <w:rsid w:val="00CA2D23"/>
    <w:rsid w:val="00CA6FFB"/>
    <w:rsid w:val="00CC514E"/>
    <w:rsid w:val="00CD4025"/>
    <w:rsid w:val="00CD5CF8"/>
    <w:rsid w:val="00CD6007"/>
    <w:rsid w:val="00CE4738"/>
    <w:rsid w:val="00CF44A3"/>
    <w:rsid w:val="00CF6046"/>
    <w:rsid w:val="00D017C5"/>
    <w:rsid w:val="00D06735"/>
    <w:rsid w:val="00D245B6"/>
    <w:rsid w:val="00D310BD"/>
    <w:rsid w:val="00D31E05"/>
    <w:rsid w:val="00D343C7"/>
    <w:rsid w:val="00D347A1"/>
    <w:rsid w:val="00D46FCD"/>
    <w:rsid w:val="00D518FC"/>
    <w:rsid w:val="00D53268"/>
    <w:rsid w:val="00D554D1"/>
    <w:rsid w:val="00D63E3E"/>
    <w:rsid w:val="00D6724F"/>
    <w:rsid w:val="00D70EF5"/>
    <w:rsid w:val="00D71ABF"/>
    <w:rsid w:val="00D80897"/>
    <w:rsid w:val="00D87537"/>
    <w:rsid w:val="00D936BD"/>
    <w:rsid w:val="00D96D50"/>
    <w:rsid w:val="00D96F9A"/>
    <w:rsid w:val="00D975D9"/>
    <w:rsid w:val="00D976DD"/>
    <w:rsid w:val="00DA04C7"/>
    <w:rsid w:val="00DA1498"/>
    <w:rsid w:val="00DA708E"/>
    <w:rsid w:val="00DB12D0"/>
    <w:rsid w:val="00DB4E49"/>
    <w:rsid w:val="00DB76CB"/>
    <w:rsid w:val="00DC1792"/>
    <w:rsid w:val="00DC688E"/>
    <w:rsid w:val="00DC6B24"/>
    <w:rsid w:val="00DD29B7"/>
    <w:rsid w:val="00DE173E"/>
    <w:rsid w:val="00DE4C80"/>
    <w:rsid w:val="00DF1B5A"/>
    <w:rsid w:val="00E058E4"/>
    <w:rsid w:val="00E128F1"/>
    <w:rsid w:val="00E12DEA"/>
    <w:rsid w:val="00E140B2"/>
    <w:rsid w:val="00E23D4B"/>
    <w:rsid w:val="00E243E2"/>
    <w:rsid w:val="00E32DD1"/>
    <w:rsid w:val="00E4256A"/>
    <w:rsid w:val="00E63915"/>
    <w:rsid w:val="00E665B2"/>
    <w:rsid w:val="00E70455"/>
    <w:rsid w:val="00E7579A"/>
    <w:rsid w:val="00E75A55"/>
    <w:rsid w:val="00E80D56"/>
    <w:rsid w:val="00E8204C"/>
    <w:rsid w:val="00E82853"/>
    <w:rsid w:val="00E840F4"/>
    <w:rsid w:val="00E8755C"/>
    <w:rsid w:val="00E90E02"/>
    <w:rsid w:val="00E9717B"/>
    <w:rsid w:val="00EA2B0B"/>
    <w:rsid w:val="00EB10E6"/>
    <w:rsid w:val="00EC5742"/>
    <w:rsid w:val="00ED18FF"/>
    <w:rsid w:val="00ED286E"/>
    <w:rsid w:val="00ED327B"/>
    <w:rsid w:val="00EE3C15"/>
    <w:rsid w:val="00EF299F"/>
    <w:rsid w:val="00EF31D9"/>
    <w:rsid w:val="00EF54AB"/>
    <w:rsid w:val="00F05CFB"/>
    <w:rsid w:val="00F1444B"/>
    <w:rsid w:val="00F20E0C"/>
    <w:rsid w:val="00F22C86"/>
    <w:rsid w:val="00F22EBE"/>
    <w:rsid w:val="00F243BF"/>
    <w:rsid w:val="00F253E3"/>
    <w:rsid w:val="00F27520"/>
    <w:rsid w:val="00F32E98"/>
    <w:rsid w:val="00F3686E"/>
    <w:rsid w:val="00F369C9"/>
    <w:rsid w:val="00F41ADD"/>
    <w:rsid w:val="00F46ED8"/>
    <w:rsid w:val="00F54A37"/>
    <w:rsid w:val="00F57B87"/>
    <w:rsid w:val="00F60803"/>
    <w:rsid w:val="00F61AC0"/>
    <w:rsid w:val="00F67021"/>
    <w:rsid w:val="00F72B28"/>
    <w:rsid w:val="00F8156E"/>
    <w:rsid w:val="00F85333"/>
    <w:rsid w:val="00F871A4"/>
    <w:rsid w:val="00F97A5E"/>
    <w:rsid w:val="00FA19B2"/>
    <w:rsid w:val="00FA40CA"/>
    <w:rsid w:val="00FB1708"/>
    <w:rsid w:val="00FB22D5"/>
    <w:rsid w:val="00FB2BD9"/>
    <w:rsid w:val="00FC5B5F"/>
    <w:rsid w:val="00FC629E"/>
    <w:rsid w:val="00FC6A4F"/>
    <w:rsid w:val="00FD4119"/>
    <w:rsid w:val="00FD6ECE"/>
    <w:rsid w:val="00FF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99"/>
    <w:qFormat/>
    <w:rsid w:val="00465F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4">
    <w:name w:val="Table Grid"/>
    <w:basedOn w:val="a1"/>
    <w:uiPriority w:val="99"/>
    <w:locked/>
    <w:rsid w:val="00EF2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rsid w:val="00BE77F2"/>
    <w:pPr>
      <w:suppressAutoHyphens/>
      <w:spacing w:before="168" w:after="168"/>
    </w:pPr>
    <w:rPr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C59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9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93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1971</TotalTime>
  <Pages>1</Pages>
  <Words>2135</Words>
  <Characters>12175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Совет</cp:lastModifiedBy>
  <cp:revision>173</cp:revision>
  <cp:lastPrinted>2019-12-23T02:01:00Z</cp:lastPrinted>
  <dcterms:created xsi:type="dcterms:W3CDTF">2014-07-10T04:58:00Z</dcterms:created>
  <dcterms:modified xsi:type="dcterms:W3CDTF">2019-12-24T02:45:00Z</dcterms:modified>
</cp:coreProperties>
</file>