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2" w:rsidRDefault="00E40AE2" w:rsidP="00AD49C7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E40AE2" w:rsidRDefault="00E40AE2" w:rsidP="00855FD9">
      <w:pPr>
        <w:pStyle w:val="1"/>
        <w:jc w:val="center"/>
      </w:pPr>
    </w:p>
    <w:p w:rsidR="00E40AE2" w:rsidRDefault="00E40AE2" w:rsidP="00A639F9">
      <w:pPr>
        <w:pStyle w:val="1"/>
        <w:jc w:val="center"/>
      </w:pPr>
      <w:r>
        <w:rPr>
          <w:sz w:val="28"/>
          <w:szCs w:val="28"/>
        </w:rPr>
        <w:t>РЕШЕНИЕ</w:t>
      </w:r>
    </w:p>
    <w:p w:rsidR="00E40AE2" w:rsidRDefault="00E40AE2" w:rsidP="00855FD9">
      <w:pPr>
        <w:pStyle w:val="1"/>
        <w:jc w:val="center"/>
      </w:pPr>
    </w:p>
    <w:p w:rsidR="00E40AE2" w:rsidRDefault="00856886" w:rsidP="00AD49C7">
      <w:r>
        <w:t>2</w:t>
      </w:r>
      <w:r w:rsidR="00421856">
        <w:t>4</w:t>
      </w:r>
      <w:r>
        <w:t>.</w:t>
      </w:r>
      <w:r w:rsidR="00421856">
        <w:t>12</w:t>
      </w:r>
      <w:r w:rsidR="00D44641">
        <w:t>.</w:t>
      </w:r>
      <w:r w:rsidR="00E40AE2">
        <w:t>201</w:t>
      </w:r>
      <w:r w:rsidR="00156000">
        <w:t>8</w:t>
      </w:r>
      <w:r w:rsidR="00E40AE2">
        <w:t xml:space="preserve"> </w:t>
      </w:r>
      <w:r w:rsidR="00356A37">
        <w:tab/>
      </w:r>
      <w:r w:rsidR="00356A37">
        <w:tab/>
      </w:r>
      <w:r w:rsidR="00356A37">
        <w:tab/>
      </w:r>
      <w:r w:rsidR="00356A37">
        <w:tab/>
      </w:r>
      <w:r w:rsidR="00E40AE2">
        <w:tab/>
      </w:r>
      <w:r w:rsidR="00E40AE2">
        <w:tab/>
      </w:r>
      <w:r w:rsidR="00E40AE2">
        <w:tab/>
      </w:r>
      <w:r w:rsidR="00E40AE2">
        <w:tab/>
      </w:r>
      <w:r w:rsidR="00E40AE2">
        <w:tab/>
      </w:r>
      <w:r w:rsidR="00E40AE2">
        <w:tab/>
        <w:t xml:space="preserve">№  </w:t>
      </w:r>
      <w:r w:rsidR="00297164">
        <w:t>106-18-18п</w:t>
      </w:r>
    </w:p>
    <w:p w:rsidR="00E40AE2" w:rsidRDefault="00E40AE2" w:rsidP="00AD49C7">
      <w:pPr>
        <w:jc w:val="center"/>
      </w:pPr>
      <w:r>
        <w:t>с. Александровское</w:t>
      </w:r>
    </w:p>
    <w:p w:rsidR="00356A37" w:rsidRDefault="00356A37" w:rsidP="00AD49C7">
      <w:pPr>
        <w:jc w:val="center"/>
      </w:pPr>
    </w:p>
    <w:tbl>
      <w:tblPr>
        <w:tblW w:w="0" w:type="auto"/>
        <w:tblInd w:w="108" w:type="dxa"/>
        <w:tblLook w:val="04A0"/>
      </w:tblPr>
      <w:tblGrid>
        <w:gridCol w:w="4786"/>
      </w:tblGrid>
      <w:tr w:rsidR="00356A37" w:rsidTr="00356A37">
        <w:tc>
          <w:tcPr>
            <w:tcW w:w="4786" w:type="dxa"/>
          </w:tcPr>
          <w:p w:rsidR="00356A37" w:rsidRDefault="00356A37" w:rsidP="00356A37">
            <w:pPr>
              <w:jc w:val="both"/>
            </w:pPr>
            <w:r>
              <w:t>О внесении изменений в программу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</w:tr>
    </w:tbl>
    <w:p w:rsidR="00E40AE2" w:rsidRDefault="00E40AE2" w:rsidP="00AD49C7"/>
    <w:p w:rsidR="00E40AE2" w:rsidRDefault="00E40AE2" w:rsidP="00AD49C7"/>
    <w:p w:rsidR="00E40AE2" w:rsidRPr="00E91E33" w:rsidRDefault="00D44641" w:rsidP="00586994">
      <w:pPr>
        <w:ind w:firstLine="708"/>
        <w:jc w:val="both"/>
      </w:pPr>
      <w:r>
        <w:t xml:space="preserve">Руководствуясь </w:t>
      </w:r>
      <w:r w:rsidR="00E40AE2" w:rsidRPr="00E91E33">
        <w:t>Федеральн</w:t>
      </w:r>
      <w:r>
        <w:t>ым</w:t>
      </w:r>
      <w:r w:rsidR="00E40AE2" w:rsidRPr="00E91E33">
        <w:t xml:space="preserve"> закон</w:t>
      </w:r>
      <w:r>
        <w:t>ом</w:t>
      </w:r>
      <w:r w:rsidR="00E40AE2" w:rsidRPr="00E91E33">
        <w:t xml:space="preserve"> от 06.10.2003  №131-ФЗ «Об общих принципах организации местного самоуправления в Российской Федерации», Уставом </w:t>
      </w:r>
      <w:r w:rsidR="000A744F">
        <w:t>муниципального образования «</w:t>
      </w:r>
      <w:r w:rsidR="00E40AE2" w:rsidRPr="00E91E33">
        <w:t>Александровско</w:t>
      </w:r>
      <w:r w:rsidR="000A744F">
        <w:t>е</w:t>
      </w:r>
      <w:r w:rsidR="00E40AE2" w:rsidRPr="00E91E33">
        <w:t xml:space="preserve"> сельско</w:t>
      </w:r>
      <w:r w:rsidR="000A744F">
        <w:t>е</w:t>
      </w:r>
      <w:r w:rsidR="00E40AE2" w:rsidRPr="00E91E33">
        <w:t xml:space="preserve"> поселени</w:t>
      </w:r>
      <w:r w:rsidR="000A744F">
        <w:t>е</w:t>
      </w:r>
      <w:r w:rsidR="000A744F" w:rsidRPr="00E439B1">
        <w:t>»</w:t>
      </w:r>
      <w:r w:rsidR="0064198A">
        <w:t xml:space="preserve">, </w:t>
      </w:r>
      <w:r w:rsidR="005070F9" w:rsidRPr="00BF684C">
        <w:t xml:space="preserve">решениями Совета поселения от 24.12.2018 </w:t>
      </w:r>
      <w:r w:rsidR="005070F9" w:rsidRPr="00297164">
        <w:t xml:space="preserve">№ </w:t>
      </w:r>
      <w:r w:rsidR="00297164" w:rsidRPr="00297164">
        <w:t>101-18-18п</w:t>
      </w:r>
      <w:r w:rsidR="005070F9" w:rsidRPr="00297164">
        <w:t xml:space="preserve"> «О внесении изменений  в бюджет Александровского сельского поселения на 2018 год плановый период 2019 и 2020 годы» от 24.12.2018 № </w:t>
      </w:r>
      <w:r w:rsidR="00297164" w:rsidRPr="00297164">
        <w:t>102-18-18п</w:t>
      </w:r>
      <w:r w:rsidR="005070F9">
        <w:rPr>
          <w:color w:val="FF0000"/>
        </w:rPr>
        <w:t xml:space="preserve"> </w:t>
      </w:r>
      <w:r w:rsidR="005070F9" w:rsidRPr="00BF684C">
        <w:t>«О бюджете муниципального образования «Александровское сельское поселение» на 2019 год плановый период 2020 и 2021 годов»</w:t>
      </w:r>
      <w:r w:rsidR="005070F9">
        <w:t>,</w:t>
      </w:r>
      <w:r w:rsidR="00156000" w:rsidRPr="00D879CF">
        <w:t xml:space="preserve"> </w:t>
      </w:r>
      <w:r w:rsidR="00E40AE2" w:rsidRPr="00D879CF">
        <w:t>в целях</w:t>
      </w:r>
      <w:r w:rsidR="00E40AE2" w:rsidRPr="00E638A8">
        <w:t xml:space="preserve"> приведения объемов средств областного, районного и</w:t>
      </w:r>
      <w:r w:rsidRPr="00E638A8">
        <w:t xml:space="preserve"> местного бюджетов </w:t>
      </w:r>
      <w:r>
        <w:t xml:space="preserve">отраженных в </w:t>
      </w:r>
      <w:r w:rsidR="00E40AE2" w:rsidRPr="00E91E33">
        <w:t xml:space="preserve">программе </w:t>
      </w:r>
      <w:r>
        <w:t>комплексное развитие систем транспортной инфраструктуры на территории Александровского сельского поселения на 2016-2032 годы</w:t>
      </w:r>
      <w:r w:rsidR="00586994">
        <w:t xml:space="preserve"> </w:t>
      </w:r>
      <w:r w:rsidR="00E40AE2" w:rsidRPr="00E91E33">
        <w:t>в соответствие с выделенными ассигнованиями на реализацию программных мероприятий из областного, районного и местного бюджетов,</w:t>
      </w:r>
    </w:p>
    <w:p w:rsidR="00E40AE2" w:rsidRDefault="00E40AE2" w:rsidP="00AD49C7">
      <w:pPr>
        <w:jc w:val="both"/>
      </w:pPr>
    </w:p>
    <w:p w:rsidR="00E40AE2" w:rsidRDefault="00E40AE2" w:rsidP="000A744F">
      <w:pPr>
        <w:jc w:val="both"/>
      </w:pPr>
      <w:r>
        <w:t>Совет Александровского сельского поселения РЕШИЛ:</w:t>
      </w:r>
    </w:p>
    <w:p w:rsidR="00E40AE2" w:rsidRDefault="00E40AE2" w:rsidP="000A744F">
      <w:pPr>
        <w:jc w:val="both"/>
      </w:pPr>
    </w:p>
    <w:p w:rsidR="00E40AE2" w:rsidRDefault="00E40AE2" w:rsidP="000A744F">
      <w:pPr>
        <w:numPr>
          <w:ilvl w:val="0"/>
          <w:numId w:val="4"/>
        </w:numPr>
        <w:ind w:left="0" w:firstLine="426"/>
        <w:jc w:val="both"/>
      </w:pPr>
      <w:r>
        <w:t xml:space="preserve">Внести в программу </w:t>
      </w:r>
      <w:r w:rsidR="00D44641">
        <w:t>комплексно</w:t>
      </w:r>
      <w:r w:rsidR="00B1547F">
        <w:t>го</w:t>
      </w:r>
      <w:r w:rsidR="00D44641">
        <w:t xml:space="preserve"> развити</w:t>
      </w:r>
      <w:r w:rsidR="00B1547F">
        <w:t>я</w:t>
      </w:r>
      <w:r w:rsidR="00D44641">
        <w:t xml:space="preserve"> транспортной инфраструктуры на территории Александровского сельского поселения на 2016-2032 годы </w:t>
      </w:r>
      <w:r>
        <w:t xml:space="preserve">(далее – Программа), утвержденную решением Совета Александровского сельского поселения от </w:t>
      </w:r>
      <w:r w:rsidR="00D44641">
        <w:t>26.10</w:t>
      </w:r>
      <w:r w:rsidRPr="00EC3E49">
        <w:t>.201</w:t>
      </w:r>
      <w:r w:rsidR="00D44641">
        <w:t>6</w:t>
      </w:r>
      <w:r w:rsidRPr="00EC3E49">
        <w:t xml:space="preserve"> </w:t>
      </w:r>
      <w:r w:rsidR="00D44641">
        <w:t xml:space="preserve">№ 304-16-53п </w:t>
      </w:r>
      <w:r>
        <w:t>следующи</w:t>
      </w:r>
      <w:r w:rsidR="004256E0">
        <w:t>е изменения согласно приложению.</w:t>
      </w:r>
    </w:p>
    <w:p w:rsidR="00E40AE2" w:rsidRDefault="00E40AE2" w:rsidP="000A744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0A744F" w:rsidRDefault="00E40AE2" w:rsidP="00A639F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14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поселения И.А.Герцена.</w:t>
      </w:r>
    </w:p>
    <w:p w:rsidR="000B31E0" w:rsidRPr="000A744F" w:rsidRDefault="000B31E0" w:rsidP="000A7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AE2" w:rsidRDefault="00E40AE2" w:rsidP="000A744F">
      <w:pPr>
        <w:jc w:val="both"/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997"/>
      </w:tblGrid>
      <w:tr w:rsidR="001C0173" w:rsidTr="001C0173">
        <w:trPr>
          <w:trHeight w:val="1333"/>
        </w:trPr>
        <w:tc>
          <w:tcPr>
            <w:tcW w:w="4997" w:type="dxa"/>
            <w:hideMark/>
          </w:tcPr>
          <w:p w:rsidR="001C0173" w:rsidRDefault="001C0173">
            <w:pPr>
              <w:autoSpaceDN w:val="0"/>
              <w:jc w:val="both"/>
              <w:rPr>
                <w:lang w:eastAsia="en-US"/>
              </w:rPr>
            </w:pPr>
            <w:r>
              <w:t xml:space="preserve">Глава Александровского сельского поселения,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Совета Александровского сельского поселения</w:t>
            </w:r>
          </w:p>
        </w:tc>
      </w:tr>
    </w:tbl>
    <w:tbl>
      <w:tblPr>
        <w:tblW w:w="0" w:type="auto"/>
        <w:tblInd w:w="108" w:type="dxa"/>
        <w:tblLook w:val="01E0"/>
      </w:tblPr>
      <w:tblGrid>
        <w:gridCol w:w="4645"/>
      </w:tblGrid>
      <w:tr w:rsidR="001C0173" w:rsidTr="001C0173">
        <w:trPr>
          <w:trHeight w:val="507"/>
        </w:trPr>
        <w:tc>
          <w:tcPr>
            <w:tcW w:w="4645" w:type="dxa"/>
          </w:tcPr>
          <w:p w:rsidR="001C0173" w:rsidRDefault="001C0173"/>
          <w:p w:rsidR="001C0173" w:rsidRDefault="001C0173"/>
          <w:p w:rsidR="001C0173" w:rsidRDefault="001C0173"/>
          <w:p w:rsidR="001C0173" w:rsidRDefault="001C0173"/>
          <w:p w:rsidR="001C0173" w:rsidRDefault="001C0173">
            <w:pPr>
              <w:autoSpaceDN w:val="0"/>
              <w:rPr>
                <w:lang w:eastAsia="en-US"/>
              </w:rPr>
            </w:pPr>
            <w:r>
              <w:t>____________ В.Т. Дубровин</w:t>
            </w:r>
          </w:p>
        </w:tc>
      </w:tr>
    </w:tbl>
    <w:p w:rsidR="004256E0" w:rsidRDefault="004256E0" w:rsidP="000A744F">
      <w:pPr>
        <w:jc w:val="both"/>
      </w:pPr>
    </w:p>
    <w:p w:rsidR="004256E0" w:rsidRDefault="004256E0" w:rsidP="000A744F">
      <w:pPr>
        <w:jc w:val="both"/>
      </w:pPr>
    </w:p>
    <w:p w:rsidR="004256E0" w:rsidRDefault="004256E0" w:rsidP="000A744F">
      <w:pPr>
        <w:jc w:val="both"/>
      </w:pPr>
    </w:p>
    <w:p w:rsidR="004256E0" w:rsidRDefault="004256E0" w:rsidP="000A744F">
      <w:pPr>
        <w:jc w:val="both"/>
        <w:sectPr w:rsidR="004256E0" w:rsidSect="00356A37">
          <w:pgSz w:w="11906" w:h="16838"/>
          <w:pgMar w:top="1134" w:right="851" w:bottom="851" w:left="1418" w:header="709" w:footer="709" w:gutter="0"/>
          <w:cols w:space="720"/>
        </w:sectPr>
      </w:pPr>
    </w:p>
    <w:p w:rsidR="00E40AE2" w:rsidRDefault="00E40AE2" w:rsidP="00A639F9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E40AE2" w:rsidRDefault="00D879CF" w:rsidP="00A639F9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40AE2">
        <w:rPr>
          <w:rFonts w:ascii="Times New Roman" w:hAnsi="Times New Roman" w:cs="Times New Roman"/>
          <w:sz w:val="24"/>
          <w:szCs w:val="24"/>
        </w:rPr>
        <w:t>Совета Александровского</w:t>
      </w:r>
    </w:p>
    <w:p w:rsidR="00E40AE2" w:rsidRDefault="00D879CF" w:rsidP="00A639F9">
      <w:pPr>
        <w:pStyle w:val="a3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AE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40AE2" w:rsidRDefault="00E40AE2" w:rsidP="00A639F9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A74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1856">
        <w:rPr>
          <w:rFonts w:ascii="Times New Roman" w:hAnsi="Times New Roman" w:cs="Times New Roman"/>
          <w:sz w:val="24"/>
          <w:szCs w:val="24"/>
        </w:rPr>
        <w:t xml:space="preserve">   </w:t>
      </w:r>
      <w:r w:rsidR="000A7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6886">
        <w:rPr>
          <w:rFonts w:ascii="Times New Roman" w:hAnsi="Times New Roman" w:cs="Times New Roman"/>
          <w:sz w:val="24"/>
          <w:szCs w:val="24"/>
        </w:rPr>
        <w:t>2</w:t>
      </w:r>
      <w:r w:rsidR="00421856">
        <w:rPr>
          <w:rFonts w:ascii="Times New Roman" w:hAnsi="Times New Roman" w:cs="Times New Roman"/>
          <w:sz w:val="24"/>
          <w:szCs w:val="24"/>
        </w:rPr>
        <w:t>4</w:t>
      </w:r>
      <w:r w:rsidR="00DE24DC">
        <w:rPr>
          <w:rFonts w:ascii="Times New Roman" w:hAnsi="Times New Roman" w:cs="Times New Roman"/>
          <w:sz w:val="24"/>
          <w:szCs w:val="24"/>
        </w:rPr>
        <w:t>.</w:t>
      </w:r>
      <w:r w:rsidR="00421856">
        <w:rPr>
          <w:rFonts w:ascii="Times New Roman" w:hAnsi="Times New Roman" w:cs="Times New Roman"/>
          <w:sz w:val="24"/>
          <w:szCs w:val="24"/>
        </w:rPr>
        <w:t>12</w:t>
      </w:r>
      <w:r w:rsidR="00856886">
        <w:rPr>
          <w:rFonts w:ascii="Times New Roman" w:hAnsi="Times New Roman" w:cs="Times New Roman"/>
          <w:sz w:val="24"/>
          <w:szCs w:val="24"/>
        </w:rPr>
        <w:t>.2018</w:t>
      </w:r>
      <w:r w:rsidR="000A744F">
        <w:rPr>
          <w:rFonts w:ascii="Times New Roman" w:hAnsi="Times New Roman" w:cs="Times New Roman"/>
          <w:sz w:val="24"/>
          <w:szCs w:val="24"/>
        </w:rPr>
        <w:t xml:space="preserve"> №</w:t>
      </w:r>
      <w:r w:rsidR="000B31E0">
        <w:rPr>
          <w:rFonts w:ascii="Times New Roman" w:hAnsi="Times New Roman" w:cs="Times New Roman"/>
          <w:sz w:val="24"/>
          <w:szCs w:val="24"/>
        </w:rPr>
        <w:t xml:space="preserve"> </w:t>
      </w:r>
      <w:r w:rsidR="00297164">
        <w:rPr>
          <w:rFonts w:ascii="Times New Roman" w:hAnsi="Times New Roman" w:cs="Times New Roman"/>
          <w:sz w:val="24"/>
          <w:szCs w:val="24"/>
        </w:rPr>
        <w:t>106-18-18п</w:t>
      </w:r>
    </w:p>
    <w:p w:rsidR="00E40AE2" w:rsidRDefault="00E40AE2" w:rsidP="00D0610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40AE2" w:rsidRDefault="00E40AE2" w:rsidP="00D061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AE2" w:rsidRDefault="00E40AE2" w:rsidP="006D73E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Раздел «Объемы и источники </w:t>
      </w:r>
      <w:r w:rsidR="00D44641">
        <w:rPr>
          <w:rFonts w:ascii="Times New Roman" w:hAnsi="Times New Roman" w:cs="Times New Roman"/>
          <w:sz w:val="24"/>
          <w:szCs w:val="24"/>
        </w:rPr>
        <w:t>финансового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программы» паспорта </w:t>
      </w:r>
      <w:r w:rsidR="00D446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изложить в следующей редакции:</w:t>
      </w:r>
    </w:p>
    <w:p w:rsidR="00E40AE2" w:rsidRDefault="00E40AE2" w:rsidP="006D73E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0"/>
        <w:gridCol w:w="6660"/>
      </w:tblGrid>
      <w:tr w:rsidR="00D44641" w:rsidTr="00C6138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41" w:rsidRDefault="00D44641" w:rsidP="00C6138B">
            <w:pPr>
              <w:spacing w:line="276" w:lineRule="auto"/>
            </w:pPr>
            <w:r w:rsidRPr="00E2431D">
              <w:t xml:space="preserve">Объемы и источники финансового обеспечения </w:t>
            </w:r>
            <w:r>
              <w:t>п</w:t>
            </w:r>
            <w:r w:rsidRPr="00E2431D"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41" w:rsidRPr="00E2431D" w:rsidRDefault="00D44641" w:rsidP="00EC666D">
            <w:pPr>
              <w:tabs>
                <w:tab w:val="left" w:pos="573"/>
              </w:tabs>
              <w:jc w:val="both"/>
            </w:pPr>
            <w:r w:rsidRPr="00E2431D">
              <w:t xml:space="preserve">Общий объем финансирования </w:t>
            </w:r>
            <w:r>
              <w:t>п</w:t>
            </w:r>
            <w:r w:rsidRPr="00E2431D">
              <w:t xml:space="preserve">рограммы составляет в 2016-2032 годах </w:t>
            </w:r>
            <w:r w:rsidRPr="004256E0">
              <w:t xml:space="preserve">– </w:t>
            </w:r>
            <w:r w:rsidR="00421856" w:rsidRPr="004256E0">
              <w:t>89 535,404</w:t>
            </w:r>
            <w:r w:rsidRPr="00E2431D"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D44641" w:rsidRPr="00E2431D" w:rsidRDefault="00D44641" w:rsidP="00EC666D">
            <w:pPr>
              <w:tabs>
                <w:tab w:val="left" w:pos="663"/>
              </w:tabs>
              <w:jc w:val="both"/>
            </w:pPr>
            <w:r w:rsidRPr="00E2431D">
              <w:t xml:space="preserve">Бюджетные ассигнования, предусмотренные в плановом периоде 2016 - 2032 годов, могут быть уточнены при формировании проекта местного бюджета. </w:t>
            </w:r>
          </w:p>
          <w:p w:rsidR="00D44641" w:rsidRPr="00E2431D" w:rsidRDefault="00D44641" w:rsidP="00EC666D">
            <w:pPr>
              <w:tabs>
                <w:tab w:val="left" w:pos="600"/>
              </w:tabs>
              <w:jc w:val="both"/>
            </w:pPr>
            <w:r w:rsidRPr="00E2431D">
              <w:t xml:space="preserve">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</w:tbl>
    <w:p w:rsidR="00340F1A" w:rsidRPr="00340F1A" w:rsidRDefault="00340F1A" w:rsidP="00340F1A">
      <w:pPr>
        <w:ind w:firstLine="357"/>
        <w:contextualSpacing/>
        <w:jc w:val="both"/>
      </w:pPr>
      <w:r>
        <w:t>2) Раздел  7 «</w:t>
      </w:r>
      <w:r w:rsidRPr="00340F1A">
        <w:t>Оценка объёмов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t>», изложить в новой редакции:</w:t>
      </w:r>
    </w:p>
    <w:p w:rsidR="00E40AE2" w:rsidRDefault="00E40AE2" w:rsidP="00340F1A">
      <w:pPr>
        <w:sectPr w:rsidR="00E40AE2" w:rsidSect="00356A37">
          <w:pgSz w:w="11906" w:h="16838"/>
          <w:pgMar w:top="1134" w:right="851" w:bottom="851" w:left="1418" w:header="709" w:footer="709" w:gutter="0"/>
          <w:cols w:space="720"/>
        </w:sectPr>
      </w:pPr>
    </w:p>
    <w:p w:rsidR="00C24B00" w:rsidRDefault="00C24B00" w:rsidP="00C24B00">
      <w:pPr>
        <w:ind w:firstLine="357"/>
        <w:contextualSpacing/>
        <w:jc w:val="center"/>
      </w:pPr>
      <w:r>
        <w:rPr>
          <w:b/>
        </w:rPr>
        <w:lastRenderedPageBreak/>
        <w:t>7</w:t>
      </w:r>
      <w:r w:rsidRPr="000D223D">
        <w:rPr>
          <w:b/>
        </w:rPr>
        <w:t>.Оценка объёмов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b/>
        </w:rPr>
        <w:t>.</w:t>
      </w:r>
    </w:p>
    <w:tbl>
      <w:tblPr>
        <w:tblW w:w="14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92"/>
        <w:gridCol w:w="2694"/>
        <w:gridCol w:w="425"/>
        <w:gridCol w:w="2268"/>
        <w:gridCol w:w="850"/>
        <w:gridCol w:w="992"/>
        <w:gridCol w:w="993"/>
        <w:gridCol w:w="992"/>
        <w:gridCol w:w="992"/>
        <w:gridCol w:w="984"/>
        <w:gridCol w:w="1142"/>
      </w:tblGrid>
      <w:tr w:rsidR="00421856" w:rsidRPr="00E2431D" w:rsidTr="00356A37">
        <w:trPr>
          <w:trHeight w:val="317"/>
        </w:trPr>
        <w:tc>
          <w:tcPr>
            <w:tcW w:w="392" w:type="dxa"/>
            <w:vMerge w:val="restart"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4286" w:type="dxa"/>
            <w:gridSpan w:val="2"/>
            <w:vMerge w:val="restart"/>
            <w:tcBorders>
              <w:right w:val="nil"/>
            </w:tcBorders>
            <w:vAlign w:val="center"/>
          </w:tcPr>
          <w:p w:rsidR="00421856" w:rsidRPr="00E073FD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E073FD">
              <w:rPr>
                <w:b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421856" w:rsidRPr="00E2431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213" w:type="dxa"/>
            <w:gridSpan w:val="8"/>
          </w:tcPr>
          <w:p w:rsidR="00421856" w:rsidRPr="00E073FD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E073FD">
              <w:rPr>
                <w:b/>
              </w:rPr>
              <w:t>Финансовые потребности, тыс</w:t>
            </w:r>
            <w:proofErr w:type="gramStart"/>
            <w:r w:rsidRPr="00E073FD">
              <w:rPr>
                <w:b/>
              </w:rPr>
              <w:t>.р</w:t>
            </w:r>
            <w:proofErr w:type="gramEnd"/>
            <w:r w:rsidRPr="00E073FD">
              <w:rPr>
                <w:b/>
              </w:rPr>
              <w:t>уб.</w:t>
            </w:r>
          </w:p>
        </w:tc>
      </w:tr>
      <w:tr w:rsidR="00421856" w:rsidRPr="00E2431D" w:rsidTr="00356A37">
        <w:trPr>
          <w:trHeight w:val="367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850" w:type="dxa"/>
          </w:tcPr>
          <w:p w:rsidR="00421856" w:rsidRPr="00E073FD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E073FD">
              <w:rPr>
                <w:b/>
              </w:rPr>
              <w:t>2016 год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2017 год</w:t>
            </w: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2018 год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2019 год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2020 год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2021 год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2022-2032 годы</w:t>
            </w:r>
          </w:p>
        </w:tc>
      </w:tr>
      <w:tr w:rsidR="00421856" w:rsidRPr="00E2431D" w:rsidTr="00356A37">
        <w:trPr>
          <w:trHeight w:val="520"/>
        </w:trPr>
        <w:tc>
          <w:tcPr>
            <w:tcW w:w="392" w:type="dxa"/>
            <w:vMerge w:val="restart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 xml:space="preserve">1     </w:t>
            </w:r>
          </w:p>
        </w:tc>
        <w:tc>
          <w:tcPr>
            <w:tcW w:w="4286" w:type="dxa"/>
            <w:gridSpan w:val="2"/>
            <w:vMerge w:val="restart"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  <w:r w:rsidRPr="00E2431D">
              <w:t xml:space="preserve">Проведение паспортизации и </w:t>
            </w:r>
            <w:proofErr w:type="gramStart"/>
            <w:r w:rsidRPr="00E2431D">
              <w:t>инвентаризации</w:t>
            </w:r>
            <w:proofErr w:type="gramEnd"/>
            <w:r w:rsidRPr="00E2431D">
              <w:t xml:space="preserve">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jc w:val="both"/>
            </w:pPr>
            <w:r w:rsidRPr="00E2431D"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  <w:r w:rsidRPr="004471DD">
              <w:t>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0,00</w:t>
            </w: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0,00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200,0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0,00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419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jc w:val="both"/>
            </w:pPr>
            <w:r w:rsidRPr="00E2431D">
              <w:t>Бюджет района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71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jc w:val="both"/>
            </w:pPr>
            <w:r w:rsidRPr="00E2431D">
              <w:t>Областной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94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jc w:val="both"/>
            </w:pPr>
            <w:r w:rsidRPr="00E2431D">
              <w:t>Федеральный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70"/>
        </w:trPr>
        <w:tc>
          <w:tcPr>
            <w:tcW w:w="392" w:type="dxa"/>
            <w:vMerge w:val="restart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2</w:t>
            </w:r>
          </w:p>
        </w:tc>
        <w:tc>
          <w:tcPr>
            <w:tcW w:w="4286" w:type="dxa"/>
            <w:gridSpan w:val="2"/>
            <w:vMerge w:val="restart"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  <w:r w:rsidRPr="00E2431D">
              <w:t>Размещение дорожных знаков и указателей на улицах поселения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  <w:r w:rsidRPr="004471DD">
              <w:t>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0,00</w:t>
            </w: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0,00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0,00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0,00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94,716</w:t>
            </w:r>
          </w:p>
        </w:tc>
      </w:tr>
      <w:tr w:rsidR="00421856" w:rsidRPr="00E2431D" w:rsidTr="00356A37">
        <w:trPr>
          <w:trHeight w:val="285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Бюджет района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70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Областной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195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Федеральный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315"/>
        </w:trPr>
        <w:tc>
          <w:tcPr>
            <w:tcW w:w="392" w:type="dxa"/>
            <w:vMerge w:val="restart"/>
          </w:tcPr>
          <w:p w:rsidR="00421856" w:rsidRPr="00E2431D" w:rsidRDefault="00421856" w:rsidP="005F2F1D">
            <w:pPr>
              <w:spacing w:after="100" w:afterAutospacing="1"/>
            </w:pPr>
            <w:r w:rsidRPr="00E2431D">
              <w:t>3</w:t>
            </w:r>
          </w:p>
        </w:tc>
        <w:tc>
          <w:tcPr>
            <w:tcW w:w="4711" w:type="dxa"/>
            <w:gridSpan w:val="3"/>
            <w:vMerge w:val="restart"/>
          </w:tcPr>
          <w:p w:rsidR="00421856" w:rsidRPr="00E2431D" w:rsidRDefault="00421856" w:rsidP="00356A37">
            <w:pPr>
              <w:spacing w:after="100" w:afterAutospacing="1"/>
              <w:jc w:val="both"/>
            </w:pPr>
            <w:r w:rsidRPr="00E2431D">
              <w:t>Ремонт дорог муниципального назначения</w:t>
            </w: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  <w:r w:rsidRPr="004471DD">
              <w:t>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</w:pPr>
            <w:r w:rsidRPr="004256E0">
              <w:t>623,189</w:t>
            </w: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600,0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600,0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600,0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600,0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6000,0</w:t>
            </w:r>
          </w:p>
        </w:tc>
      </w:tr>
      <w:tr w:rsidR="00421856" w:rsidRPr="00E2431D" w:rsidTr="00356A37">
        <w:trPr>
          <w:trHeight w:val="240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/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Бюджет района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  <w:r w:rsidRPr="004471DD">
              <w:t>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70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/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Областной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  <w:r w:rsidRPr="004471DD">
              <w:t>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85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/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Федеральный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85"/>
        </w:trPr>
        <w:tc>
          <w:tcPr>
            <w:tcW w:w="392" w:type="dxa"/>
            <w:vMerge w:val="restart"/>
          </w:tcPr>
          <w:p w:rsidR="00421856" w:rsidRPr="00E2431D" w:rsidRDefault="00421856" w:rsidP="005F2F1D">
            <w:pPr>
              <w:spacing w:after="100" w:afterAutospacing="1"/>
              <w:ind w:left="-108" w:right="-141"/>
              <w:jc w:val="center"/>
            </w:pPr>
            <w:r>
              <w:t>3.1</w:t>
            </w:r>
          </w:p>
        </w:tc>
        <w:tc>
          <w:tcPr>
            <w:tcW w:w="4286" w:type="dxa"/>
            <w:gridSpan w:val="2"/>
            <w:vMerge w:val="restart"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  <w: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700,0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700,0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700,0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800,0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85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Бюджет района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</w:pPr>
            <w:r w:rsidRPr="004256E0">
              <w:t>2853,98</w:t>
            </w: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</w:pPr>
            <w:r w:rsidRPr="004256E0">
              <w:t>2302,969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2914,0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3192,0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5410,0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85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Областной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4728,8</w:t>
            </w: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8024,0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85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</w:pPr>
          </w:p>
        </w:tc>
        <w:tc>
          <w:tcPr>
            <w:tcW w:w="4286" w:type="dxa"/>
            <w:gridSpan w:val="2"/>
            <w:vMerge/>
            <w:tcBorders>
              <w:righ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Федеральный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42"/>
        </w:trPr>
        <w:tc>
          <w:tcPr>
            <w:tcW w:w="392" w:type="dxa"/>
            <w:vMerge w:val="restart"/>
          </w:tcPr>
          <w:p w:rsidR="00421856" w:rsidRPr="00E2431D" w:rsidRDefault="00421856" w:rsidP="005F2F1D">
            <w:pPr>
              <w:spacing w:after="100" w:afterAutospacing="1"/>
            </w:pPr>
            <w:r w:rsidRPr="00E2431D">
              <w:t>4</w:t>
            </w:r>
          </w:p>
        </w:tc>
        <w:tc>
          <w:tcPr>
            <w:tcW w:w="4711" w:type="dxa"/>
            <w:gridSpan w:val="3"/>
            <w:vMerge w:val="restart"/>
          </w:tcPr>
          <w:p w:rsidR="00421856" w:rsidRPr="00E2431D" w:rsidRDefault="00421856" w:rsidP="00356A37">
            <w:pPr>
              <w:spacing w:after="100" w:afterAutospacing="1"/>
              <w:jc w:val="both"/>
            </w:pPr>
            <w:r w:rsidRPr="00E2431D">
              <w:t>Содержание дорог муниципального назначения</w:t>
            </w: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  <w:r w:rsidRPr="004471DD">
              <w:t>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3200,0</w:t>
            </w: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3200,0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3200,0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0,00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36000</w:t>
            </w:r>
          </w:p>
        </w:tc>
      </w:tr>
      <w:tr w:rsidR="00421856" w:rsidRPr="00E2431D" w:rsidTr="00356A37">
        <w:trPr>
          <w:trHeight w:val="330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/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Бюджет района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25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/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Областной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353"/>
        </w:trPr>
        <w:tc>
          <w:tcPr>
            <w:tcW w:w="392" w:type="dxa"/>
            <w:vMerge/>
          </w:tcPr>
          <w:p w:rsidR="00421856" w:rsidRPr="00E2431D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/>
          </w:tcPr>
          <w:p w:rsidR="00421856" w:rsidRPr="00E2431D" w:rsidRDefault="00421856" w:rsidP="00356A37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Федеральный бюджет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</w:tr>
      <w:tr w:rsidR="00421856" w:rsidRPr="00E2431D" w:rsidTr="00356A37">
        <w:trPr>
          <w:trHeight w:val="274"/>
        </w:trPr>
        <w:tc>
          <w:tcPr>
            <w:tcW w:w="392" w:type="dxa"/>
          </w:tcPr>
          <w:p w:rsidR="00421856" w:rsidRPr="004471DD" w:rsidRDefault="00421856" w:rsidP="005F2F1D">
            <w:pPr>
              <w:spacing w:after="100" w:afterAutospacing="1"/>
            </w:pPr>
            <w:r w:rsidRPr="004471DD">
              <w:t>8</w:t>
            </w:r>
          </w:p>
        </w:tc>
        <w:tc>
          <w:tcPr>
            <w:tcW w:w="4711" w:type="dxa"/>
            <w:gridSpan w:val="3"/>
          </w:tcPr>
          <w:p w:rsidR="00421856" w:rsidRPr="004471DD" w:rsidRDefault="00421856" w:rsidP="00356A37">
            <w:pPr>
              <w:spacing w:after="100" w:afterAutospacing="1"/>
              <w:jc w:val="both"/>
            </w:pPr>
            <w:r w:rsidRPr="004471DD">
              <w:t>Устройство ледовой переправы д</w:t>
            </w:r>
            <w:proofErr w:type="gramStart"/>
            <w:r w:rsidRPr="004471DD">
              <w:t>.Л</w:t>
            </w:r>
            <w:proofErr w:type="gramEnd"/>
            <w:r w:rsidRPr="004471DD">
              <w:t>арино</w:t>
            </w:r>
          </w:p>
        </w:tc>
        <w:tc>
          <w:tcPr>
            <w:tcW w:w="2268" w:type="dxa"/>
          </w:tcPr>
          <w:p w:rsidR="00421856" w:rsidRPr="00E2431D" w:rsidRDefault="00421856" w:rsidP="005F2F1D">
            <w:pPr>
              <w:jc w:val="both"/>
            </w:pPr>
            <w:r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97,750</w:t>
            </w: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both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both"/>
            </w:pPr>
          </w:p>
        </w:tc>
      </w:tr>
      <w:tr w:rsidR="00421856" w:rsidRPr="00E2431D" w:rsidTr="00356A37">
        <w:trPr>
          <w:trHeight w:val="415"/>
        </w:trPr>
        <w:tc>
          <w:tcPr>
            <w:tcW w:w="392" w:type="dxa"/>
          </w:tcPr>
          <w:p w:rsidR="00421856" w:rsidRPr="004471DD" w:rsidRDefault="00421856" w:rsidP="005F2F1D">
            <w:pPr>
              <w:spacing w:after="100" w:afterAutospacing="1"/>
            </w:pPr>
            <w:r w:rsidRPr="004471DD">
              <w:lastRenderedPageBreak/>
              <w:t>9</w:t>
            </w:r>
          </w:p>
        </w:tc>
        <w:tc>
          <w:tcPr>
            <w:tcW w:w="4711" w:type="dxa"/>
            <w:gridSpan w:val="3"/>
          </w:tcPr>
          <w:p w:rsidR="00421856" w:rsidRPr="004471DD" w:rsidRDefault="00421856" w:rsidP="00356A37">
            <w:pPr>
              <w:spacing w:after="100" w:afterAutospacing="1"/>
              <w:jc w:val="both"/>
            </w:pPr>
            <w:r w:rsidRPr="004471DD">
              <w:t>Разметка автомобильной дороги по маршруту автобуса в с</w:t>
            </w:r>
            <w:proofErr w:type="gramStart"/>
            <w:r w:rsidRPr="004471DD">
              <w:t>.А</w:t>
            </w:r>
            <w:proofErr w:type="gramEnd"/>
            <w:r w:rsidRPr="004471DD">
              <w:t>лександровском</w:t>
            </w:r>
          </w:p>
        </w:tc>
        <w:tc>
          <w:tcPr>
            <w:tcW w:w="2268" w:type="dxa"/>
          </w:tcPr>
          <w:p w:rsidR="00421856" w:rsidRDefault="00421856" w:rsidP="005F2F1D">
            <w:pPr>
              <w:jc w:val="both"/>
            </w:pPr>
            <w:r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160,0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160,0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both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both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both"/>
            </w:pPr>
          </w:p>
        </w:tc>
      </w:tr>
      <w:tr w:rsidR="00421856" w:rsidRPr="00E2431D" w:rsidTr="00356A37">
        <w:trPr>
          <w:trHeight w:val="625"/>
        </w:trPr>
        <w:tc>
          <w:tcPr>
            <w:tcW w:w="392" w:type="dxa"/>
          </w:tcPr>
          <w:p w:rsidR="00421856" w:rsidRPr="004471DD" w:rsidRDefault="00421856" w:rsidP="005F2F1D">
            <w:pPr>
              <w:spacing w:after="100" w:afterAutospacing="1"/>
              <w:ind w:left="-108" w:right="-141"/>
              <w:jc w:val="center"/>
            </w:pPr>
            <w:r>
              <w:t>10</w:t>
            </w:r>
          </w:p>
        </w:tc>
        <w:tc>
          <w:tcPr>
            <w:tcW w:w="4711" w:type="dxa"/>
            <w:gridSpan w:val="3"/>
          </w:tcPr>
          <w:p w:rsidR="00421856" w:rsidRPr="004471DD" w:rsidRDefault="00421856" w:rsidP="00356A37">
            <w:pPr>
              <w:spacing w:after="100" w:afterAutospacing="1"/>
              <w:jc w:val="both"/>
            </w:pPr>
            <w:r>
              <w:t>Проверка достоверности определения сметной стоимости по объекту: ремонт участка автомобильной дороги по ул</w:t>
            </w:r>
            <w:proofErr w:type="gramStart"/>
            <w:r>
              <w:t>.П</w:t>
            </w:r>
            <w:proofErr w:type="gramEnd"/>
            <w:r>
              <w:t>артизанской в с.Александровское, Александровского района Томской области</w:t>
            </w:r>
          </w:p>
        </w:tc>
        <w:tc>
          <w:tcPr>
            <w:tcW w:w="2268" w:type="dxa"/>
          </w:tcPr>
          <w:p w:rsidR="00421856" w:rsidRDefault="00421856" w:rsidP="005F2F1D">
            <w:pPr>
              <w:jc w:val="both"/>
            </w:pPr>
            <w:r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0,72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both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both"/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both"/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both"/>
            </w:pPr>
          </w:p>
        </w:tc>
      </w:tr>
      <w:tr w:rsidR="00421856" w:rsidRPr="00E2431D" w:rsidTr="00356A37">
        <w:trPr>
          <w:trHeight w:val="251"/>
        </w:trPr>
        <w:tc>
          <w:tcPr>
            <w:tcW w:w="392" w:type="dxa"/>
          </w:tcPr>
          <w:p w:rsidR="00421856" w:rsidRDefault="00421856" w:rsidP="005F2F1D">
            <w:pPr>
              <w:spacing w:after="100" w:afterAutospacing="1"/>
              <w:ind w:left="-108" w:right="-141"/>
              <w:jc w:val="center"/>
            </w:pPr>
            <w:r>
              <w:t>11</w:t>
            </w:r>
          </w:p>
        </w:tc>
        <w:tc>
          <w:tcPr>
            <w:tcW w:w="4711" w:type="dxa"/>
            <w:gridSpan w:val="3"/>
          </w:tcPr>
          <w:p w:rsidR="00421856" w:rsidRPr="00E2431D" w:rsidRDefault="00421856" w:rsidP="00356A37">
            <w:pPr>
              <w:spacing w:after="100" w:afterAutospacing="1"/>
              <w:jc w:val="both"/>
            </w:pPr>
            <w:r>
              <w:t>Проверка достоверности определения сметной стоимости по объекту: ремонт участка автомобильной дороги по улице Советской в с</w:t>
            </w:r>
            <w:proofErr w:type="gramStart"/>
            <w:r>
              <w:t>.А</w:t>
            </w:r>
            <w:proofErr w:type="gramEnd"/>
            <w:r>
              <w:t>лександровское, Александровского района Томской области</w:t>
            </w: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13,280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421856" w:rsidRPr="00E2431D" w:rsidTr="00356A37">
        <w:trPr>
          <w:trHeight w:val="973"/>
        </w:trPr>
        <w:tc>
          <w:tcPr>
            <w:tcW w:w="392" w:type="dxa"/>
          </w:tcPr>
          <w:p w:rsidR="00421856" w:rsidRDefault="00421856" w:rsidP="005F2F1D">
            <w:pPr>
              <w:spacing w:after="100" w:afterAutospacing="1"/>
              <w:ind w:left="-108" w:right="-141"/>
              <w:jc w:val="center"/>
            </w:pPr>
            <w:r>
              <w:t>12</w:t>
            </w:r>
          </w:p>
        </w:tc>
        <w:tc>
          <w:tcPr>
            <w:tcW w:w="4711" w:type="dxa"/>
            <w:gridSpan w:val="3"/>
          </w:tcPr>
          <w:p w:rsidR="00421856" w:rsidRDefault="00421856" w:rsidP="00356A37">
            <w:pPr>
              <w:jc w:val="both"/>
            </w:pPr>
            <w:r w:rsidRPr="007223AB"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  <w:r>
              <w:t>.</w:t>
            </w:r>
          </w:p>
        </w:tc>
        <w:tc>
          <w:tcPr>
            <w:tcW w:w="2268" w:type="dxa"/>
          </w:tcPr>
          <w:p w:rsidR="00421856" w:rsidRDefault="00421856" w:rsidP="005F2F1D">
            <w:pPr>
              <w:spacing w:after="100" w:afterAutospacing="1"/>
              <w:jc w:val="both"/>
            </w:pPr>
            <w:r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20,0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20,0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20,0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421856" w:rsidRPr="00E2431D" w:rsidTr="00356A37">
        <w:trPr>
          <w:trHeight w:val="953"/>
        </w:trPr>
        <w:tc>
          <w:tcPr>
            <w:tcW w:w="392" w:type="dxa"/>
            <w:vMerge w:val="restart"/>
          </w:tcPr>
          <w:p w:rsidR="00421856" w:rsidRDefault="00421856" w:rsidP="005F2F1D">
            <w:pPr>
              <w:spacing w:after="100" w:afterAutospacing="1"/>
              <w:ind w:left="-108" w:right="-141"/>
              <w:jc w:val="center"/>
            </w:pPr>
            <w:r>
              <w:t>13</w:t>
            </w:r>
          </w:p>
        </w:tc>
        <w:tc>
          <w:tcPr>
            <w:tcW w:w="1592" w:type="dxa"/>
            <w:vMerge w:val="restart"/>
          </w:tcPr>
          <w:p w:rsidR="00421856" w:rsidRPr="007223AB" w:rsidRDefault="00421856" w:rsidP="005F2F1D">
            <w:pPr>
              <w:ind w:left="-75" w:right="-108"/>
              <w:jc w:val="both"/>
            </w:pPr>
            <w:r>
              <w:t>Обустройство пешеходных переходов</w:t>
            </w:r>
          </w:p>
        </w:tc>
        <w:tc>
          <w:tcPr>
            <w:tcW w:w="3119" w:type="dxa"/>
            <w:gridSpan w:val="2"/>
          </w:tcPr>
          <w:p w:rsidR="00421856" w:rsidRPr="007223AB" w:rsidRDefault="00421856" w:rsidP="005F2F1D">
            <w:pPr>
              <w:ind w:left="-108" w:right="-108"/>
              <w:jc w:val="both"/>
            </w:pPr>
            <w:r>
              <w:t>О</w:t>
            </w:r>
            <w:r w:rsidRPr="002271AB">
              <w:t xml:space="preserve">рганизация дорожного движения возле </w:t>
            </w:r>
            <w:proofErr w:type="spellStart"/>
            <w:r w:rsidRPr="002271AB">
              <w:t>д</w:t>
            </w:r>
            <w:proofErr w:type="spellEnd"/>
            <w:r w:rsidRPr="002271AB">
              <w:t>/с "Малышок" по ул</w:t>
            </w:r>
            <w:proofErr w:type="gramStart"/>
            <w:r w:rsidRPr="002271AB">
              <w:t>.Н</w:t>
            </w:r>
            <w:proofErr w:type="gramEnd"/>
            <w:r w:rsidRPr="002271AB">
              <w:t xml:space="preserve">овой, ул.Дорожников и </w:t>
            </w:r>
            <w:proofErr w:type="spellStart"/>
            <w:r w:rsidRPr="002271AB">
              <w:t>ул.Толпарова</w:t>
            </w:r>
            <w:proofErr w:type="spellEnd"/>
          </w:p>
        </w:tc>
        <w:tc>
          <w:tcPr>
            <w:tcW w:w="2268" w:type="dxa"/>
            <w:vMerge w:val="restart"/>
          </w:tcPr>
          <w:p w:rsidR="00421856" w:rsidRDefault="00421856" w:rsidP="005F2F1D">
            <w:pPr>
              <w:spacing w:after="100" w:afterAutospacing="1"/>
              <w:jc w:val="both"/>
            </w:pPr>
            <w:r>
              <w:t>Бюджет поселения</w:t>
            </w: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421856" w:rsidRPr="00E2431D" w:rsidTr="00356A37">
        <w:trPr>
          <w:trHeight w:val="255"/>
        </w:trPr>
        <w:tc>
          <w:tcPr>
            <w:tcW w:w="392" w:type="dxa"/>
            <w:vMerge/>
          </w:tcPr>
          <w:p w:rsidR="00421856" w:rsidRDefault="00421856" w:rsidP="005F2F1D">
            <w:pPr>
              <w:spacing w:after="100" w:afterAutospacing="1"/>
              <w:ind w:left="-108" w:right="-141"/>
              <w:jc w:val="center"/>
            </w:pPr>
          </w:p>
        </w:tc>
        <w:tc>
          <w:tcPr>
            <w:tcW w:w="1592" w:type="dxa"/>
            <w:vMerge/>
          </w:tcPr>
          <w:p w:rsidR="00421856" w:rsidRPr="007223AB" w:rsidRDefault="00421856" w:rsidP="005F2F1D">
            <w:pPr>
              <w:jc w:val="both"/>
            </w:pPr>
          </w:p>
        </w:tc>
        <w:tc>
          <w:tcPr>
            <w:tcW w:w="3119" w:type="dxa"/>
            <w:gridSpan w:val="2"/>
          </w:tcPr>
          <w:p w:rsidR="00421856" w:rsidRPr="007223AB" w:rsidRDefault="00421856" w:rsidP="005F2F1D">
            <w:pPr>
              <w:ind w:left="-108" w:right="-108"/>
              <w:jc w:val="both"/>
            </w:pPr>
            <w:r>
              <w:t>О</w:t>
            </w:r>
            <w:r w:rsidRPr="002271AB">
              <w:t xml:space="preserve">бустройство пешеходного перехода на проезжей части по </w:t>
            </w:r>
            <w:proofErr w:type="spellStart"/>
            <w:r w:rsidRPr="002271AB">
              <w:t>ул</w:t>
            </w:r>
            <w:proofErr w:type="gramStart"/>
            <w:r w:rsidRPr="002271AB">
              <w:t>.Н</w:t>
            </w:r>
            <w:proofErr w:type="gramEnd"/>
            <w:r w:rsidRPr="002271AB">
              <w:t>ефтянников</w:t>
            </w:r>
            <w:proofErr w:type="spellEnd"/>
            <w:r w:rsidRPr="002271AB">
              <w:t xml:space="preserve"> в районе стр.3, ул. Сибирская д.13 "а"</w:t>
            </w:r>
          </w:p>
        </w:tc>
        <w:tc>
          <w:tcPr>
            <w:tcW w:w="2268" w:type="dxa"/>
            <w:vMerge/>
          </w:tcPr>
          <w:p w:rsidR="00421856" w:rsidRDefault="00421856" w:rsidP="005F2F1D">
            <w:pPr>
              <w:spacing w:after="100" w:afterAutospacing="1"/>
              <w:jc w:val="both"/>
            </w:pP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200,0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200,0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200,0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421856" w:rsidRPr="00E2431D" w:rsidTr="00356A37">
        <w:trPr>
          <w:trHeight w:val="617"/>
        </w:trPr>
        <w:tc>
          <w:tcPr>
            <w:tcW w:w="392" w:type="dxa"/>
            <w:vMerge/>
          </w:tcPr>
          <w:p w:rsidR="00421856" w:rsidRDefault="00421856" w:rsidP="005F2F1D">
            <w:pPr>
              <w:spacing w:after="100" w:afterAutospacing="1"/>
              <w:ind w:left="-108" w:right="-141"/>
              <w:jc w:val="center"/>
            </w:pPr>
          </w:p>
        </w:tc>
        <w:tc>
          <w:tcPr>
            <w:tcW w:w="1592" w:type="dxa"/>
            <w:vMerge/>
          </w:tcPr>
          <w:p w:rsidR="00421856" w:rsidRPr="007223AB" w:rsidRDefault="00421856" w:rsidP="005F2F1D">
            <w:pPr>
              <w:jc w:val="both"/>
            </w:pPr>
          </w:p>
        </w:tc>
        <w:tc>
          <w:tcPr>
            <w:tcW w:w="3119" w:type="dxa"/>
            <w:gridSpan w:val="2"/>
          </w:tcPr>
          <w:p w:rsidR="00421856" w:rsidRPr="007223AB" w:rsidRDefault="00421856" w:rsidP="005F2F1D">
            <w:pPr>
              <w:ind w:left="-108" w:right="-108"/>
              <w:jc w:val="both"/>
            </w:pPr>
            <w:r>
              <w:t>О</w:t>
            </w:r>
            <w:r w:rsidRPr="002271AB">
              <w:t>бустройство пешеходного перехода возле школы № 1 ул</w:t>
            </w:r>
            <w:proofErr w:type="gramStart"/>
            <w:r w:rsidRPr="002271AB">
              <w:t>.С</w:t>
            </w:r>
            <w:proofErr w:type="gramEnd"/>
            <w:r w:rsidRPr="002271AB">
              <w:t>оветская</w:t>
            </w:r>
          </w:p>
        </w:tc>
        <w:tc>
          <w:tcPr>
            <w:tcW w:w="2268" w:type="dxa"/>
            <w:vMerge/>
          </w:tcPr>
          <w:p w:rsidR="00421856" w:rsidRDefault="00421856" w:rsidP="005F2F1D">
            <w:pPr>
              <w:spacing w:after="100" w:afterAutospacing="1"/>
              <w:jc w:val="both"/>
            </w:pP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421856" w:rsidRPr="00E2431D" w:rsidTr="00356A37">
        <w:trPr>
          <w:trHeight w:val="615"/>
        </w:trPr>
        <w:tc>
          <w:tcPr>
            <w:tcW w:w="392" w:type="dxa"/>
            <w:vMerge/>
          </w:tcPr>
          <w:p w:rsidR="00421856" w:rsidRDefault="00421856" w:rsidP="005F2F1D">
            <w:pPr>
              <w:spacing w:after="100" w:afterAutospacing="1"/>
              <w:ind w:left="-108" w:right="-141"/>
              <w:jc w:val="center"/>
            </w:pPr>
          </w:p>
        </w:tc>
        <w:tc>
          <w:tcPr>
            <w:tcW w:w="1592" w:type="dxa"/>
            <w:vMerge/>
          </w:tcPr>
          <w:p w:rsidR="00421856" w:rsidRPr="007223AB" w:rsidRDefault="00421856" w:rsidP="005F2F1D">
            <w:pPr>
              <w:jc w:val="both"/>
            </w:pPr>
          </w:p>
        </w:tc>
        <w:tc>
          <w:tcPr>
            <w:tcW w:w="3119" w:type="dxa"/>
            <w:gridSpan w:val="2"/>
          </w:tcPr>
          <w:p w:rsidR="00421856" w:rsidRPr="007223AB" w:rsidRDefault="00421856" w:rsidP="005F2F1D">
            <w:pPr>
              <w:ind w:left="-108" w:right="-108"/>
              <w:jc w:val="both"/>
            </w:pPr>
            <w:r>
              <w:t>О</w:t>
            </w:r>
            <w:r w:rsidRPr="002271AB">
              <w:t>бустройство пешеходного перехода возле школы № 2 ул</w:t>
            </w:r>
            <w:proofErr w:type="gramStart"/>
            <w:r w:rsidRPr="002271AB">
              <w:t>.Н</w:t>
            </w:r>
            <w:proofErr w:type="gramEnd"/>
            <w:r w:rsidRPr="002271AB">
              <w:t>ефтяников</w:t>
            </w:r>
          </w:p>
        </w:tc>
        <w:tc>
          <w:tcPr>
            <w:tcW w:w="2268" w:type="dxa"/>
            <w:vMerge/>
          </w:tcPr>
          <w:p w:rsidR="00421856" w:rsidRDefault="00421856" w:rsidP="005F2F1D">
            <w:pPr>
              <w:spacing w:after="100" w:afterAutospacing="1"/>
              <w:jc w:val="both"/>
            </w:pP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</w:pPr>
            <w:r w:rsidRPr="004256E0">
              <w:t>100,0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421856" w:rsidRPr="00E2431D" w:rsidTr="00356A37">
        <w:trPr>
          <w:trHeight w:val="251"/>
        </w:trPr>
        <w:tc>
          <w:tcPr>
            <w:tcW w:w="392" w:type="dxa"/>
          </w:tcPr>
          <w:p w:rsidR="00421856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850" w:type="dxa"/>
          </w:tcPr>
          <w:p w:rsidR="00421856" w:rsidRPr="004471DD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471DD">
              <w:rPr>
                <w:b/>
              </w:rPr>
              <w:t>2016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2017</w:t>
            </w:r>
          </w:p>
        </w:tc>
        <w:tc>
          <w:tcPr>
            <w:tcW w:w="993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2018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2019</w:t>
            </w:r>
          </w:p>
        </w:tc>
        <w:tc>
          <w:tcPr>
            <w:tcW w:w="99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2020</w:t>
            </w:r>
          </w:p>
        </w:tc>
        <w:tc>
          <w:tcPr>
            <w:tcW w:w="984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2021</w:t>
            </w:r>
          </w:p>
        </w:tc>
        <w:tc>
          <w:tcPr>
            <w:tcW w:w="1142" w:type="dxa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</w:rPr>
            </w:pPr>
            <w:r w:rsidRPr="004256E0">
              <w:rPr>
                <w:b/>
              </w:rPr>
              <w:t>2022-2032</w:t>
            </w:r>
          </w:p>
        </w:tc>
      </w:tr>
      <w:tr w:rsidR="00421856" w:rsidRPr="00E2431D" w:rsidTr="00356A37">
        <w:trPr>
          <w:trHeight w:val="404"/>
        </w:trPr>
        <w:tc>
          <w:tcPr>
            <w:tcW w:w="392" w:type="dxa"/>
          </w:tcPr>
          <w:p w:rsidR="00421856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 w:val="restart"/>
          </w:tcPr>
          <w:p w:rsidR="00421856" w:rsidRDefault="00421856" w:rsidP="005F2F1D">
            <w:pPr>
              <w:spacing w:after="100" w:afterAutospacing="1"/>
              <w:jc w:val="center"/>
            </w:pPr>
          </w:p>
          <w:p w:rsidR="00421856" w:rsidRPr="00E2431D" w:rsidRDefault="00421856" w:rsidP="005F2F1D">
            <w:pPr>
              <w:spacing w:after="100" w:afterAutospacing="1"/>
              <w:jc w:val="both"/>
            </w:pPr>
            <w:r>
              <w:lastRenderedPageBreak/>
              <w:t>Итого по источникам финансирования</w:t>
            </w: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lastRenderedPageBreak/>
              <w:t>Бюджет поселения</w:t>
            </w:r>
          </w:p>
        </w:tc>
        <w:tc>
          <w:tcPr>
            <w:tcW w:w="850" w:type="dxa"/>
            <w:vAlign w:val="center"/>
          </w:tcPr>
          <w:p w:rsidR="00421856" w:rsidRPr="00B30DB1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30D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3920,939</w:t>
            </w:r>
          </w:p>
        </w:tc>
        <w:tc>
          <w:tcPr>
            <w:tcW w:w="993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4774,0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5480,0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1620,0</w:t>
            </w:r>
          </w:p>
        </w:tc>
        <w:tc>
          <w:tcPr>
            <w:tcW w:w="984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1420,0</w:t>
            </w:r>
          </w:p>
        </w:tc>
        <w:tc>
          <w:tcPr>
            <w:tcW w:w="114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42094,716</w:t>
            </w:r>
          </w:p>
        </w:tc>
      </w:tr>
      <w:tr w:rsidR="00421856" w:rsidRPr="00E2431D" w:rsidTr="00356A37">
        <w:trPr>
          <w:trHeight w:val="342"/>
        </w:trPr>
        <w:tc>
          <w:tcPr>
            <w:tcW w:w="392" w:type="dxa"/>
          </w:tcPr>
          <w:p w:rsidR="00421856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Бюджет района</w:t>
            </w:r>
          </w:p>
        </w:tc>
        <w:tc>
          <w:tcPr>
            <w:tcW w:w="850" w:type="dxa"/>
            <w:vAlign w:val="center"/>
          </w:tcPr>
          <w:p w:rsidR="00421856" w:rsidRPr="00B30DB1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30D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2853,98</w:t>
            </w:r>
          </w:p>
        </w:tc>
        <w:tc>
          <w:tcPr>
            <w:tcW w:w="993" w:type="dxa"/>
            <w:vAlign w:val="center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2302,969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2914,0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3492,0</w:t>
            </w:r>
          </w:p>
        </w:tc>
        <w:tc>
          <w:tcPr>
            <w:tcW w:w="984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5910,0</w:t>
            </w:r>
          </w:p>
        </w:tc>
        <w:tc>
          <w:tcPr>
            <w:tcW w:w="114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421856" w:rsidRPr="00E2431D" w:rsidTr="00356A37">
        <w:trPr>
          <w:trHeight w:val="279"/>
        </w:trPr>
        <w:tc>
          <w:tcPr>
            <w:tcW w:w="392" w:type="dxa"/>
          </w:tcPr>
          <w:p w:rsidR="00421856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Областной бюджет</w:t>
            </w:r>
          </w:p>
        </w:tc>
        <w:tc>
          <w:tcPr>
            <w:tcW w:w="850" w:type="dxa"/>
            <w:vAlign w:val="center"/>
          </w:tcPr>
          <w:p w:rsidR="00421856" w:rsidRPr="00B30DB1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30D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4728,8</w:t>
            </w:r>
          </w:p>
        </w:tc>
        <w:tc>
          <w:tcPr>
            <w:tcW w:w="993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256E0">
              <w:rPr>
                <w:sz w:val="20"/>
                <w:szCs w:val="20"/>
              </w:rPr>
              <w:t>8024,0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421856" w:rsidRPr="00E2431D" w:rsidTr="00356A37">
        <w:trPr>
          <w:trHeight w:val="345"/>
        </w:trPr>
        <w:tc>
          <w:tcPr>
            <w:tcW w:w="392" w:type="dxa"/>
          </w:tcPr>
          <w:p w:rsidR="00421856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  <w:vMerge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 w:rsidRPr="00E2431D">
              <w:t>Федеральный бюджет</w:t>
            </w:r>
          </w:p>
        </w:tc>
        <w:tc>
          <w:tcPr>
            <w:tcW w:w="850" w:type="dxa"/>
            <w:vAlign w:val="center"/>
          </w:tcPr>
          <w:p w:rsidR="00421856" w:rsidRPr="00B30DB1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30D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421856" w:rsidRPr="00E2431D" w:rsidTr="00356A37">
        <w:trPr>
          <w:trHeight w:val="70"/>
        </w:trPr>
        <w:tc>
          <w:tcPr>
            <w:tcW w:w="392" w:type="dxa"/>
          </w:tcPr>
          <w:p w:rsidR="00421856" w:rsidRDefault="00421856" w:rsidP="005F2F1D">
            <w:pPr>
              <w:spacing w:after="100" w:afterAutospacing="1"/>
            </w:pPr>
          </w:p>
        </w:tc>
        <w:tc>
          <w:tcPr>
            <w:tcW w:w="4711" w:type="dxa"/>
            <w:gridSpan w:val="3"/>
          </w:tcPr>
          <w:p w:rsidR="00421856" w:rsidRPr="00E2431D" w:rsidRDefault="00421856" w:rsidP="005F2F1D">
            <w:pPr>
              <w:spacing w:after="100" w:afterAutospacing="1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421856" w:rsidRPr="00E2431D" w:rsidRDefault="00421856" w:rsidP="005F2F1D">
            <w:pPr>
              <w:spacing w:after="100" w:afterAutospacing="1"/>
              <w:jc w:val="both"/>
            </w:pPr>
          </w:p>
        </w:tc>
        <w:tc>
          <w:tcPr>
            <w:tcW w:w="850" w:type="dxa"/>
            <w:vAlign w:val="center"/>
          </w:tcPr>
          <w:p w:rsidR="00421856" w:rsidRPr="00B30DB1" w:rsidRDefault="00421856" w:rsidP="005F2F1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30D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256E0">
              <w:rPr>
                <w:b/>
                <w:sz w:val="20"/>
                <w:szCs w:val="20"/>
              </w:rPr>
              <w:t>11503,719</w:t>
            </w:r>
          </w:p>
        </w:tc>
        <w:tc>
          <w:tcPr>
            <w:tcW w:w="993" w:type="dxa"/>
            <w:vAlign w:val="center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256E0">
              <w:rPr>
                <w:b/>
                <w:sz w:val="20"/>
                <w:szCs w:val="20"/>
              </w:rPr>
              <w:t>15100,969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4256E0">
              <w:rPr>
                <w:b/>
                <w:sz w:val="20"/>
                <w:szCs w:val="20"/>
              </w:rPr>
              <w:t>8394,0</w:t>
            </w:r>
          </w:p>
        </w:tc>
        <w:tc>
          <w:tcPr>
            <w:tcW w:w="992" w:type="dxa"/>
            <w:vAlign w:val="center"/>
          </w:tcPr>
          <w:p w:rsidR="00421856" w:rsidRPr="004256E0" w:rsidRDefault="00421856" w:rsidP="005F2F1D">
            <w:pPr>
              <w:spacing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256E0">
              <w:rPr>
                <w:b/>
                <w:sz w:val="20"/>
                <w:szCs w:val="20"/>
              </w:rPr>
              <w:t>5112,0</w:t>
            </w:r>
          </w:p>
        </w:tc>
        <w:tc>
          <w:tcPr>
            <w:tcW w:w="984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4256E0">
              <w:rPr>
                <w:b/>
                <w:sz w:val="20"/>
                <w:szCs w:val="20"/>
              </w:rPr>
              <w:t>7330,0</w:t>
            </w:r>
          </w:p>
        </w:tc>
        <w:tc>
          <w:tcPr>
            <w:tcW w:w="1142" w:type="dxa"/>
            <w:vAlign w:val="center"/>
          </w:tcPr>
          <w:p w:rsidR="00421856" w:rsidRPr="004256E0" w:rsidRDefault="00421856" w:rsidP="005F2F1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4256E0">
              <w:rPr>
                <w:b/>
                <w:sz w:val="20"/>
                <w:szCs w:val="20"/>
              </w:rPr>
              <w:t>42094,716</w:t>
            </w:r>
          </w:p>
        </w:tc>
      </w:tr>
    </w:tbl>
    <w:p w:rsidR="00421856" w:rsidRPr="00E2431D" w:rsidRDefault="00421856" w:rsidP="00421856">
      <w:pPr>
        <w:shd w:val="clear" w:color="auto" w:fill="FFFFFF"/>
        <w:ind w:firstLine="360"/>
        <w:jc w:val="both"/>
        <w:sectPr w:rsidR="00421856" w:rsidRPr="00E2431D" w:rsidSect="00356A37">
          <w:pgSz w:w="16838" w:h="11906" w:orient="landscape"/>
          <w:pgMar w:top="1134" w:right="851" w:bottom="851" w:left="1418" w:header="709" w:footer="709" w:gutter="0"/>
          <w:cols w:space="708"/>
          <w:docGrid w:linePitch="381"/>
        </w:sectPr>
      </w:pPr>
    </w:p>
    <w:p w:rsidR="00242CDF" w:rsidRDefault="00242CDF" w:rsidP="00242CD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ПОЯСНИТЕЛЬНАЯ ЗАПИСКА К ПРОЕКТУ РЕШЕНИЯ  от декабря 2018г.</w:t>
      </w:r>
    </w:p>
    <w:p w:rsidR="00242CDF" w:rsidRPr="00297164" w:rsidRDefault="00242CDF" w:rsidP="00242CDF">
      <w:pPr>
        <w:ind w:firstLine="709"/>
        <w:jc w:val="both"/>
        <w:rPr>
          <w:sz w:val="22"/>
          <w:szCs w:val="22"/>
        </w:rPr>
      </w:pPr>
      <w:r>
        <w:t xml:space="preserve">           </w:t>
      </w:r>
      <w:r w:rsidRPr="00297164">
        <w:rPr>
          <w:sz w:val="22"/>
          <w:szCs w:val="22"/>
        </w:rPr>
        <w:t>Необходимость внесения изменений в программу комплексного развития транспортной инфраструктуры на территории Александровского сельского поселения на 2016-2032 годы, утвержденную решением Совета Александровского сельского поселения от 26.10.2016 № 304-16-53п, возникла в связи с изменениями объемов и источников финансирования мероприятий программы в 2017-2018 году и плановый период 2019-2020г</w:t>
      </w:r>
      <w:proofErr w:type="gramStart"/>
      <w:r w:rsidRPr="00297164">
        <w:rPr>
          <w:sz w:val="22"/>
          <w:szCs w:val="22"/>
        </w:rPr>
        <w:t xml:space="preserve"> .</w:t>
      </w:r>
      <w:proofErr w:type="gramEnd"/>
    </w:p>
    <w:p w:rsidR="00242CDF" w:rsidRPr="00297164" w:rsidRDefault="00242CDF" w:rsidP="00242CDF">
      <w:pPr>
        <w:ind w:firstLine="709"/>
        <w:jc w:val="both"/>
        <w:rPr>
          <w:sz w:val="22"/>
          <w:szCs w:val="22"/>
        </w:rPr>
      </w:pPr>
    </w:p>
    <w:p w:rsidR="00242CDF" w:rsidRPr="00297164" w:rsidRDefault="00242CDF" w:rsidP="00242CDF">
      <w:pPr>
        <w:tabs>
          <w:tab w:val="left" w:pos="573"/>
        </w:tabs>
        <w:jc w:val="both"/>
        <w:rPr>
          <w:sz w:val="22"/>
          <w:szCs w:val="22"/>
        </w:rPr>
      </w:pPr>
      <w:r w:rsidRPr="00297164">
        <w:rPr>
          <w:sz w:val="22"/>
          <w:szCs w:val="22"/>
        </w:rPr>
        <w:tab/>
        <w:t xml:space="preserve">1.В паспорте программы в раздел «объемы и источники финансового обеспечения программы» вносятся изменения в общий объем финансовых ресурсов, необходимых для реализации данной программы. Общий объем финансирования программы составляет в 2016-2032 годах – 89 535,404 тыс. рублей за счет бюджетных средств разных уровней и привлечения внебюджетных источников. 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>а) Раздел 7 программы изложено в актуальной редакции; объемы ассигнований выделенных на исполнение программ приведены в соответствие с решением № 33-17-4п  от 22.08.2018г «О внесении изменений в  бюджет муниципального образования «Александровское сельское поселение» АСП на 2018 год и плановый период 2019 и 2020 годы»;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>б) в программном мероприятии № 1</w:t>
      </w:r>
      <w:r w:rsidRPr="00297164">
        <w:rPr>
          <w:b/>
          <w:sz w:val="22"/>
          <w:szCs w:val="22"/>
        </w:rPr>
        <w:t xml:space="preserve">. «Проведение паспортизации и инвентаризации автомобильных дорог местного значения, регистрация земельных участков, занятых автодорогами местного значения» </w:t>
      </w:r>
      <w:r w:rsidRPr="00297164">
        <w:rPr>
          <w:sz w:val="22"/>
          <w:szCs w:val="22"/>
        </w:rPr>
        <w:t>изменён объём финансирования в 2019г с 0,00 тыс</w:t>
      </w:r>
      <w:proofErr w:type="gramStart"/>
      <w:r w:rsidRPr="00297164">
        <w:rPr>
          <w:sz w:val="22"/>
          <w:szCs w:val="22"/>
        </w:rPr>
        <w:t>.р</w:t>
      </w:r>
      <w:proofErr w:type="gramEnd"/>
      <w:r w:rsidRPr="00297164">
        <w:rPr>
          <w:sz w:val="22"/>
          <w:szCs w:val="22"/>
        </w:rPr>
        <w:t xml:space="preserve">уб., на 200,0 тыс.руб. в 2020г с 200,0 тыс.руб., на 0,00 тыс.руб. из средств бюджета поселения. 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>в) в программном мероприятии № 3</w:t>
      </w:r>
      <w:r w:rsidRPr="00297164">
        <w:rPr>
          <w:b/>
          <w:sz w:val="22"/>
          <w:szCs w:val="22"/>
        </w:rPr>
        <w:t xml:space="preserve">. «Ремонт дорог муниципального назначения» </w:t>
      </w:r>
      <w:r w:rsidRPr="00297164">
        <w:rPr>
          <w:sz w:val="22"/>
          <w:szCs w:val="22"/>
        </w:rPr>
        <w:t>изменён объём финансирования в 2019г с 680,0 тыс</w:t>
      </w:r>
      <w:proofErr w:type="gramStart"/>
      <w:r w:rsidRPr="00297164">
        <w:rPr>
          <w:sz w:val="22"/>
          <w:szCs w:val="22"/>
        </w:rPr>
        <w:t>.р</w:t>
      </w:r>
      <w:proofErr w:type="gramEnd"/>
      <w:r w:rsidRPr="00297164">
        <w:rPr>
          <w:sz w:val="22"/>
          <w:szCs w:val="22"/>
        </w:rPr>
        <w:t>уб., на 600,0 тыс.руб. в 2020г с 854,191 тыс.руб., на 600,0 тыс.руб. из средств бюджета поселения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>г) в программном мероприятии № 3.1.</w:t>
      </w:r>
      <w:r w:rsidRPr="00297164">
        <w:rPr>
          <w:b/>
          <w:sz w:val="22"/>
          <w:szCs w:val="22"/>
        </w:rPr>
        <w:t xml:space="preserve"> «Капитальный и текущий ремонт автомобильных дорог и инженерных сооружений на них в границах муниципальных районов и поселений» </w:t>
      </w:r>
      <w:r w:rsidRPr="00297164">
        <w:rPr>
          <w:sz w:val="22"/>
          <w:szCs w:val="22"/>
        </w:rPr>
        <w:t>изменён объём финансирования в 2019г из средств бюджета района с 2729,0 тыс</w:t>
      </w:r>
      <w:proofErr w:type="gramStart"/>
      <w:r w:rsidRPr="00297164">
        <w:rPr>
          <w:sz w:val="22"/>
          <w:szCs w:val="22"/>
        </w:rPr>
        <w:t>.р</w:t>
      </w:r>
      <w:proofErr w:type="gramEnd"/>
      <w:r w:rsidRPr="00297164">
        <w:rPr>
          <w:sz w:val="22"/>
          <w:szCs w:val="22"/>
        </w:rPr>
        <w:t>уб. на 2914,0 тыс.руб.из средств бюджета поселения с 2106,701 тыс.руб., на 700,0 тыс.руб. добавить средства областного бюджета 8211,0 тыс.руб., в 2020г из средств бюджета района с 4631,0 тыс</w:t>
      </w:r>
      <w:proofErr w:type="gramStart"/>
      <w:r w:rsidRPr="00297164">
        <w:rPr>
          <w:sz w:val="22"/>
          <w:szCs w:val="22"/>
        </w:rPr>
        <w:t>.р</w:t>
      </w:r>
      <w:proofErr w:type="gramEnd"/>
      <w:r w:rsidRPr="00297164">
        <w:rPr>
          <w:sz w:val="22"/>
          <w:szCs w:val="22"/>
        </w:rPr>
        <w:t>уб. на 3192,0 тыс.руб.из средств бюджета поселения с 3400,510 тыс.руб., на 700,0 тыс.руб. в 2021г добавить средства бюджета района 5410,0 тыс.руб. средства бюджета поселения 800,0 тыс.руб.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297164">
        <w:rPr>
          <w:sz w:val="22"/>
          <w:szCs w:val="22"/>
        </w:rPr>
        <w:t>д</w:t>
      </w:r>
      <w:proofErr w:type="spellEnd"/>
      <w:r w:rsidRPr="00297164">
        <w:rPr>
          <w:sz w:val="22"/>
          <w:szCs w:val="22"/>
        </w:rPr>
        <w:t>) в программном мероприятии № 4</w:t>
      </w:r>
      <w:r w:rsidRPr="00297164">
        <w:rPr>
          <w:b/>
          <w:sz w:val="22"/>
          <w:szCs w:val="22"/>
        </w:rPr>
        <w:t xml:space="preserve">. «Содержание дорог муниципального назначения» </w:t>
      </w:r>
      <w:r w:rsidRPr="00297164">
        <w:rPr>
          <w:sz w:val="22"/>
          <w:szCs w:val="22"/>
        </w:rPr>
        <w:t>изменён объём финансирования в 2020г с 3200,0 тыс</w:t>
      </w:r>
      <w:proofErr w:type="gramStart"/>
      <w:r w:rsidRPr="00297164">
        <w:rPr>
          <w:sz w:val="22"/>
          <w:szCs w:val="22"/>
        </w:rPr>
        <w:t>.р</w:t>
      </w:r>
      <w:proofErr w:type="gramEnd"/>
      <w:r w:rsidRPr="00297164">
        <w:rPr>
          <w:sz w:val="22"/>
          <w:szCs w:val="22"/>
        </w:rPr>
        <w:t>уб., на 0,00 тыс.руб. из средств бюджета поселения.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>е) в программном мероприятии № 9</w:t>
      </w:r>
      <w:r w:rsidRPr="00297164">
        <w:rPr>
          <w:b/>
          <w:sz w:val="22"/>
          <w:szCs w:val="22"/>
        </w:rPr>
        <w:t>. «Разметка автомобильной дороги по маршруту автобуса в с</w:t>
      </w:r>
      <w:proofErr w:type="gramStart"/>
      <w:r w:rsidRPr="00297164">
        <w:rPr>
          <w:b/>
          <w:sz w:val="22"/>
          <w:szCs w:val="22"/>
        </w:rPr>
        <w:t>.А</w:t>
      </w:r>
      <w:proofErr w:type="gramEnd"/>
      <w:r w:rsidRPr="00297164">
        <w:rPr>
          <w:b/>
          <w:sz w:val="22"/>
          <w:szCs w:val="22"/>
        </w:rPr>
        <w:t xml:space="preserve">лександровском» </w:t>
      </w:r>
      <w:r w:rsidRPr="00297164">
        <w:rPr>
          <w:sz w:val="22"/>
          <w:szCs w:val="22"/>
        </w:rPr>
        <w:t>изменён объём финансирования в 2019г с 0,00 тыс.руб., на 160,0 тыс.руб. из средств бюджета поселения.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>ё) в программное мероприятие № 11</w:t>
      </w:r>
      <w:r w:rsidRPr="00297164">
        <w:rPr>
          <w:b/>
          <w:sz w:val="22"/>
          <w:szCs w:val="22"/>
        </w:rPr>
        <w:t>. «Проверка достоверности определения сметной стоимости по объекту: ремонт участка автомобильной дороги по улице Советской в с</w:t>
      </w:r>
      <w:proofErr w:type="gramStart"/>
      <w:r w:rsidRPr="00297164">
        <w:rPr>
          <w:b/>
          <w:sz w:val="22"/>
          <w:szCs w:val="22"/>
        </w:rPr>
        <w:t>.А</w:t>
      </w:r>
      <w:proofErr w:type="gramEnd"/>
      <w:r w:rsidRPr="00297164">
        <w:rPr>
          <w:b/>
          <w:sz w:val="22"/>
          <w:szCs w:val="22"/>
        </w:rPr>
        <w:t xml:space="preserve">лександровское, Александровского района Томской области» </w:t>
      </w:r>
      <w:r w:rsidRPr="00297164">
        <w:rPr>
          <w:sz w:val="22"/>
          <w:szCs w:val="22"/>
        </w:rPr>
        <w:t>изменён объём финансирования в 2018г с 6,080 тыс.руб., на 13,28 тыс.руб. из средств бюджета поселения.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 xml:space="preserve">ж) добавить программное мероприятие № 12 </w:t>
      </w:r>
      <w:r w:rsidRPr="00297164">
        <w:rPr>
          <w:b/>
          <w:sz w:val="22"/>
          <w:szCs w:val="22"/>
        </w:rPr>
        <w:t>«Оказание услуг по проведению проверки достоверности определения сметной стоимости объекта: ремонт участков автомобильной дороги»</w:t>
      </w:r>
      <w:r w:rsidRPr="00297164">
        <w:rPr>
          <w:sz w:val="22"/>
          <w:szCs w:val="22"/>
        </w:rPr>
        <w:t xml:space="preserve"> с объёмом финансирования в 2019г 20,0 тыс</w:t>
      </w:r>
      <w:proofErr w:type="gramStart"/>
      <w:r w:rsidRPr="00297164">
        <w:rPr>
          <w:sz w:val="22"/>
          <w:szCs w:val="22"/>
        </w:rPr>
        <w:t>.р</w:t>
      </w:r>
      <w:proofErr w:type="gramEnd"/>
      <w:r w:rsidRPr="00297164">
        <w:rPr>
          <w:sz w:val="22"/>
          <w:szCs w:val="22"/>
        </w:rPr>
        <w:t>уб. в 2020г 20,0 тыс.руб., в 2021г 20,0 тыс.руб. из средств бюджета поселения.</w:t>
      </w:r>
    </w:p>
    <w:p w:rsidR="00242CDF" w:rsidRPr="00297164" w:rsidRDefault="00242CDF" w:rsidP="00242CDF">
      <w:pPr>
        <w:ind w:firstLine="709"/>
        <w:contextualSpacing/>
        <w:jc w:val="both"/>
        <w:rPr>
          <w:b/>
          <w:sz w:val="22"/>
          <w:szCs w:val="22"/>
        </w:rPr>
      </w:pPr>
      <w:proofErr w:type="spellStart"/>
      <w:r w:rsidRPr="00297164">
        <w:rPr>
          <w:sz w:val="22"/>
          <w:szCs w:val="22"/>
        </w:rPr>
        <w:t>з</w:t>
      </w:r>
      <w:proofErr w:type="spellEnd"/>
      <w:r w:rsidRPr="00297164">
        <w:rPr>
          <w:sz w:val="22"/>
          <w:szCs w:val="22"/>
        </w:rPr>
        <w:t xml:space="preserve">) добавить программное мероприятие № 13 </w:t>
      </w:r>
      <w:r w:rsidRPr="00297164">
        <w:rPr>
          <w:b/>
          <w:sz w:val="22"/>
          <w:szCs w:val="22"/>
        </w:rPr>
        <w:t>«Обустройство пешеходных переходов»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b/>
          <w:sz w:val="22"/>
          <w:szCs w:val="22"/>
        </w:rPr>
        <w:t>- «</w:t>
      </w:r>
      <w:r w:rsidRPr="00297164">
        <w:rPr>
          <w:sz w:val="22"/>
          <w:szCs w:val="22"/>
        </w:rPr>
        <w:t xml:space="preserve">Организация дорожного движения возле </w:t>
      </w:r>
      <w:proofErr w:type="spellStart"/>
      <w:r w:rsidRPr="00297164">
        <w:rPr>
          <w:sz w:val="22"/>
          <w:szCs w:val="22"/>
        </w:rPr>
        <w:t>д</w:t>
      </w:r>
      <w:proofErr w:type="spellEnd"/>
      <w:r w:rsidRPr="00297164">
        <w:rPr>
          <w:sz w:val="22"/>
          <w:szCs w:val="22"/>
        </w:rPr>
        <w:t>/с "Малышок" по ул</w:t>
      </w:r>
      <w:proofErr w:type="gramStart"/>
      <w:r w:rsidRPr="00297164">
        <w:rPr>
          <w:sz w:val="22"/>
          <w:szCs w:val="22"/>
        </w:rPr>
        <w:t>.Н</w:t>
      </w:r>
      <w:proofErr w:type="gramEnd"/>
      <w:r w:rsidRPr="00297164">
        <w:rPr>
          <w:sz w:val="22"/>
          <w:szCs w:val="22"/>
        </w:rPr>
        <w:t xml:space="preserve">овой, ул.Дорожников и </w:t>
      </w:r>
      <w:proofErr w:type="spellStart"/>
      <w:r w:rsidRPr="00297164">
        <w:rPr>
          <w:sz w:val="22"/>
          <w:szCs w:val="22"/>
        </w:rPr>
        <w:t>ул.Толпарова</w:t>
      </w:r>
      <w:proofErr w:type="spellEnd"/>
      <w:r w:rsidRPr="00297164">
        <w:rPr>
          <w:sz w:val="22"/>
          <w:szCs w:val="22"/>
        </w:rPr>
        <w:t>» с объёмом финансирования в 2019г 100,0 тыс.руб. в 2020г 100,0 тыс.руб. в 2021г 100,0 тыс.руб. из средств бюджета поселения.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 xml:space="preserve">- «Обустройство пешеходного перехода на проезжей части по </w:t>
      </w:r>
      <w:proofErr w:type="spellStart"/>
      <w:r w:rsidRPr="00297164">
        <w:rPr>
          <w:sz w:val="22"/>
          <w:szCs w:val="22"/>
        </w:rPr>
        <w:t>ул</w:t>
      </w:r>
      <w:proofErr w:type="gramStart"/>
      <w:r w:rsidRPr="00297164">
        <w:rPr>
          <w:sz w:val="22"/>
          <w:szCs w:val="22"/>
        </w:rPr>
        <w:t>.Н</w:t>
      </w:r>
      <w:proofErr w:type="gramEnd"/>
      <w:r w:rsidRPr="00297164">
        <w:rPr>
          <w:sz w:val="22"/>
          <w:szCs w:val="22"/>
        </w:rPr>
        <w:t>ефтянников</w:t>
      </w:r>
      <w:proofErr w:type="spellEnd"/>
      <w:r w:rsidRPr="00297164">
        <w:rPr>
          <w:sz w:val="22"/>
          <w:szCs w:val="22"/>
        </w:rPr>
        <w:t xml:space="preserve"> в районе стр.3, ул. Сибирская д.13 "а"» с объёмом финансирования в 2019г 200,0 тыс.руб. в 2020г 200,0 тыс.руб. в 2021г 200,0 тыс.руб. из средств бюджета поселения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>- «Обустройство пешеходного перехода возле школы № 1 ул</w:t>
      </w:r>
      <w:proofErr w:type="gramStart"/>
      <w:r w:rsidRPr="00297164">
        <w:rPr>
          <w:sz w:val="22"/>
          <w:szCs w:val="22"/>
        </w:rPr>
        <w:t>.С</w:t>
      </w:r>
      <w:proofErr w:type="gramEnd"/>
      <w:r w:rsidRPr="00297164">
        <w:rPr>
          <w:sz w:val="22"/>
          <w:szCs w:val="22"/>
        </w:rPr>
        <w:t xml:space="preserve">оветская» с объёмом финансирования в 2019г 100,0 тыс.руб. в 2020г 100,0 тыс.руб. в 2021г 100,0 тыс.руб. из средств бюджета поселения </w:t>
      </w:r>
    </w:p>
    <w:p w:rsidR="00242CDF" w:rsidRPr="00297164" w:rsidRDefault="00242CDF" w:rsidP="00242CDF">
      <w:pPr>
        <w:ind w:firstLine="709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>- «Обустройство пешеходного перехода возле школы № 2 ул</w:t>
      </w:r>
      <w:proofErr w:type="gramStart"/>
      <w:r w:rsidRPr="00297164">
        <w:rPr>
          <w:sz w:val="22"/>
          <w:szCs w:val="22"/>
        </w:rPr>
        <w:t>.Н</w:t>
      </w:r>
      <w:proofErr w:type="gramEnd"/>
      <w:r w:rsidRPr="00297164">
        <w:rPr>
          <w:sz w:val="22"/>
          <w:szCs w:val="22"/>
        </w:rPr>
        <w:t>ефтяников» с объёмом финансирования в 2019г 100,0 тыс.руб. в 2020г 100,0 тыс.руб., в 2021г 100,0 тыс.руб. из средств бюджета поселения.</w:t>
      </w:r>
    </w:p>
    <w:p w:rsidR="00242CDF" w:rsidRPr="00297164" w:rsidRDefault="00242CDF" w:rsidP="00242CDF">
      <w:pPr>
        <w:ind w:firstLine="709"/>
        <w:contextualSpacing/>
        <w:jc w:val="both"/>
        <w:rPr>
          <w:b/>
          <w:sz w:val="22"/>
          <w:szCs w:val="22"/>
        </w:rPr>
      </w:pPr>
      <w:r w:rsidRPr="00297164">
        <w:rPr>
          <w:sz w:val="22"/>
          <w:szCs w:val="22"/>
        </w:rPr>
        <w:t xml:space="preserve">и)  в графу «Итого по источникам финансирования» в графе «бюджет поселения» в столбце 2018г цифру </w:t>
      </w:r>
      <w:r w:rsidRPr="00297164">
        <w:rPr>
          <w:b/>
          <w:sz w:val="22"/>
          <w:szCs w:val="22"/>
        </w:rPr>
        <w:t xml:space="preserve">«4766,8», </w:t>
      </w:r>
      <w:r w:rsidRPr="00297164">
        <w:rPr>
          <w:sz w:val="22"/>
          <w:szCs w:val="22"/>
        </w:rPr>
        <w:t>заменить цифрой</w:t>
      </w:r>
      <w:r w:rsidRPr="00297164">
        <w:rPr>
          <w:b/>
          <w:sz w:val="22"/>
          <w:szCs w:val="22"/>
        </w:rPr>
        <w:t xml:space="preserve"> «4774,0», </w:t>
      </w:r>
      <w:r w:rsidRPr="00297164">
        <w:rPr>
          <w:sz w:val="22"/>
          <w:szCs w:val="22"/>
        </w:rPr>
        <w:t xml:space="preserve">в столбце 2019г цифру </w:t>
      </w:r>
      <w:r w:rsidRPr="00297164">
        <w:rPr>
          <w:b/>
          <w:sz w:val="22"/>
          <w:szCs w:val="22"/>
        </w:rPr>
        <w:t xml:space="preserve">«6086,701», </w:t>
      </w:r>
      <w:r w:rsidRPr="00297164">
        <w:rPr>
          <w:sz w:val="22"/>
          <w:szCs w:val="22"/>
        </w:rPr>
        <w:t>заменить цифрой</w:t>
      </w:r>
      <w:r w:rsidRPr="00297164">
        <w:rPr>
          <w:b/>
          <w:sz w:val="22"/>
          <w:szCs w:val="22"/>
        </w:rPr>
        <w:t xml:space="preserve"> «5480,0»,</w:t>
      </w:r>
      <w:r w:rsidRPr="00297164">
        <w:rPr>
          <w:sz w:val="22"/>
          <w:szCs w:val="22"/>
        </w:rPr>
        <w:t xml:space="preserve"> в столбце 2020г цифру </w:t>
      </w:r>
      <w:r w:rsidRPr="00297164">
        <w:rPr>
          <w:b/>
          <w:sz w:val="22"/>
          <w:szCs w:val="22"/>
        </w:rPr>
        <w:t xml:space="preserve">«7754,701», </w:t>
      </w:r>
      <w:r w:rsidRPr="00297164">
        <w:rPr>
          <w:sz w:val="22"/>
          <w:szCs w:val="22"/>
        </w:rPr>
        <w:t>заменить цифрой</w:t>
      </w:r>
      <w:r w:rsidRPr="00297164">
        <w:rPr>
          <w:b/>
          <w:sz w:val="22"/>
          <w:szCs w:val="22"/>
        </w:rPr>
        <w:t xml:space="preserve"> «1920,0», </w:t>
      </w:r>
      <w:r w:rsidRPr="00297164">
        <w:rPr>
          <w:sz w:val="22"/>
          <w:szCs w:val="22"/>
        </w:rPr>
        <w:t xml:space="preserve">в столбце 2021г добавить цифру </w:t>
      </w:r>
      <w:r w:rsidRPr="00297164">
        <w:rPr>
          <w:b/>
          <w:sz w:val="22"/>
          <w:szCs w:val="22"/>
        </w:rPr>
        <w:t>«1920,0»;</w:t>
      </w:r>
    </w:p>
    <w:p w:rsidR="00242CDF" w:rsidRPr="00297164" w:rsidRDefault="00242CDF" w:rsidP="00242CDF">
      <w:pPr>
        <w:ind w:firstLine="709"/>
        <w:contextualSpacing/>
        <w:jc w:val="both"/>
        <w:rPr>
          <w:b/>
          <w:sz w:val="22"/>
          <w:szCs w:val="22"/>
        </w:rPr>
      </w:pPr>
      <w:r w:rsidRPr="00297164">
        <w:rPr>
          <w:sz w:val="22"/>
          <w:szCs w:val="22"/>
        </w:rPr>
        <w:lastRenderedPageBreak/>
        <w:t xml:space="preserve">к)  в графу «Итого по источникам финансирования» в графе «бюджет района» в столбце 2019г цифру </w:t>
      </w:r>
      <w:r w:rsidRPr="00297164">
        <w:rPr>
          <w:b/>
          <w:sz w:val="22"/>
          <w:szCs w:val="22"/>
        </w:rPr>
        <w:t xml:space="preserve">«2729,0», </w:t>
      </w:r>
      <w:r w:rsidRPr="00297164">
        <w:rPr>
          <w:sz w:val="22"/>
          <w:szCs w:val="22"/>
        </w:rPr>
        <w:t>заменить цифрой</w:t>
      </w:r>
      <w:r w:rsidRPr="00297164">
        <w:rPr>
          <w:b/>
          <w:sz w:val="22"/>
          <w:szCs w:val="22"/>
        </w:rPr>
        <w:t xml:space="preserve"> «2914,0», </w:t>
      </w:r>
      <w:r w:rsidRPr="00297164">
        <w:rPr>
          <w:sz w:val="22"/>
          <w:szCs w:val="22"/>
        </w:rPr>
        <w:t xml:space="preserve">в столбце 2020г цифру </w:t>
      </w:r>
      <w:r w:rsidRPr="00297164">
        <w:rPr>
          <w:b/>
          <w:sz w:val="22"/>
          <w:szCs w:val="22"/>
        </w:rPr>
        <w:t xml:space="preserve">«4631,0», </w:t>
      </w:r>
      <w:r w:rsidRPr="00297164">
        <w:rPr>
          <w:sz w:val="22"/>
          <w:szCs w:val="22"/>
        </w:rPr>
        <w:t>заменить цифрой</w:t>
      </w:r>
      <w:r w:rsidRPr="00297164">
        <w:rPr>
          <w:b/>
          <w:sz w:val="22"/>
          <w:szCs w:val="22"/>
        </w:rPr>
        <w:t xml:space="preserve"> «3192,0»,</w:t>
      </w:r>
      <w:r w:rsidRPr="00297164">
        <w:rPr>
          <w:sz w:val="22"/>
          <w:szCs w:val="22"/>
        </w:rPr>
        <w:t xml:space="preserve"> » в столбце 2021г добавить цифру </w:t>
      </w:r>
      <w:r w:rsidRPr="00297164">
        <w:rPr>
          <w:b/>
          <w:sz w:val="22"/>
          <w:szCs w:val="22"/>
        </w:rPr>
        <w:t>«5410,0»;</w:t>
      </w:r>
    </w:p>
    <w:p w:rsidR="00242CDF" w:rsidRPr="00297164" w:rsidRDefault="00242CDF" w:rsidP="00242CDF">
      <w:pPr>
        <w:ind w:firstLine="709"/>
        <w:contextualSpacing/>
        <w:jc w:val="both"/>
        <w:rPr>
          <w:b/>
          <w:sz w:val="22"/>
          <w:szCs w:val="22"/>
        </w:rPr>
      </w:pPr>
      <w:r w:rsidRPr="00297164">
        <w:rPr>
          <w:sz w:val="22"/>
          <w:szCs w:val="22"/>
        </w:rPr>
        <w:t xml:space="preserve">л)  в графу «Итого по источникам финансирования» в графе «областной бюджет» в столбце 2019г добавить цифру </w:t>
      </w:r>
      <w:r w:rsidRPr="00297164">
        <w:rPr>
          <w:b/>
          <w:sz w:val="22"/>
          <w:szCs w:val="22"/>
        </w:rPr>
        <w:t>«8211,0»;</w:t>
      </w:r>
    </w:p>
    <w:p w:rsidR="00242CDF" w:rsidRPr="00297164" w:rsidRDefault="00242CDF" w:rsidP="00242CDF">
      <w:pPr>
        <w:ind w:firstLine="708"/>
        <w:contextualSpacing/>
        <w:jc w:val="both"/>
        <w:rPr>
          <w:sz w:val="22"/>
          <w:szCs w:val="22"/>
        </w:rPr>
      </w:pPr>
      <w:r w:rsidRPr="00297164">
        <w:rPr>
          <w:sz w:val="22"/>
          <w:szCs w:val="22"/>
        </w:rPr>
        <w:t xml:space="preserve">м)  в графу «Итого» в столбце 2018г  цифру </w:t>
      </w:r>
      <w:r w:rsidRPr="00297164">
        <w:rPr>
          <w:b/>
          <w:sz w:val="22"/>
          <w:szCs w:val="22"/>
        </w:rPr>
        <w:t xml:space="preserve">«15093,769», </w:t>
      </w:r>
      <w:r w:rsidRPr="00297164">
        <w:rPr>
          <w:sz w:val="22"/>
          <w:szCs w:val="22"/>
        </w:rPr>
        <w:t>заменить цифрой</w:t>
      </w:r>
      <w:r w:rsidRPr="00297164">
        <w:rPr>
          <w:b/>
          <w:sz w:val="22"/>
          <w:szCs w:val="22"/>
        </w:rPr>
        <w:t xml:space="preserve"> «15100,969», </w:t>
      </w:r>
      <w:r w:rsidRPr="00297164">
        <w:rPr>
          <w:sz w:val="22"/>
          <w:szCs w:val="22"/>
        </w:rPr>
        <w:t xml:space="preserve">в столбце 2019г  цифру </w:t>
      </w:r>
      <w:r w:rsidRPr="00297164">
        <w:rPr>
          <w:b/>
          <w:sz w:val="22"/>
          <w:szCs w:val="22"/>
        </w:rPr>
        <w:t xml:space="preserve">«8815,701», </w:t>
      </w:r>
      <w:r w:rsidRPr="00297164">
        <w:rPr>
          <w:sz w:val="22"/>
          <w:szCs w:val="22"/>
        </w:rPr>
        <w:t>заменить цифрой</w:t>
      </w:r>
      <w:r w:rsidRPr="00297164">
        <w:rPr>
          <w:b/>
          <w:sz w:val="22"/>
          <w:szCs w:val="22"/>
        </w:rPr>
        <w:t xml:space="preserve"> «16605,0»,  </w:t>
      </w:r>
      <w:r w:rsidRPr="00297164">
        <w:rPr>
          <w:sz w:val="22"/>
          <w:szCs w:val="22"/>
        </w:rPr>
        <w:t xml:space="preserve">в столбце 2020г  цифру </w:t>
      </w:r>
      <w:r w:rsidRPr="00297164">
        <w:rPr>
          <w:b/>
          <w:sz w:val="22"/>
          <w:szCs w:val="22"/>
        </w:rPr>
        <w:t xml:space="preserve">«12385,701», </w:t>
      </w:r>
      <w:r w:rsidRPr="00297164">
        <w:rPr>
          <w:sz w:val="22"/>
          <w:szCs w:val="22"/>
        </w:rPr>
        <w:t>заменить цифрой</w:t>
      </w:r>
      <w:r w:rsidRPr="00297164">
        <w:rPr>
          <w:b/>
          <w:sz w:val="22"/>
          <w:szCs w:val="22"/>
        </w:rPr>
        <w:t xml:space="preserve"> «5112,0», </w:t>
      </w:r>
      <w:r w:rsidRPr="00297164">
        <w:rPr>
          <w:sz w:val="22"/>
          <w:szCs w:val="22"/>
        </w:rPr>
        <w:t xml:space="preserve">в столбце 2021г добавить цифру </w:t>
      </w:r>
      <w:r w:rsidRPr="00297164">
        <w:rPr>
          <w:b/>
          <w:sz w:val="22"/>
          <w:szCs w:val="22"/>
        </w:rPr>
        <w:t>«7330,0».</w:t>
      </w:r>
    </w:p>
    <w:p w:rsidR="00242CDF" w:rsidRPr="00297164" w:rsidRDefault="00242CDF" w:rsidP="00242CDF">
      <w:pPr>
        <w:rPr>
          <w:sz w:val="22"/>
          <w:szCs w:val="22"/>
        </w:rPr>
      </w:pPr>
    </w:p>
    <w:p w:rsidR="000B31E0" w:rsidRPr="00A248A6" w:rsidRDefault="000B31E0" w:rsidP="00242CDF">
      <w:pPr>
        <w:contextualSpacing/>
        <w:jc w:val="center"/>
      </w:pPr>
    </w:p>
    <w:sectPr w:rsidR="000B31E0" w:rsidRPr="00A248A6" w:rsidSect="00356A37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0832208"/>
    <w:multiLevelType w:val="hybridMultilevel"/>
    <w:tmpl w:val="94B2F4A4"/>
    <w:lvl w:ilvl="0" w:tplc="599C3658">
      <w:start w:val="1"/>
      <w:numFmt w:val="bullet"/>
      <w:lvlText w:val="–"/>
      <w:lvlJc w:val="left"/>
      <w:pPr>
        <w:tabs>
          <w:tab w:val="num" w:pos="567"/>
        </w:tabs>
        <w:ind w:left="567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5392920"/>
    <w:multiLevelType w:val="hybridMultilevel"/>
    <w:tmpl w:val="3ADE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E69"/>
    <w:multiLevelType w:val="hybridMultilevel"/>
    <w:tmpl w:val="62FE1040"/>
    <w:lvl w:ilvl="0" w:tplc="D5B2C8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9C7"/>
    <w:rsid w:val="00002D5E"/>
    <w:rsid w:val="00016375"/>
    <w:rsid w:val="00020A21"/>
    <w:rsid w:val="00030F4C"/>
    <w:rsid w:val="00031B01"/>
    <w:rsid w:val="00046B5F"/>
    <w:rsid w:val="0005123D"/>
    <w:rsid w:val="00070ED5"/>
    <w:rsid w:val="00073432"/>
    <w:rsid w:val="0009651B"/>
    <w:rsid w:val="000A5155"/>
    <w:rsid w:val="000A744F"/>
    <w:rsid w:val="000B0A4D"/>
    <w:rsid w:val="000B31E0"/>
    <w:rsid w:val="000B3515"/>
    <w:rsid w:val="000B5B91"/>
    <w:rsid w:val="000D0887"/>
    <w:rsid w:val="000D3E5F"/>
    <w:rsid w:val="000D6121"/>
    <w:rsid w:val="000E3F5B"/>
    <w:rsid w:val="000E3F82"/>
    <w:rsid w:val="000E51CE"/>
    <w:rsid w:val="000F010E"/>
    <w:rsid w:val="00101A68"/>
    <w:rsid w:val="00115788"/>
    <w:rsid w:val="00122295"/>
    <w:rsid w:val="001331FB"/>
    <w:rsid w:val="00134DE8"/>
    <w:rsid w:val="00142503"/>
    <w:rsid w:val="00142C23"/>
    <w:rsid w:val="001434DB"/>
    <w:rsid w:val="0014599E"/>
    <w:rsid w:val="00151B1E"/>
    <w:rsid w:val="00156000"/>
    <w:rsid w:val="001629C6"/>
    <w:rsid w:val="001705FA"/>
    <w:rsid w:val="00186590"/>
    <w:rsid w:val="0019512E"/>
    <w:rsid w:val="001A01A6"/>
    <w:rsid w:val="001A10E2"/>
    <w:rsid w:val="001B5FC4"/>
    <w:rsid w:val="001C0173"/>
    <w:rsid w:val="001C4CFB"/>
    <w:rsid w:val="001D5089"/>
    <w:rsid w:val="001E1626"/>
    <w:rsid w:val="001F34AA"/>
    <w:rsid w:val="002038A4"/>
    <w:rsid w:val="00213A0F"/>
    <w:rsid w:val="0022570D"/>
    <w:rsid w:val="002403B8"/>
    <w:rsid w:val="00242CDF"/>
    <w:rsid w:val="00254694"/>
    <w:rsid w:val="0026365F"/>
    <w:rsid w:val="002722D8"/>
    <w:rsid w:val="00281172"/>
    <w:rsid w:val="002845D4"/>
    <w:rsid w:val="00285D9E"/>
    <w:rsid w:val="00291876"/>
    <w:rsid w:val="00297164"/>
    <w:rsid w:val="002A5FE4"/>
    <w:rsid w:val="002B1DCA"/>
    <w:rsid w:val="002C4D45"/>
    <w:rsid w:val="002C74C8"/>
    <w:rsid w:val="002D4041"/>
    <w:rsid w:val="002E03B1"/>
    <w:rsid w:val="002E105F"/>
    <w:rsid w:val="002E5E4B"/>
    <w:rsid w:val="002F1A49"/>
    <w:rsid w:val="0030196F"/>
    <w:rsid w:val="003019B8"/>
    <w:rsid w:val="00310E38"/>
    <w:rsid w:val="00311970"/>
    <w:rsid w:val="003304A3"/>
    <w:rsid w:val="003350E5"/>
    <w:rsid w:val="00335F67"/>
    <w:rsid w:val="00337723"/>
    <w:rsid w:val="003409AE"/>
    <w:rsid w:val="00340F1A"/>
    <w:rsid w:val="00343141"/>
    <w:rsid w:val="00350394"/>
    <w:rsid w:val="003532D2"/>
    <w:rsid w:val="00356A37"/>
    <w:rsid w:val="00356FBD"/>
    <w:rsid w:val="00366E2A"/>
    <w:rsid w:val="00373DE9"/>
    <w:rsid w:val="00380F0E"/>
    <w:rsid w:val="003810C3"/>
    <w:rsid w:val="00384468"/>
    <w:rsid w:val="0038498F"/>
    <w:rsid w:val="00385E1F"/>
    <w:rsid w:val="00396C34"/>
    <w:rsid w:val="003A04F4"/>
    <w:rsid w:val="003A71EF"/>
    <w:rsid w:val="003E30F6"/>
    <w:rsid w:val="003F20B8"/>
    <w:rsid w:val="004008C8"/>
    <w:rsid w:val="004155B1"/>
    <w:rsid w:val="00421856"/>
    <w:rsid w:val="004256E0"/>
    <w:rsid w:val="00426634"/>
    <w:rsid w:val="0043572C"/>
    <w:rsid w:val="00437C01"/>
    <w:rsid w:val="004510FF"/>
    <w:rsid w:val="00455B4F"/>
    <w:rsid w:val="00461439"/>
    <w:rsid w:val="004909EC"/>
    <w:rsid w:val="00490A49"/>
    <w:rsid w:val="00492BD3"/>
    <w:rsid w:val="004A6B64"/>
    <w:rsid w:val="004B05AD"/>
    <w:rsid w:val="004B29D1"/>
    <w:rsid w:val="004C1F71"/>
    <w:rsid w:val="004C3187"/>
    <w:rsid w:val="004D3156"/>
    <w:rsid w:val="004E1F9D"/>
    <w:rsid w:val="004E43B9"/>
    <w:rsid w:val="004F17FE"/>
    <w:rsid w:val="005014FF"/>
    <w:rsid w:val="00503687"/>
    <w:rsid w:val="00506774"/>
    <w:rsid w:val="005070F9"/>
    <w:rsid w:val="00510205"/>
    <w:rsid w:val="005178EB"/>
    <w:rsid w:val="005201D0"/>
    <w:rsid w:val="00524B07"/>
    <w:rsid w:val="00525E03"/>
    <w:rsid w:val="0053436F"/>
    <w:rsid w:val="00547BE8"/>
    <w:rsid w:val="0055278E"/>
    <w:rsid w:val="00563D4A"/>
    <w:rsid w:val="0056779B"/>
    <w:rsid w:val="005814F8"/>
    <w:rsid w:val="00581CAC"/>
    <w:rsid w:val="00583C82"/>
    <w:rsid w:val="00586994"/>
    <w:rsid w:val="005A376D"/>
    <w:rsid w:val="005A39AE"/>
    <w:rsid w:val="005B1EF7"/>
    <w:rsid w:val="005B33F1"/>
    <w:rsid w:val="005C1FA9"/>
    <w:rsid w:val="005C4224"/>
    <w:rsid w:val="005C77AC"/>
    <w:rsid w:val="005E0BE4"/>
    <w:rsid w:val="005F0776"/>
    <w:rsid w:val="005F3A79"/>
    <w:rsid w:val="00603207"/>
    <w:rsid w:val="00613D94"/>
    <w:rsid w:val="00614FF7"/>
    <w:rsid w:val="00621931"/>
    <w:rsid w:val="00627C7B"/>
    <w:rsid w:val="0063000A"/>
    <w:rsid w:val="00631732"/>
    <w:rsid w:val="0064198A"/>
    <w:rsid w:val="00644F52"/>
    <w:rsid w:val="006513C7"/>
    <w:rsid w:val="006569B8"/>
    <w:rsid w:val="00660C52"/>
    <w:rsid w:val="00690D45"/>
    <w:rsid w:val="006933E2"/>
    <w:rsid w:val="00695D10"/>
    <w:rsid w:val="00695D74"/>
    <w:rsid w:val="006A3242"/>
    <w:rsid w:val="006B03C9"/>
    <w:rsid w:val="006B0F98"/>
    <w:rsid w:val="006C315F"/>
    <w:rsid w:val="006D4F2F"/>
    <w:rsid w:val="006D73EB"/>
    <w:rsid w:val="006E7FD3"/>
    <w:rsid w:val="00712D2C"/>
    <w:rsid w:val="007148C1"/>
    <w:rsid w:val="00740876"/>
    <w:rsid w:val="007427F7"/>
    <w:rsid w:val="0075195A"/>
    <w:rsid w:val="007525D1"/>
    <w:rsid w:val="00766BBB"/>
    <w:rsid w:val="00774E06"/>
    <w:rsid w:val="0077682B"/>
    <w:rsid w:val="00783F08"/>
    <w:rsid w:val="00791196"/>
    <w:rsid w:val="00792CBE"/>
    <w:rsid w:val="00794B14"/>
    <w:rsid w:val="007971BD"/>
    <w:rsid w:val="007A2D89"/>
    <w:rsid w:val="007B285A"/>
    <w:rsid w:val="007B6D63"/>
    <w:rsid w:val="007C2738"/>
    <w:rsid w:val="007E1B48"/>
    <w:rsid w:val="007E5E6C"/>
    <w:rsid w:val="007E7B88"/>
    <w:rsid w:val="007F10A4"/>
    <w:rsid w:val="007F3E65"/>
    <w:rsid w:val="007F4146"/>
    <w:rsid w:val="007F68F6"/>
    <w:rsid w:val="008007EC"/>
    <w:rsid w:val="0080594B"/>
    <w:rsid w:val="00811002"/>
    <w:rsid w:val="00811B7F"/>
    <w:rsid w:val="00812A7E"/>
    <w:rsid w:val="008176E4"/>
    <w:rsid w:val="00823D86"/>
    <w:rsid w:val="008255E8"/>
    <w:rsid w:val="00841C0C"/>
    <w:rsid w:val="00844F75"/>
    <w:rsid w:val="00854F62"/>
    <w:rsid w:val="00855FD9"/>
    <w:rsid w:val="00856886"/>
    <w:rsid w:val="008602E3"/>
    <w:rsid w:val="00894F6C"/>
    <w:rsid w:val="008B0475"/>
    <w:rsid w:val="008C1511"/>
    <w:rsid w:val="008D5BFE"/>
    <w:rsid w:val="008D66F3"/>
    <w:rsid w:val="008E446E"/>
    <w:rsid w:val="008F0100"/>
    <w:rsid w:val="008F5510"/>
    <w:rsid w:val="008F70BE"/>
    <w:rsid w:val="0093129B"/>
    <w:rsid w:val="00933932"/>
    <w:rsid w:val="00941BFE"/>
    <w:rsid w:val="00944AED"/>
    <w:rsid w:val="00946FE9"/>
    <w:rsid w:val="009528BE"/>
    <w:rsid w:val="009563CC"/>
    <w:rsid w:val="00966E59"/>
    <w:rsid w:val="00973191"/>
    <w:rsid w:val="009914AE"/>
    <w:rsid w:val="009A0D07"/>
    <w:rsid w:val="009A1C38"/>
    <w:rsid w:val="009A307E"/>
    <w:rsid w:val="009A4561"/>
    <w:rsid w:val="009B04D6"/>
    <w:rsid w:val="009B0CB3"/>
    <w:rsid w:val="009C23CC"/>
    <w:rsid w:val="009C3314"/>
    <w:rsid w:val="009C4716"/>
    <w:rsid w:val="009C6592"/>
    <w:rsid w:val="009E50D8"/>
    <w:rsid w:val="009F6DB6"/>
    <w:rsid w:val="009F709D"/>
    <w:rsid w:val="00A02D0E"/>
    <w:rsid w:val="00A0341E"/>
    <w:rsid w:val="00A248A6"/>
    <w:rsid w:val="00A27E5E"/>
    <w:rsid w:val="00A344E2"/>
    <w:rsid w:val="00A3702A"/>
    <w:rsid w:val="00A40830"/>
    <w:rsid w:val="00A519AA"/>
    <w:rsid w:val="00A6399D"/>
    <w:rsid w:val="00A639F9"/>
    <w:rsid w:val="00A8005B"/>
    <w:rsid w:val="00A87834"/>
    <w:rsid w:val="00A92290"/>
    <w:rsid w:val="00A92672"/>
    <w:rsid w:val="00A961F0"/>
    <w:rsid w:val="00AA5DE8"/>
    <w:rsid w:val="00AA7752"/>
    <w:rsid w:val="00AA7D31"/>
    <w:rsid w:val="00AB6B91"/>
    <w:rsid w:val="00AB794F"/>
    <w:rsid w:val="00AC63CB"/>
    <w:rsid w:val="00AD49C7"/>
    <w:rsid w:val="00AD5C23"/>
    <w:rsid w:val="00AE06D1"/>
    <w:rsid w:val="00AE4D33"/>
    <w:rsid w:val="00B02490"/>
    <w:rsid w:val="00B1547F"/>
    <w:rsid w:val="00B23742"/>
    <w:rsid w:val="00B23793"/>
    <w:rsid w:val="00B23A9F"/>
    <w:rsid w:val="00B24155"/>
    <w:rsid w:val="00B266BA"/>
    <w:rsid w:val="00B31532"/>
    <w:rsid w:val="00B344EF"/>
    <w:rsid w:val="00B37B01"/>
    <w:rsid w:val="00B4114F"/>
    <w:rsid w:val="00B419A0"/>
    <w:rsid w:val="00B43925"/>
    <w:rsid w:val="00B46C60"/>
    <w:rsid w:val="00B55AC0"/>
    <w:rsid w:val="00B62395"/>
    <w:rsid w:val="00B73965"/>
    <w:rsid w:val="00B77391"/>
    <w:rsid w:val="00B811DE"/>
    <w:rsid w:val="00B8179C"/>
    <w:rsid w:val="00B83751"/>
    <w:rsid w:val="00BA776C"/>
    <w:rsid w:val="00BA7917"/>
    <w:rsid w:val="00BB45B6"/>
    <w:rsid w:val="00BB5D59"/>
    <w:rsid w:val="00BC0C89"/>
    <w:rsid w:val="00BD282C"/>
    <w:rsid w:val="00BE1C80"/>
    <w:rsid w:val="00BE7617"/>
    <w:rsid w:val="00BF3980"/>
    <w:rsid w:val="00BF684C"/>
    <w:rsid w:val="00C001E7"/>
    <w:rsid w:val="00C014AB"/>
    <w:rsid w:val="00C039D2"/>
    <w:rsid w:val="00C03B1B"/>
    <w:rsid w:val="00C045DA"/>
    <w:rsid w:val="00C05680"/>
    <w:rsid w:val="00C1334F"/>
    <w:rsid w:val="00C150D5"/>
    <w:rsid w:val="00C20933"/>
    <w:rsid w:val="00C21769"/>
    <w:rsid w:val="00C21C49"/>
    <w:rsid w:val="00C2250D"/>
    <w:rsid w:val="00C24B00"/>
    <w:rsid w:val="00C3699C"/>
    <w:rsid w:val="00C41A24"/>
    <w:rsid w:val="00C45CB1"/>
    <w:rsid w:val="00C478B2"/>
    <w:rsid w:val="00C6138B"/>
    <w:rsid w:val="00C634AB"/>
    <w:rsid w:val="00C658E6"/>
    <w:rsid w:val="00C77810"/>
    <w:rsid w:val="00C820EC"/>
    <w:rsid w:val="00C870C1"/>
    <w:rsid w:val="00C94AA2"/>
    <w:rsid w:val="00C95EF5"/>
    <w:rsid w:val="00C96645"/>
    <w:rsid w:val="00CB3ADE"/>
    <w:rsid w:val="00CB4255"/>
    <w:rsid w:val="00CE14B7"/>
    <w:rsid w:val="00CE761F"/>
    <w:rsid w:val="00D006E3"/>
    <w:rsid w:val="00D05A61"/>
    <w:rsid w:val="00D06102"/>
    <w:rsid w:val="00D23AC4"/>
    <w:rsid w:val="00D3404C"/>
    <w:rsid w:val="00D362D0"/>
    <w:rsid w:val="00D42C63"/>
    <w:rsid w:val="00D44641"/>
    <w:rsid w:val="00D45DC0"/>
    <w:rsid w:val="00D50C6B"/>
    <w:rsid w:val="00D53207"/>
    <w:rsid w:val="00D63E01"/>
    <w:rsid w:val="00D75205"/>
    <w:rsid w:val="00D7653F"/>
    <w:rsid w:val="00D772F6"/>
    <w:rsid w:val="00D82F2B"/>
    <w:rsid w:val="00D879CF"/>
    <w:rsid w:val="00D94178"/>
    <w:rsid w:val="00DA2B46"/>
    <w:rsid w:val="00DB48B8"/>
    <w:rsid w:val="00DB7B4C"/>
    <w:rsid w:val="00DC0255"/>
    <w:rsid w:val="00DC7143"/>
    <w:rsid w:val="00DE24DC"/>
    <w:rsid w:val="00DF32BE"/>
    <w:rsid w:val="00E02501"/>
    <w:rsid w:val="00E13519"/>
    <w:rsid w:val="00E14B46"/>
    <w:rsid w:val="00E17FDF"/>
    <w:rsid w:val="00E20208"/>
    <w:rsid w:val="00E22FE4"/>
    <w:rsid w:val="00E24B25"/>
    <w:rsid w:val="00E24BC4"/>
    <w:rsid w:val="00E31183"/>
    <w:rsid w:val="00E35D92"/>
    <w:rsid w:val="00E40AE2"/>
    <w:rsid w:val="00E411DE"/>
    <w:rsid w:val="00E42AFE"/>
    <w:rsid w:val="00E439B1"/>
    <w:rsid w:val="00E45AB5"/>
    <w:rsid w:val="00E50CAF"/>
    <w:rsid w:val="00E5772D"/>
    <w:rsid w:val="00E6264B"/>
    <w:rsid w:val="00E638A8"/>
    <w:rsid w:val="00E91E33"/>
    <w:rsid w:val="00E92585"/>
    <w:rsid w:val="00EA267B"/>
    <w:rsid w:val="00EC0D2D"/>
    <w:rsid w:val="00EC3E49"/>
    <w:rsid w:val="00EC476B"/>
    <w:rsid w:val="00ED019F"/>
    <w:rsid w:val="00ED35F3"/>
    <w:rsid w:val="00EE1BB3"/>
    <w:rsid w:val="00EF275B"/>
    <w:rsid w:val="00F00BD1"/>
    <w:rsid w:val="00F02452"/>
    <w:rsid w:val="00F048EA"/>
    <w:rsid w:val="00F11DF7"/>
    <w:rsid w:val="00F1479D"/>
    <w:rsid w:val="00F16246"/>
    <w:rsid w:val="00F21500"/>
    <w:rsid w:val="00F25A9A"/>
    <w:rsid w:val="00F37D59"/>
    <w:rsid w:val="00F43363"/>
    <w:rsid w:val="00F4351D"/>
    <w:rsid w:val="00F44CDA"/>
    <w:rsid w:val="00F500E4"/>
    <w:rsid w:val="00F721AC"/>
    <w:rsid w:val="00F802FF"/>
    <w:rsid w:val="00F87E84"/>
    <w:rsid w:val="00F91859"/>
    <w:rsid w:val="00F96EC9"/>
    <w:rsid w:val="00F97155"/>
    <w:rsid w:val="00FB2CCD"/>
    <w:rsid w:val="00FC2208"/>
    <w:rsid w:val="00FC3EC6"/>
    <w:rsid w:val="00FC7BD4"/>
    <w:rsid w:val="00FD1A15"/>
    <w:rsid w:val="00FD2CF5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9C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9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D49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AD49C7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Cs w:val="20"/>
    </w:rPr>
  </w:style>
  <w:style w:type="paragraph" w:styleId="a5">
    <w:name w:val="Normal (Web)"/>
    <w:basedOn w:val="a"/>
    <w:uiPriority w:val="99"/>
    <w:rsid w:val="00C658E6"/>
    <w:pPr>
      <w:suppressAutoHyphens/>
      <w:spacing w:before="168" w:after="168"/>
    </w:pPr>
    <w:rPr>
      <w:lang w:eastAsia="ar-SA"/>
    </w:rPr>
  </w:style>
  <w:style w:type="paragraph" w:styleId="a6">
    <w:name w:val="List Paragraph"/>
    <w:basedOn w:val="a"/>
    <w:uiPriority w:val="34"/>
    <w:qFormat/>
    <w:rsid w:val="00D061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45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5DC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C7BD4"/>
    <w:rPr>
      <w:rFonts w:ascii="Arial" w:eastAsia="Times New Roman" w:hAnsi="Arial" w:cs="Arial"/>
      <w:lang w:val="ru-RU" w:eastAsia="ru-RU" w:bidi="ar-SA"/>
    </w:rPr>
  </w:style>
  <w:style w:type="table" w:styleId="a9">
    <w:name w:val="Table Grid"/>
    <w:basedOn w:val="a1"/>
    <w:locked/>
    <w:rsid w:val="00356A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A176-D6F3-4063-AD0C-E05E94CF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АЛЕКСАНДРОВСКОГО СЕЛЬСКОГО ПОСЕЛЕНИЯ</vt:lpstr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АЛЕКСАНДРОВСКОГО СЕЛЬСКОГО ПОСЕЛЕНИЯ</dc:title>
  <dc:subject/>
  <dc:creator>Экономист</dc:creator>
  <cp:keywords/>
  <dc:description/>
  <cp:lastModifiedBy>Совет</cp:lastModifiedBy>
  <cp:revision>106</cp:revision>
  <cp:lastPrinted>2018-12-20T05:35:00Z</cp:lastPrinted>
  <dcterms:created xsi:type="dcterms:W3CDTF">2015-03-16T19:01:00Z</dcterms:created>
  <dcterms:modified xsi:type="dcterms:W3CDTF">2018-12-24T02:29:00Z</dcterms:modified>
</cp:coreProperties>
</file>