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D44" w:rsidRDefault="005E2D44" w:rsidP="00980336">
      <w:pPr>
        <w:jc w:val="center"/>
        <w:rPr>
          <w:caps/>
          <w:sz w:val="28"/>
        </w:rPr>
      </w:pPr>
      <w:bookmarkStart w:id="0" w:name="_GoBack"/>
      <w:bookmarkEnd w:id="0"/>
      <w:r>
        <w:rPr>
          <w:caps/>
          <w:sz w:val="28"/>
        </w:rPr>
        <w:t>Совет Александровского сельского поселения</w:t>
      </w:r>
    </w:p>
    <w:p w:rsidR="005E2D44" w:rsidRDefault="005E2D44" w:rsidP="00980336">
      <w:pPr>
        <w:jc w:val="center"/>
        <w:outlineLvl w:val="0"/>
        <w:rPr>
          <w:caps/>
          <w:sz w:val="28"/>
          <w:szCs w:val="28"/>
        </w:rPr>
      </w:pPr>
    </w:p>
    <w:p w:rsidR="005E2D44" w:rsidRPr="008D3D09" w:rsidRDefault="005E2D44" w:rsidP="00980336">
      <w:pPr>
        <w:ind w:left="3540" w:firstLine="708"/>
        <w:outlineLvl w:val="0"/>
        <w:rPr>
          <w:b/>
          <w:caps/>
          <w:sz w:val="28"/>
          <w:szCs w:val="28"/>
        </w:rPr>
      </w:pPr>
      <w:r w:rsidRPr="008D3D09">
        <w:rPr>
          <w:b/>
          <w:caps/>
          <w:sz w:val="28"/>
          <w:szCs w:val="28"/>
        </w:rPr>
        <w:t>Решение</w:t>
      </w:r>
    </w:p>
    <w:p w:rsidR="005E2D44" w:rsidRDefault="005E2D44" w:rsidP="00980336">
      <w:pPr>
        <w:jc w:val="center"/>
        <w:rPr>
          <w:caps/>
          <w:sz w:val="28"/>
        </w:rPr>
      </w:pPr>
    </w:p>
    <w:p w:rsidR="005E2D44" w:rsidRDefault="006923A5" w:rsidP="00980336">
      <w:r w:rsidRPr="00474AFC">
        <w:t>00</w:t>
      </w:r>
      <w:r w:rsidR="005E2D44" w:rsidRPr="00474AFC">
        <w:t>.</w:t>
      </w:r>
      <w:r w:rsidRPr="00474AFC">
        <w:t>00</w:t>
      </w:r>
      <w:r w:rsidR="005E2D44" w:rsidRPr="00474AFC">
        <w:t>.201</w:t>
      </w:r>
      <w:r w:rsidR="00474AFC" w:rsidRPr="00474AFC">
        <w:t>8</w:t>
      </w:r>
      <w:r w:rsidR="005E2D44">
        <w:tab/>
      </w:r>
      <w:r w:rsidR="005E2D44">
        <w:tab/>
      </w:r>
      <w:r w:rsidR="005E2D44">
        <w:tab/>
      </w:r>
      <w:r w:rsidR="005E2D44">
        <w:tab/>
      </w:r>
      <w:r w:rsidR="005E2D44">
        <w:tab/>
      </w:r>
      <w:r w:rsidR="005E2D44">
        <w:tab/>
      </w:r>
      <w:r w:rsidR="005E2D44">
        <w:tab/>
      </w:r>
      <w:r w:rsidR="005E2D44">
        <w:tab/>
      </w:r>
      <w:r w:rsidR="005E2D44">
        <w:tab/>
      </w:r>
      <w:r w:rsidR="005E2D44">
        <w:tab/>
      </w:r>
      <w:r w:rsidR="005E2D44" w:rsidRPr="008D3D09">
        <w:t xml:space="preserve">№ </w:t>
      </w:r>
      <w:r w:rsidRPr="006923A5">
        <w:t>000</w:t>
      </w:r>
      <w:r w:rsidR="005E2D44" w:rsidRPr="006923A5">
        <w:t>-</w:t>
      </w:r>
      <w:r w:rsidRPr="006923A5">
        <w:t>00</w:t>
      </w:r>
      <w:r w:rsidR="005E2D44" w:rsidRPr="006923A5">
        <w:t>-</w:t>
      </w:r>
      <w:r w:rsidRPr="006923A5">
        <w:t>00</w:t>
      </w:r>
      <w:r w:rsidR="005E2D44" w:rsidRPr="006923A5">
        <w:t>п</w:t>
      </w:r>
    </w:p>
    <w:p w:rsidR="005E2D44" w:rsidRDefault="005E2D44" w:rsidP="00980336">
      <w:pPr>
        <w:jc w:val="center"/>
      </w:pPr>
    </w:p>
    <w:p w:rsidR="005E2D44" w:rsidRDefault="005E2D44" w:rsidP="00980336">
      <w:pPr>
        <w:jc w:val="center"/>
      </w:pPr>
      <w:r>
        <w:t>с. Александровское</w:t>
      </w:r>
    </w:p>
    <w:p w:rsidR="005E2D44" w:rsidRDefault="005E2D44" w:rsidP="00980336">
      <w:pPr>
        <w:jc w:val="center"/>
        <w:rPr>
          <w:b/>
        </w:rPr>
      </w:pPr>
    </w:p>
    <w:p w:rsidR="005E2D44" w:rsidRDefault="005E2D44" w:rsidP="00980336">
      <w:pPr>
        <w:ind w:firstLine="708"/>
        <w:outlineLvl w:val="0"/>
        <w:rPr>
          <w:b/>
        </w:rPr>
      </w:pPr>
    </w:p>
    <w:p w:rsidR="005E2D44" w:rsidRDefault="005E2D44" w:rsidP="003850E1">
      <w:pPr>
        <w:outlineLvl w:val="0"/>
      </w:pPr>
      <w:r>
        <w:t>Об информации по исполнению</w:t>
      </w:r>
    </w:p>
    <w:p w:rsidR="005E2D44" w:rsidRDefault="005E2D44" w:rsidP="003850E1">
      <w:pPr>
        <w:outlineLvl w:val="0"/>
      </w:pPr>
      <w:r>
        <w:t>бюджета Александровского сельского</w:t>
      </w:r>
    </w:p>
    <w:p w:rsidR="005E2D44" w:rsidRDefault="005E2D44" w:rsidP="003850E1">
      <w:pPr>
        <w:outlineLvl w:val="0"/>
      </w:pPr>
      <w:r>
        <w:t xml:space="preserve">поселения за </w:t>
      </w:r>
      <w:r w:rsidR="008B70FE">
        <w:t>1</w:t>
      </w:r>
      <w:r>
        <w:t xml:space="preserve"> </w:t>
      </w:r>
      <w:r w:rsidR="008B70FE">
        <w:t>квартал</w:t>
      </w:r>
      <w:r>
        <w:t xml:space="preserve"> 201</w:t>
      </w:r>
      <w:r w:rsidR="00474AFC">
        <w:t>8</w:t>
      </w:r>
      <w:r>
        <w:t xml:space="preserve"> года</w:t>
      </w:r>
    </w:p>
    <w:p w:rsidR="005E2D44" w:rsidRDefault="005E2D44" w:rsidP="00980336"/>
    <w:p w:rsidR="005E2D44" w:rsidRDefault="005E2D44" w:rsidP="00980336">
      <w:pPr>
        <w:ind w:firstLine="708"/>
        <w:jc w:val="both"/>
      </w:pPr>
      <w:r>
        <w:t xml:space="preserve">Рассмотрев представленную администрацией Александровского сельского поселения информацию об исполнении бюджета Александровского сельского поселения за </w:t>
      </w:r>
      <w:r w:rsidR="008B70FE">
        <w:t>1 квартал 201</w:t>
      </w:r>
      <w:r w:rsidR="00474AFC">
        <w:t>8</w:t>
      </w:r>
      <w:r w:rsidR="008B70FE">
        <w:t xml:space="preserve"> года</w:t>
      </w:r>
      <w:r>
        <w:t>, руководствуясь статьей 264.2 Бюджетного кодекса Российской Федерации</w:t>
      </w:r>
      <w:r w:rsidRPr="000A439C">
        <w:t>, статьей 36 Положения «О бюджетном процессе в муниципальном образовании «Александровское сельское поселение», утвержденного решением Совета Александровского сельского поселения от 15.05.2013 № 54-13-11п,</w:t>
      </w:r>
    </w:p>
    <w:p w:rsidR="005E2D44" w:rsidRDefault="005E2D44" w:rsidP="00980336"/>
    <w:p w:rsidR="005E2D44" w:rsidRDefault="005E2D44" w:rsidP="00980336">
      <w:pPr>
        <w:ind w:firstLine="360"/>
        <w:jc w:val="both"/>
      </w:pPr>
      <w:r>
        <w:t xml:space="preserve">Совет Александровского сельского поселения решил: </w:t>
      </w:r>
    </w:p>
    <w:p w:rsidR="005E2D44" w:rsidRDefault="005E2D44" w:rsidP="00980336">
      <w:pPr>
        <w:ind w:firstLine="360"/>
        <w:jc w:val="both"/>
      </w:pPr>
    </w:p>
    <w:p w:rsidR="005E2D44" w:rsidRPr="006574D8" w:rsidRDefault="005E2D44" w:rsidP="00980336">
      <w:pPr>
        <w:numPr>
          <w:ilvl w:val="0"/>
          <w:numId w:val="1"/>
        </w:numPr>
        <w:tabs>
          <w:tab w:val="left" w:pos="1134"/>
        </w:tabs>
        <w:ind w:left="0" w:firstLine="709"/>
        <w:jc w:val="both"/>
      </w:pPr>
      <w:r>
        <w:t xml:space="preserve">Информацию об исполнении бюджета Александровского сельского поселения за </w:t>
      </w:r>
      <w:r w:rsidR="008B70FE">
        <w:t>1 квартал 201</w:t>
      </w:r>
      <w:r w:rsidR="00474AFC">
        <w:t>8</w:t>
      </w:r>
      <w:r w:rsidR="008B70FE">
        <w:t xml:space="preserve"> года </w:t>
      </w:r>
      <w:r>
        <w:t xml:space="preserve">по доходам в сумме </w:t>
      </w:r>
      <w:r w:rsidR="00A822C4">
        <w:rPr>
          <w:b/>
        </w:rPr>
        <w:t>14 118,995</w:t>
      </w:r>
      <w:r>
        <w:rPr>
          <w:b/>
        </w:rPr>
        <w:t xml:space="preserve"> </w:t>
      </w:r>
      <w:r w:rsidRPr="006574D8">
        <w:rPr>
          <w:b/>
        </w:rPr>
        <w:t>тыс. рублей</w:t>
      </w:r>
      <w:r w:rsidRPr="006574D8">
        <w:t xml:space="preserve">, по расходам в сумме </w:t>
      </w:r>
      <w:r w:rsidR="00A822C4">
        <w:rPr>
          <w:b/>
          <w:bCs/>
        </w:rPr>
        <w:t>24 970,995</w:t>
      </w:r>
      <w:r w:rsidR="00A5605C">
        <w:rPr>
          <w:b/>
          <w:bCs/>
          <w:sz w:val="20"/>
          <w:szCs w:val="20"/>
        </w:rPr>
        <w:t xml:space="preserve"> </w:t>
      </w:r>
      <w:r w:rsidRPr="006574D8">
        <w:rPr>
          <w:b/>
        </w:rPr>
        <w:t>тыс. рублей</w:t>
      </w:r>
      <w:r w:rsidRPr="006574D8">
        <w:t xml:space="preserve">, с дефицитом в сумме </w:t>
      </w:r>
      <w:r w:rsidR="00A822C4">
        <w:rPr>
          <w:b/>
        </w:rPr>
        <w:t>10 852,000</w:t>
      </w:r>
      <w:r w:rsidR="00A5605C">
        <w:rPr>
          <w:b/>
        </w:rPr>
        <w:t xml:space="preserve"> </w:t>
      </w:r>
      <w:r w:rsidRPr="006574D8">
        <w:rPr>
          <w:b/>
        </w:rPr>
        <w:t>тыс. рублей</w:t>
      </w:r>
      <w:r w:rsidRPr="006574D8">
        <w:t>, согласно приложениям 1-1</w:t>
      </w:r>
      <w:r w:rsidR="003157A1">
        <w:t>3</w:t>
      </w:r>
      <w:r w:rsidRPr="006574D8">
        <w:t xml:space="preserve"> принять к сведению.</w:t>
      </w:r>
    </w:p>
    <w:p w:rsidR="005E2D44" w:rsidRDefault="005E2D44" w:rsidP="00980336">
      <w:pPr>
        <w:tabs>
          <w:tab w:val="left" w:pos="1134"/>
        </w:tabs>
        <w:ind w:firstLine="709"/>
        <w:jc w:val="both"/>
      </w:pPr>
      <w:r>
        <w:t xml:space="preserve">2. </w:t>
      </w:r>
      <w:r w:rsidRPr="00B1192A">
        <w:t>Опубликовать информацию об исполнении бюджета Александр</w:t>
      </w:r>
      <w:r>
        <w:t xml:space="preserve">овского сельского поселения за </w:t>
      </w:r>
      <w:r w:rsidR="008B70FE">
        <w:t>1 квартал 201</w:t>
      </w:r>
      <w:r w:rsidR="00474AFC">
        <w:t>8</w:t>
      </w:r>
      <w:r w:rsidR="008B70FE">
        <w:t xml:space="preserve"> года</w:t>
      </w:r>
      <w:r w:rsidR="008B70FE" w:rsidRPr="00B1192A">
        <w:t xml:space="preserve"> </w:t>
      </w:r>
      <w:r w:rsidRPr="00B1192A">
        <w:t>в газете «Северянка» и разместить на официальном сайте Александровского сельского поселения.</w:t>
      </w:r>
    </w:p>
    <w:p w:rsidR="005E2D44" w:rsidRDefault="005E2D44" w:rsidP="00980336">
      <w:pPr>
        <w:jc w:val="both"/>
      </w:pPr>
    </w:p>
    <w:p w:rsidR="005E2D44" w:rsidRDefault="005E2D44" w:rsidP="00980336">
      <w:pPr>
        <w:jc w:val="both"/>
      </w:pPr>
    </w:p>
    <w:p w:rsidR="005E2D44" w:rsidRDefault="005E2D44" w:rsidP="00980336">
      <w:pPr>
        <w:jc w:val="both"/>
      </w:pPr>
    </w:p>
    <w:p w:rsidR="005E2D44" w:rsidRDefault="005E2D44" w:rsidP="00980336">
      <w:pPr>
        <w:jc w:val="both"/>
      </w:pPr>
    </w:p>
    <w:p w:rsidR="00474AFC" w:rsidRDefault="00474AFC" w:rsidP="00474AFC">
      <w:pPr>
        <w:sectPr w:rsidR="00474AFC" w:rsidSect="006C51DD">
          <w:footerReference w:type="default" r:id="rId9"/>
          <w:pgSz w:w="11906" w:h="16838" w:code="9"/>
          <w:pgMar w:top="851" w:right="567" w:bottom="851" w:left="1418" w:header="709" w:footer="709" w:gutter="0"/>
          <w:cols w:space="708"/>
          <w:titlePg/>
          <w:docGrid w:linePitch="360"/>
        </w:sectPr>
      </w:pPr>
      <w:r w:rsidRPr="00474AFC">
        <w:t>Глава Александровского сельского поселения</w:t>
      </w:r>
      <w:r w:rsidRPr="00474AFC">
        <w:tab/>
      </w:r>
      <w:r w:rsidRPr="00474AFC">
        <w:tab/>
        <w:t>____________</w:t>
      </w:r>
      <w:r>
        <w:t>_______</w:t>
      </w:r>
      <w:r w:rsidRPr="00474AFC">
        <w:t>__ В. Т. Дубровин</w:t>
      </w:r>
    </w:p>
    <w:p w:rsidR="00474AFC" w:rsidRDefault="00474AFC" w:rsidP="00474AFC"/>
    <w:p w:rsidR="005E2D44" w:rsidRPr="00A86DAF" w:rsidRDefault="005E2D44" w:rsidP="00474AFC">
      <w:pPr>
        <w:jc w:val="right"/>
      </w:pPr>
      <w:r w:rsidRPr="00470AF3">
        <w:rPr>
          <w:sz w:val="20"/>
          <w:szCs w:val="20"/>
        </w:rPr>
        <w:t>Приложение 1</w:t>
      </w:r>
      <w:r>
        <w:rPr>
          <w:sz w:val="20"/>
          <w:szCs w:val="20"/>
        </w:rPr>
        <w:t xml:space="preserve"> к решению Совета</w:t>
      </w:r>
    </w:p>
    <w:p w:rsidR="005E2D44" w:rsidRPr="00470AF3" w:rsidRDefault="005E2D44" w:rsidP="003678DA">
      <w:pPr>
        <w:ind w:left="360"/>
        <w:jc w:val="right"/>
        <w:rPr>
          <w:sz w:val="20"/>
          <w:szCs w:val="20"/>
        </w:rPr>
      </w:pPr>
      <w:r w:rsidRPr="00470AF3">
        <w:rPr>
          <w:sz w:val="20"/>
          <w:szCs w:val="20"/>
        </w:rPr>
        <w:t>Александровского сельского поселения</w:t>
      </w:r>
    </w:p>
    <w:p w:rsidR="005E2D44" w:rsidRDefault="00B936BC" w:rsidP="008D3D09">
      <w:pPr>
        <w:ind w:left="6732"/>
        <w:jc w:val="right"/>
        <w:rPr>
          <w:sz w:val="20"/>
          <w:szCs w:val="20"/>
        </w:rPr>
      </w:pPr>
      <w:r w:rsidRPr="008D3D09">
        <w:rPr>
          <w:sz w:val="20"/>
          <w:szCs w:val="20"/>
        </w:rPr>
        <w:t xml:space="preserve">от </w:t>
      </w:r>
      <w:r w:rsidR="006923A5" w:rsidRPr="006923A5">
        <w:rPr>
          <w:sz w:val="20"/>
          <w:szCs w:val="20"/>
        </w:rPr>
        <w:t>00</w:t>
      </w:r>
      <w:r w:rsidR="005E2D44" w:rsidRPr="006923A5">
        <w:rPr>
          <w:sz w:val="20"/>
          <w:szCs w:val="20"/>
        </w:rPr>
        <w:t>.</w:t>
      </w:r>
      <w:r w:rsidR="006923A5" w:rsidRPr="006923A5">
        <w:rPr>
          <w:sz w:val="20"/>
          <w:szCs w:val="20"/>
        </w:rPr>
        <w:t>00</w:t>
      </w:r>
      <w:r w:rsidR="005E2D44" w:rsidRPr="006923A5">
        <w:rPr>
          <w:sz w:val="20"/>
          <w:szCs w:val="20"/>
        </w:rPr>
        <w:t>.201</w:t>
      </w:r>
      <w:r w:rsidR="00474AFC">
        <w:rPr>
          <w:sz w:val="20"/>
          <w:szCs w:val="20"/>
        </w:rPr>
        <w:t>8</w:t>
      </w:r>
      <w:r w:rsidR="005E2D44" w:rsidRPr="006923A5">
        <w:rPr>
          <w:sz w:val="20"/>
          <w:szCs w:val="20"/>
        </w:rPr>
        <w:t xml:space="preserve"> № </w:t>
      </w:r>
      <w:r w:rsidR="006923A5" w:rsidRPr="006923A5">
        <w:rPr>
          <w:sz w:val="20"/>
          <w:szCs w:val="20"/>
        </w:rPr>
        <w:t>000</w:t>
      </w:r>
      <w:r w:rsidR="008D3D09" w:rsidRPr="006923A5">
        <w:rPr>
          <w:sz w:val="20"/>
          <w:szCs w:val="20"/>
        </w:rPr>
        <w:t>-</w:t>
      </w:r>
      <w:r w:rsidR="006923A5" w:rsidRPr="006923A5">
        <w:rPr>
          <w:sz w:val="20"/>
          <w:szCs w:val="20"/>
        </w:rPr>
        <w:t>00</w:t>
      </w:r>
      <w:r w:rsidR="008D3D09" w:rsidRPr="006923A5">
        <w:rPr>
          <w:sz w:val="20"/>
          <w:szCs w:val="20"/>
        </w:rPr>
        <w:t>-</w:t>
      </w:r>
      <w:r w:rsidR="006923A5" w:rsidRPr="006923A5">
        <w:rPr>
          <w:sz w:val="20"/>
          <w:szCs w:val="20"/>
        </w:rPr>
        <w:t>00</w:t>
      </w:r>
      <w:r w:rsidR="005E2D44" w:rsidRPr="006923A5">
        <w:rPr>
          <w:sz w:val="20"/>
          <w:szCs w:val="20"/>
        </w:rPr>
        <w:t>п</w:t>
      </w:r>
    </w:p>
    <w:p w:rsidR="005E2D44" w:rsidRPr="003678DA" w:rsidRDefault="005E2D44" w:rsidP="00EF336C">
      <w:pPr>
        <w:jc w:val="center"/>
        <w:rPr>
          <w:b/>
        </w:rPr>
      </w:pPr>
      <w:r w:rsidRPr="003678DA">
        <w:rPr>
          <w:b/>
        </w:rPr>
        <w:t>Отчёт</w:t>
      </w:r>
    </w:p>
    <w:p w:rsidR="005E2D44" w:rsidRPr="003678DA" w:rsidRDefault="005E2D44" w:rsidP="00EF336C">
      <w:pPr>
        <w:jc w:val="center"/>
        <w:rPr>
          <w:b/>
        </w:rPr>
      </w:pPr>
      <w:r>
        <w:rPr>
          <w:b/>
        </w:rPr>
        <w:t>о</w:t>
      </w:r>
      <w:r w:rsidRPr="003678DA">
        <w:rPr>
          <w:b/>
        </w:rPr>
        <w:t>б исполнении бюджета Александровского сельского поселения по доходам</w:t>
      </w:r>
    </w:p>
    <w:p w:rsidR="005E2D44" w:rsidRDefault="005E2D44" w:rsidP="00EF336C">
      <w:pPr>
        <w:jc w:val="center"/>
        <w:rPr>
          <w:b/>
        </w:rPr>
      </w:pPr>
      <w:r>
        <w:rPr>
          <w:b/>
        </w:rPr>
        <w:t>за 201</w:t>
      </w:r>
      <w:r w:rsidR="00474AFC">
        <w:rPr>
          <w:b/>
        </w:rPr>
        <w:t>8</w:t>
      </w:r>
      <w:r w:rsidRPr="003678DA">
        <w:rPr>
          <w:b/>
        </w:rPr>
        <w:t xml:space="preserve"> год</w:t>
      </w:r>
    </w:p>
    <w:p w:rsidR="002351D8" w:rsidRPr="003678DA" w:rsidRDefault="002351D8" w:rsidP="00EF336C">
      <w:pPr>
        <w:jc w:val="center"/>
        <w:rPr>
          <w:b/>
        </w:rPr>
      </w:pPr>
    </w:p>
    <w:tbl>
      <w:tblPr>
        <w:tblW w:w="15183" w:type="dxa"/>
        <w:tblInd w:w="93" w:type="dxa"/>
        <w:tblLayout w:type="fixed"/>
        <w:tblLook w:val="04A0" w:firstRow="1" w:lastRow="0" w:firstColumn="1" w:lastColumn="0" w:noHBand="0" w:noVBand="1"/>
      </w:tblPr>
      <w:tblGrid>
        <w:gridCol w:w="866"/>
        <w:gridCol w:w="2693"/>
        <w:gridCol w:w="709"/>
        <w:gridCol w:w="5103"/>
        <w:gridCol w:w="1559"/>
        <w:gridCol w:w="1559"/>
        <w:gridCol w:w="1560"/>
        <w:gridCol w:w="1134"/>
      </w:tblGrid>
      <w:tr w:rsidR="00A861F3" w:rsidRPr="00A861F3" w:rsidTr="00A861F3">
        <w:trPr>
          <w:trHeight w:val="2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pPr>
            <w:r w:rsidRPr="00A861F3">
              <w:t>Код администратора доходов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861F3" w:rsidRPr="00A861F3" w:rsidRDefault="00A861F3">
            <w:pPr>
              <w:jc w:val="center"/>
            </w:pPr>
            <w:r w:rsidRPr="00A861F3">
              <w:t>Коды бюджетной классификации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861F3" w:rsidRPr="00A861F3" w:rsidRDefault="00A861F3">
            <w:pPr>
              <w:jc w:val="center"/>
            </w:pPr>
            <w:r w:rsidRPr="00A861F3">
              <w:t>Доп. КД</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A861F3" w:rsidRPr="00A861F3" w:rsidRDefault="00A861F3" w:rsidP="002351D8">
            <w:pPr>
              <w:jc w:val="center"/>
            </w:pPr>
            <w:r w:rsidRPr="00A861F3">
              <w:t>Наименование показателей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861F3" w:rsidRPr="00A861F3" w:rsidRDefault="00A861F3">
            <w:pPr>
              <w:jc w:val="center"/>
            </w:pPr>
            <w:r w:rsidRPr="00A861F3">
              <w:t>Утверждено на 2018 г. тыс.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861F3" w:rsidRPr="00A861F3" w:rsidRDefault="00A861F3">
            <w:pPr>
              <w:jc w:val="center"/>
            </w:pPr>
            <w:r w:rsidRPr="00A861F3">
              <w:t>Утверждено на 1 квартал 2018 г. тыс. руб.</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861F3" w:rsidRPr="00A861F3" w:rsidRDefault="00A861F3">
            <w:pPr>
              <w:jc w:val="center"/>
            </w:pPr>
            <w:r w:rsidRPr="00A861F3">
              <w:t>Исполнено за 1 квартал 2018 года, тыс.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861F3" w:rsidRPr="00A861F3" w:rsidRDefault="00A861F3">
            <w:pPr>
              <w:jc w:val="center"/>
            </w:pPr>
            <w:r w:rsidRPr="00A861F3">
              <w:t>% исп.</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rPr>
                <w:b/>
                <w:bCs/>
              </w:rPr>
            </w:pPr>
            <w:r w:rsidRPr="00A861F3">
              <w:rPr>
                <w:b/>
                <w:bCs/>
              </w:rPr>
              <w:t> </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rPr>
                <w:b/>
                <w:bCs/>
              </w:rPr>
            </w:pPr>
            <w:r w:rsidRPr="00A861F3">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rPr>
                <w:b/>
                <w:bCs/>
              </w:rPr>
            </w:pPr>
            <w:r w:rsidRPr="00A861F3">
              <w:rPr>
                <w:b/>
                <w:bCs/>
              </w:rPr>
              <w:t> </w:t>
            </w:r>
          </w:p>
        </w:tc>
        <w:tc>
          <w:tcPr>
            <w:tcW w:w="5103" w:type="dxa"/>
            <w:tcBorders>
              <w:top w:val="nil"/>
              <w:left w:val="nil"/>
              <w:bottom w:val="single" w:sz="4" w:space="0" w:color="auto"/>
              <w:right w:val="single" w:sz="4" w:space="0" w:color="auto"/>
            </w:tcBorders>
            <w:shd w:val="clear" w:color="auto" w:fill="auto"/>
            <w:noWrap/>
            <w:vAlign w:val="bottom"/>
            <w:hideMark/>
          </w:tcPr>
          <w:p w:rsidR="00A861F3" w:rsidRPr="00A861F3" w:rsidRDefault="00A861F3" w:rsidP="002351D8">
            <w:pPr>
              <w:jc w:val="both"/>
              <w:rPr>
                <w:b/>
                <w:bCs/>
              </w:rPr>
            </w:pPr>
            <w:r w:rsidRPr="00A861F3">
              <w:rPr>
                <w:b/>
                <w:bCs/>
              </w:rPr>
              <w:t>Доходы бюджета: Всего</w:t>
            </w:r>
          </w:p>
        </w:tc>
        <w:tc>
          <w:tcPr>
            <w:tcW w:w="1559" w:type="dxa"/>
            <w:tcBorders>
              <w:top w:val="nil"/>
              <w:left w:val="nil"/>
              <w:bottom w:val="single" w:sz="4" w:space="0" w:color="auto"/>
              <w:right w:val="single" w:sz="4" w:space="0" w:color="auto"/>
            </w:tcBorders>
            <w:shd w:val="clear" w:color="auto" w:fill="auto"/>
            <w:noWrap/>
            <w:vAlign w:val="bottom"/>
            <w:hideMark/>
          </w:tcPr>
          <w:p w:rsidR="00A861F3" w:rsidRPr="00A861F3" w:rsidRDefault="00A861F3">
            <w:pPr>
              <w:jc w:val="right"/>
              <w:rPr>
                <w:b/>
                <w:bCs/>
              </w:rPr>
            </w:pPr>
            <w:r w:rsidRPr="00A861F3">
              <w:rPr>
                <w:b/>
                <w:bCs/>
              </w:rPr>
              <w:t>79 985,495</w:t>
            </w:r>
          </w:p>
        </w:tc>
        <w:tc>
          <w:tcPr>
            <w:tcW w:w="1559" w:type="dxa"/>
            <w:tcBorders>
              <w:top w:val="nil"/>
              <w:left w:val="nil"/>
              <w:bottom w:val="single" w:sz="4" w:space="0" w:color="auto"/>
              <w:right w:val="single" w:sz="4" w:space="0" w:color="auto"/>
            </w:tcBorders>
            <w:shd w:val="clear" w:color="auto" w:fill="auto"/>
            <w:noWrap/>
            <w:vAlign w:val="bottom"/>
            <w:hideMark/>
          </w:tcPr>
          <w:p w:rsidR="00A861F3" w:rsidRPr="00A861F3" w:rsidRDefault="00A861F3">
            <w:pPr>
              <w:jc w:val="right"/>
              <w:rPr>
                <w:b/>
                <w:bCs/>
              </w:rPr>
            </w:pPr>
            <w:r w:rsidRPr="00A861F3">
              <w:rPr>
                <w:b/>
                <w:bCs/>
              </w:rPr>
              <w:t>14 255,579</w:t>
            </w:r>
          </w:p>
        </w:tc>
        <w:tc>
          <w:tcPr>
            <w:tcW w:w="1560" w:type="dxa"/>
            <w:tcBorders>
              <w:top w:val="nil"/>
              <w:left w:val="nil"/>
              <w:bottom w:val="single" w:sz="4" w:space="0" w:color="auto"/>
              <w:right w:val="single" w:sz="4" w:space="0" w:color="auto"/>
            </w:tcBorders>
            <w:shd w:val="clear" w:color="auto" w:fill="auto"/>
            <w:noWrap/>
            <w:vAlign w:val="bottom"/>
            <w:hideMark/>
          </w:tcPr>
          <w:p w:rsidR="00A861F3" w:rsidRPr="00A861F3" w:rsidRDefault="00A861F3">
            <w:pPr>
              <w:jc w:val="right"/>
              <w:rPr>
                <w:b/>
                <w:bCs/>
              </w:rPr>
            </w:pPr>
            <w:r w:rsidRPr="00A861F3">
              <w:rPr>
                <w:b/>
                <w:bCs/>
              </w:rPr>
              <w:t>14 118,995</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rPr>
                <w:b/>
                <w:bCs/>
              </w:rPr>
            </w:pPr>
            <w:r w:rsidRPr="00A861F3">
              <w:rPr>
                <w:b/>
                <w:bCs/>
              </w:rPr>
              <w:t>99,0</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rPr>
                <w:b/>
                <w:bCs/>
              </w:rPr>
            </w:pP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rPr>
                <w:b/>
                <w:bCs/>
              </w:rPr>
            </w:pPr>
            <w:r w:rsidRPr="00A861F3">
              <w:rPr>
                <w:b/>
                <w:bCs/>
              </w:rPr>
              <w:t>1.00.00000.00.0000.000</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rPr>
                <w:b/>
                <w:bCs/>
              </w:rPr>
            </w:pPr>
            <w:r w:rsidRPr="00A861F3">
              <w:rPr>
                <w:b/>
                <w:bCs/>
              </w:rPr>
              <w:t>000</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rPr>
                <w:b/>
                <w:bCs/>
              </w:rPr>
            </w:pPr>
            <w:r w:rsidRPr="00A861F3">
              <w:rPr>
                <w:b/>
                <w:bCs/>
              </w:rPr>
              <w:t>НАЛОГОВЫЕ И НЕНАЛОГОВЫЕ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rPr>
                <w:b/>
                <w:bCs/>
              </w:rPr>
            </w:pPr>
            <w:r w:rsidRPr="00A861F3">
              <w:rPr>
                <w:b/>
                <w:bCs/>
              </w:rPr>
              <w:t>33 552,000</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rPr>
                <w:b/>
                <w:bCs/>
              </w:rPr>
            </w:pPr>
            <w:r w:rsidRPr="00A861F3">
              <w:rPr>
                <w:b/>
                <w:bCs/>
              </w:rPr>
              <w:t>6 438,051</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rPr>
                <w:b/>
                <w:bCs/>
              </w:rPr>
            </w:pPr>
            <w:r w:rsidRPr="00A861F3">
              <w:rPr>
                <w:b/>
                <w:bCs/>
              </w:rPr>
              <w:t>6 301,467</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rPr>
                <w:b/>
                <w:bCs/>
              </w:rPr>
            </w:pPr>
            <w:r w:rsidRPr="00A861F3">
              <w:rPr>
                <w:b/>
                <w:bCs/>
              </w:rPr>
              <w:t>97,9</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0"/>
              <w:rPr>
                <w:b/>
                <w:bCs/>
              </w:rPr>
            </w:pPr>
            <w:r w:rsidRPr="00A861F3">
              <w:rPr>
                <w:b/>
                <w:bCs/>
              </w:rPr>
              <w:t>182</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0"/>
              <w:rPr>
                <w:b/>
                <w:bCs/>
              </w:rPr>
            </w:pPr>
            <w:r w:rsidRPr="00A861F3">
              <w:rPr>
                <w:b/>
                <w:bCs/>
              </w:rPr>
              <w:t>1.01.00000.00.0000.000</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0"/>
              <w:rPr>
                <w:b/>
                <w:bCs/>
              </w:rPr>
            </w:pPr>
            <w:r w:rsidRPr="00A861F3">
              <w:rPr>
                <w:b/>
                <w:bCs/>
              </w:rPr>
              <w:t>000</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0"/>
              <w:rPr>
                <w:b/>
                <w:bCs/>
              </w:rPr>
            </w:pPr>
            <w:r w:rsidRPr="00A861F3">
              <w:rPr>
                <w:b/>
                <w:bCs/>
              </w:rPr>
              <w:t>НАЛОГИ НА ПРИБЫЛЬ, ДОХОДЫ</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0"/>
              <w:rPr>
                <w:b/>
                <w:bCs/>
              </w:rPr>
            </w:pPr>
            <w:r w:rsidRPr="00A861F3">
              <w:rPr>
                <w:b/>
                <w:bCs/>
              </w:rPr>
              <w:t>28 158,000</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0"/>
              <w:rPr>
                <w:b/>
                <w:bCs/>
              </w:rPr>
            </w:pPr>
            <w:r w:rsidRPr="00A861F3">
              <w:rPr>
                <w:b/>
                <w:bCs/>
              </w:rPr>
              <w:t>5 440,000</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0"/>
              <w:rPr>
                <w:b/>
                <w:bCs/>
              </w:rPr>
            </w:pPr>
            <w:r w:rsidRPr="00A861F3">
              <w:rPr>
                <w:b/>
                <w:bCs/>
              </w:rPr>
              <w:t>5 376,206</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0"/>
              <w:rPr>
                <w:b/>
                <w:bCs/>
              </w:rPr>
            </w:pPr>
            <w:r w:rsidRPr="00A861F3">
              <w:rPr>
                <w:b/>
                <w:bCs/>
              </w:rPr>
              <w:t>98,8</w:t>
            </w:r>
          </w:p>
        </w:tc>
      </w:tr>
      <w:tr w:rsidR="0027686B"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7686B" w:rsidRPr="0027686B" w:rsidRDefault="0027686B">
            <w:pPr>
              <w:jc w:val="center"/>
              <w:outlineLvl w:val="1"/>
            </w:pPr>
            <w:r w:rsidRPr="0027686B">
              <w:t>182</w:t>
            </w:r>
          </w:p>
        </w:tc>
        <w:tc>
          <w:tcPr>
            <w:tcW w:w="2693" w:type="dxa"/>
            <w:tcBorders>
              <w:top w:val="nil"/>
              <w:left w:val="nil"/>
              <w:bottom w:val="single" w:sz="4" w:space="0" w:color="auto"/>
              <w:right w:val="single" w:sz="4" w:space="0" w:color="auto"/>
            </w:tcBorders>
            <w:shd w:val="clear" w:color="auto" w:fill="auto"/>
            <w:vAlign w:val="center"/>
            <w:hideMark/>
          </w:tcPr>
          <w:p w:rsidR="0027686B" w:rsidRPr="0027686B" w:rsidRDefault="0027686B">
            <w:pPr>
              <w:jc w:val="center"/>
              <w:outlineLvl w:val="1"/>
            </w:pPr>
            <w:r w:rsidRPr="0027686B">
              <w:t>1.01.02010.01.1000.110</w:t>
            </w:r>
          </w:p>
        </w:tc>
        <w:tc>
          <w:tcPr>
            <w:tcW w:w="709" w:type="dxa"/>
            <w:tcBorders>
              <w:top w:val="nil"/>
              <w:left w:val="nil"/>
              <w:bottom w:val="single" w:sz="4" w:space="0" w:color="auto"/>
              <w:right w:val="single" w:sz="4" w:space="0" w:color="auto"/>
            </w:tcBorders>
            <w:shd w:val="clear" w:color="auto" w:fill="auto"/>
            <w:vAlign w:val="center"/>
            <w:hideMark/>
          </w:tcPr>
          <w:p w:rsidR="0027686B" w:rsidRPr="0027686B" w:rsidRDefault="0027686B">
            <w:pPr>
              <w:jc w:val="center"/>
              <w:outlineLvl w:val="1"/>
            </w:pPr>
            <w:r w:rsidRPr="0027686B">
              <w:t>000</w:t>
            </w:r>
          </w:p>
        </w:tc>
        <w:tc>
          <w:tcPr>
            <w:tcW w:w="5103" w:type="dxa"/>
            <w:tcBorders>
              <w:top w:val="nil"/>
              <w:left w:val="nil"/>
              <w:bottom w:val="single" w:sz="4" w:space="0" w:color="auto"/>
              <w:right w:val="single" w:sz="4" w:space="0" w:color="auto"/>
            </w:tcBorders>
            <w:shd w:val="clear" w:color="auto" w:fill="auto"/>
            <w:vAlign w:val="center"/>
            <w:hideMark/>
          </w:tcPr>
          <w:p w:rsidR="0027686B" w:rsidRPr="0027686B" w:rsidRDefault="0027686B">
            <w:pPr>
              <w:outlineLvl w:val="1"/>
            </w:pPr>
            <w:r w:rsidRPr="0027686B">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59" w:type="dxa"/>
            <w:tcBorders>
              <w:top w:val="nil"/>
              <w:left w:val="nil"/>
              <w:bottom w:val="single" w:sz="4" w:space="0" w:color="auto"/>
              <w:right w:val="single" w:sz="4" w:space="0" w:color="auto"/>
            </w:tcBorders>
            <w:shd w:val="clear" w:color="auto" w:fill="auto"/>
            <w:vAlign w:val="center"/>
            <w:hideMark/>
          </w:tcPr>
          <w:p w:rsidR="0027686B" w:rsidRPr="0027686B" w:rsidRDefault="0027686B">
            <w:pPr>
              <w:jc w:val="right"/>
              <w:outlineLvl w:val="1"/>
            </w:pPr>
            <w:r w:rsidRPr="0027686B">
              <w:t>28 078,000</w:t>
            </w:r>
          </w:p>
        </w:tc>
        <w:tc>
          <w:tcPr>
            <w:tcW w:w="1559" w:type="dxa"/>
            <w:tcBorders>
              <w:top w:val="nil"/>
              <w:left w:val="nil"/>
              <w:bottom w:val="single" w:sz="4" w:space="0" w:color="auto"/>
              <w:right w:val="single" w:sz="4" w:space="0" w:color="auto"/>
            </w:tcBorders>
            <w:shd w:val="clear" w:color="auto" w:fill="auto"/>
            <w:vAlign w:val="center"/>
            <w:hideMark/>
          </w:tcPr>
          <w:p w:rsidR="0027686B" w:rsidRPr="0027686B" w:rsidRDefault="0027686B">
            <w:pPr>
              <w:jc w:val="right"/>
              <w:outlineLvl w:val="1"/>
            </w:pPr>
            <w:r w:rsidRPr="0027686B">
              <w:t>5 433,000</w:t>
            </w:r>
          </w:p>
        </w:tc>
        <w:tc>
          <w:tcPr>
            <w:tcW w:w="1560" w:type="dxa"/>
            <w:tcBorders>
              <w:top w:val="nil"/>
              <w:left w:val="nil"/>
              <w:bottom w:val="single" w:sz="4" w:space="0" w:color="auto"/>
              <w:right w:val="single" w:sz="4" w:space="0" w:color="auto"/>
            </w:tcBorders>
            <w:shd w:val="clear" w:color="auto" w:fill="auto"/>
            <w:vAlign w:val="center"/>
            <w:hideMark/>
          </w:tcPr>
          <w:p w:rsidR="0027686B" w:rsidRPr="0027686B" w:rsidRDefault="0027686B">
            <w:pPr>
              <w:jc w:val="right"/>
              <w:outlineLvl w:val="1"/>
            </w:pPr>
            <w:r w:rsidRPr="0027686B">
              <w:t>5 369,322</w:t>
            </w:r>
          </w:p>
        </w:tc>
        <w:tc>
          <w:tcPr>
            <w:tcW w:w="1134" w:type="dxa"/>
            <w:tcBorders>
              <w:top w:val="nil"/>
              <w:left w:val="nil"/>
              <w:bottom w:val="single" w:sz="4" w:space="0" w:color="auto"/>
              <w:right w:val="single" w:sz="4" w:space="0" w:color="auto"/>
            </w:tcBorders>
            <w:shd w:val="clear" w:color="auto" w:fill="auto"/>
            <w:noWrap/>
            <w:vAlign w:val="center"/>
            <w:hideMark/>
          </w:tcPr>
          <w:p w:rsidR="0027686B" w:rsidRPr="0027686B" w:rsidRDefault="0027686B">
            <w:pPr>
              <w:jc w:val="right"/>
              <w:outlineLvl w:val="1"/>
            </w:pPr>
            <w:r w:rsidRPr="0027686B">
              <w:t>98,8</w:t>
            </w:r>
          </w:p>
        </w:tc>
      </w:tr>
      <w:tr w:rsidR="0027686B"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tcPr>
          <w:p w:rsidR="0027686B" w:rsidRPr="0027686B" w:rsidRDefault="0027686B">
            <w:pPr>
              <w:jc w:val="center"/>
              <w:outlineLvl w:val="1"/>
            </w:pPr>
            <w:r w:rsidRPr="0027686B">
              <w:t>182</w:t>
            </w:r>
          </w:p>
        </w:tc>
        <w:tc>
          <w:tcPr>
            <w:tcW w:w="2693" w:type="dxa"/>
            <w:tcBorders>
              <w:top w:val="nil"/>
              <w:left w:val="nil"/>
              <w:bottom w:val="single" w:sz="4" w:space="0" w:color="auto"/>
              <w:right w:val="single" w:sz="4" w:space="0" w:color="auto"/>
            </w:tcBorders>
            <w:shd w:val="clear" w:color="auto" w:fill="auto"/>
            <w:vAlign w:val="center"/>
          </w:tcPr>
          <w:p w:rsidR="0027686B" w:rsidRPr="0027686B" w:rsidRDefault="0027686B">
            <w:pPr>
              <w:jc w:val="center"/>
              <w:outlineLvl w:val="1"/>
            </w:pPr>
            <w:r w:rsidRPr="0027686B">
              <w:t>1.01.02020.01.1000.110</w:t>
            </w:r>
          </w:p>
        </w:tc>
        <w:tc>
          <w:tcPr>
            <w:tcW w:w="709" w:type="dxa"/>
            <w:tcBorders>
              <w:top w:val="nil"/>
              <w:left w:val="nil"/>
              <w:bottom w:val="single" w:sz="4" w:space="0" w:color="auto"/>
              <w:right w:val="single" w:sz="4" w:space="0" w:color="auto"/>
            </w:tcBorders>
            <w:shd w:val="clear" w:color="auto" w:fill="auto"/>
            <w:vAlign w:val="center"/>
          </w:tcPr>
          <w:p w:rsidR="0027686B" w:rsidRPr="0027686B" w:rsidRDefault="0027686B">
            <w:pPr>
              <w:jc w:val="center"/>
              <w:outlineLvl w:val="1"/>
            </w:pPr>
            <w:r w:rsidRPr="0027686B">
              <w:t>000</w:t>
            </w:r>
          </w:p>
        </w:tc>
        <w:tc>
          <w:tcPr>
            <w:tcW w:w="5103" w:type="dxa"/>
            <w:tcBorders>
              <w:top w:val="nil"/>
              <w:left w:val="nil"/>
              <w:bottom w:val="single" w:sz="4" w:space="0" w:color="auto"/>
              <w:right w:val="single" w:sz="4" w:space="0" w:color="auto"/>
            </w:tcBorders>
            <w:shd w:val="clear" w:color="auto" w:fill="auto"/>
            <w:vAlign w:val="center"/>
          </w:tcPr>
          <w:p w:rsidR="0027686B" w:rsidRPr="0027686B" w:rsidRDefault="0027686B">
            <w:pPr>
              <w:outlineLvl w:val="1"/>
            </w:pPr>
            <w:r w:rsidRPr="0027686B">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w:t>
            </w:r>
            <w:r w:rsidRPr="0027686B">
              <w:lastRenderedPageBreak/>
              <w:t>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59" w:type="dxa"/>
            <w:tcBorders>
              <w:top w:val="nil"/>
              <w:left w:val="nil"/>
              <w:bottom w:val="single" w:sz="4" w:space="0" w:color="auto"/>
              <w:right w:val="single" w:sz="4" w:space="0" w:color="auto"/>
            </w:tcBorders>
            <w:shd w:val="clear" w:color="auto" w:fill="auto"/>
            <w:vAlign w:val="center"/>
          </w:tcPr>
          <w:p w:rsidR="0027686B" w:rsidRPr="0027686B" w:rsidRDefault="0027686B">
            <w:pPr>
              <w:jc w:val="right"/>
              <w:outlineLvl w:val="1"/>
            </w:pPr>
            <w:r w:rsidRPr="0027686B">
              <w:lastRenderedPageBreak/>
              <w:t>20,000</w:t>
            </w:r>
          </w:p>
        </w:tc>
        <w:tc>
          <w:tcPr>
            <w:tcW w:w="1559" w:type="dxa"/>
            <w:tcBorders>
              <w:top w:val="nil"/>
              <w:left w:val="nil"/>
              <w:bottom w:val="single" w:sz="4" w:space="0" w:color="auto"/>
              <w:right w:val="single" w:sz="4" w:space="0" w:color="auto"/>
            </w:tcBorders>
            <w:shd w:val="clear" w:color="auto" w:fill="auto"/>
            <w:vAlign w:val="center"/>
          </w:tcPr>
          <w:p w:rsidR="0027686B" w:rsidRPr="0027686B" w:rsidRDefault="0027686B">
            <w:pPr>
              <w:jc w:val="right"/>
              <w:outlineLvl w:val="1"/>
            </w:pPr>
            <w:r w:rsidRPr="0027686B">
              <w:t>0,000</w:t>
            </w:r>
          </w:p>
        </w:tc>
        <w:tc>
          <w:tcPr>
            <w:tcW w:w="1560" w:type="dxa"/>
            <w:tcBorders>
              <w:top w:val="nil"/>
              <w:left w:val="nil"/>
              <w:bottom w:val="single" w:sz="4" w:space="0" w:color="auto"/>
              <w:right w:val="single" w:sz="4" w:space="0" w:color="auto"/>
            </w:tcBorders>
            <w:shd w:val="clear" w:color="auto" w:fill="auto"/>
            <w:vAlign w:val="center"/>
          </w:tcPr>
          <w:p w:rsidR="0027686B" w:rsidRPr="0027686B" w:rsidRDefault="0027686B">
            <w:pPr>
              <w:jc w:val="right"/>
              <w:outlineLvl w:val="1"/>
            </w:pPr>
            <w:r w:rsidRPr="0027686B">
              <w:t>0,009</w:t>
            </w:r>
          </w:p>
        </w:tc>
        <w:tc>
          <w:tcPr>
            <w:tcW w:w="1134" w:type="dxa"/>
            <w:tcBorders>
              <w:top w:val="nil"/>
              <w:left w:val="nil"/>
              <w:bottom w:val="single" w:sz="4" w:space="0" w:color="auto"/>
              <w:right w:val="single" w:sz="4" w:space="0" w:color="auto"/>
            </w:tcBorders>
            <w:shd w:val="clear" w:color="auto" w:fill="auto"/>
            <w:noWrap/>
            <w:vAlign w:val="center"/>
          </w:tcPr>
          <w:p w:rsidR="0027686B" w:rsidRPr="0027686B" w:rsidRDefault="0027686B">
            <w:pPr>
              <w:jc w:val="right"/>
              <w:outlineLvl w:val="1"/>
            </w:pPr>
            <w:r w:rsidRPr="0027686B">
              <w:t>0,0</w:t>
            </w:r>
          </w:p>
        </w:tc>
      </w:tr>
      <w:tr w:rsidR="0027686B"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tcPr>
          <w:p w:rsidR="0027686B" w:rsidRPr="0027686B" w:rsidRDefault="0027686B">
            <w:pPr>
              <w:jc w:val="center"/>
              <w:outlineLvl w:val="1"/>
            </w:pPr>
            <w:r w:rsidRPr="0027686B">
              <w:lastRenderedPageBreak/>
              <w:t>182</w:t>
            </w:r>
          </w:p>
        </w:tc>
        <w:tc>
          <w:tcPr>
            <w:tcW w:w="2693" w:type="dxa"/>
            <w:tcBorders>
              <w:top w:val="nil"/>
              <w:left w:val="nil"/>
              <w:bottom w:val="single" w:sz="4" w:space="0" w:color="auto"/>
              <w:right w:val="single" w:sz="4" w:space="0" w:color="auto"/>
            </w:tcBorders>
            <w:shd w:val="clear" w:color="auto" w:fill="auto"/>
            <w:vAlign w:val="center"/>
          </w:tcPr>
          <w:p w:rsidR="0027686B" w:rsidRPr="0027686B" w:rsidRDefault="0027686B">
            <w:pPr>
              <w:jc w:val="center"/>
              <w:outlineLvl w:val="1"/>
            </w:pPr>
            <w:r w:rsidRPr="0027686B">
              <w:t>1.01.02030.01.1000.110</w:t>
            </w:r>
          </w:p>
        </w:tc>
        <w:tc>
          <w:tcPr>
            <w:tcW w:w="709" w:type="dxa"/>
            <w:tcBorders>
              <w:top w:val="nil"/>
              <w:left w:val="nil"/>
              <w:bottom w:val="single" w:sz="4" w:space="0" w:color="auto"/>
              <w:right w:val="single" w:sz="4" w:space="0" w:color="auto"/>
            </w:tcBorders>
            <w:shd w:val="clear" w:color="auto" w:fill="auto"/>
            <w:vAlign w:val="center"/>
          </w:tcPr>
          <w:p w:rsidR="0027686B" w:rsidRPr="0027686B" w:rsidRDefault="0027686B">
            <w:pPr>
              <w:jc w:val="center"/>
              <w:outlineLvl w:val="1"/>
            </w:pPr>
            <w:r w:rsidRPr="0027686B">
              <w:t>000</w:t>
            </w:r>
          </w:p>
        </w:tc>
        <w:tc>
          <w:tcPr>
            <w:tcW w:w="5103" w:type="dxa"/>
            <w:tcBorders>
              <w:top w:val="nil"/>
              <w:left w:val="nil"/>
              <w:bottom w:val="single" w:sz="4" w:space="0" w:color="auto"/>
              <w:right w:val="single" w:sz="4" w:space="0" w:color="auto"/>
            </w:tcBorders>
            <w:shd w:val="clear" w:color="auto" w:fill="auto"/>
            <w:vAlign w:val="center"/>
          </w:tcPr>
          <w:p w:rsidR="0027686B" w:rsidRPr="0027686B" w:rsidRDefault="0027686B">
            <w:pPr>
              <w:outlineLvl w:val="1"/>
            </w:pPr>
            <w:r w:rsidRPr="0027686B">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59" w:type="dxa"/>
            <w:tcBorders>
              <w:top w:val="nil"/>
              <w:left w:val="nil"/>
              <w:bottom w:val="single" w:sz="4" w:space="0" w:color="auto"/>
              <w:right w:val="single" w:sz="4" w:space="0" w:color="auto"/>
            </w:tcBorders>
            <w:shd w:val="clear" w:color="auto" w:fill="auto"/>
            <w:vAlign w:val="center"/>
          </w:tcPr>
          <w:p w:rsidR="0027686B" w:rsidRPr="0027686B" w:rsidRDefault="0027686B">
            <w:pPr>
              <w:jc w:val="right"/>
              <w:outlineLvl w:val="1"/>
            </w:pPr>
            <w:r w:rsidRPr="0027686B">
              <w:t>60,000</w:t>
            </w:r>
          </w:p>
        </w:tc>
        <w:tc>
          <w:tcPr>
            <w:tcW w:w="1559" w:type="dxa"/>
            <w:tcBorders>
              <w:top w:val="nil"/>
              <w:left w:val="nil"/>
              <w:bottom w:val="single" w:sz="4" w:space="0" w:color="auto"/>
              <w:right w:val="single" w:sz="4" w:space="0" w:color="auto"/>
            </w:tcBorders>
            <w:shd w:val="clear" w:color="auto" w:fill="auto"/>
            <w:vAlign w:val="center"/>
          </w:tcPr>
          <w:p w:rsidR="0027686B" w:rsidRPr="0027686B" w:rsidRDefault="0027686B">
            <w:pPr>
              <w:jc w:val="right"/>
              <w:outlineLvl w:val="1"/>
            </w:pPr>
            <w:r w:rsidRPr="0027686B">
              <w:t>7,000</w:t>
            </w:r>
          </w:p>
        </w:tc>
        <w:tc>
          <w:tcPr>
            <w:tcW w:w="1560" w:type="dxa"/>
            <w:tcBorders>
              <w:top w:val="nil"/>
              <w:left w:val="nil"/>
              <w:bottom w:val="single" w:sz="4" w:space="0" w:color="auto"/>
              <w:right w:val="single" w:sz="4" w:space="0" w:color="auto"/>
            </w:tcBorders>
            <w:shd w:val="clear" w:color="auto" w:fill="auto"/>
            <w:vAlign w:val="center"/>
          </w:tcPr>
          <w:p w:rsidR="0027686B" w:rsidRPr="0027686B" w:rsidRDefault="0027686B">
            <w:pPr>
              <w:jc w:val="right"/>
              <w:outlineLvl w:val="1"/>
            </w:pPr>
            <w:r w:rsidRPr="0027686B">
              <w:t>6,875</w:t>
            </w:r>
          </w:p>
        </w:tc>
        <w:tc>
          <w:tcPr>
            <w:tcW w:w="1134" w:type="dxa"/>
            <w:tcBorders>
              <w:top w:val="nil"/>
              <w:left w:val="nil"/>
              <w:bottom w:val="single" w:sz="4" w:space="0" w:color="auto"/>
              <w:right w:val="single" w:sz="4" w:space="0" w:color="auto"/>
            </w:tcBorders>
            <w:shd w:val="clear" w:color="auto" w:fill="auto"/>
            <w:noWrap/>
            <w:vAlign w:val="center"/>
          </w:tcPr>
          <w:p w:rsidR="0027686B" w:rsidRPr="0027686B" w:rsidRDefault="0027686B">
            <w:pPr>
              <w:jc w:val="right"/>
              <w:outlineLvl w:val="1"/>
            </w:pPr>
            <w:r>
              <w:t>98,2</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0"/>
              <w:rPr>
                <w:b/>
                <w:bCs/>
              </w:rPr>
            </w:pPr>
            <w:r w:rsidRPr="00A861F3">
              <w:rPr>
                <w:b/>
                <w:bCs/>
              </w:rPr>
              <w:t>100</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0"/>
              <w:rPr>
                <w:b/>
                <w:bCs/>
              </w:rPr>
            </w:pPr>
            <w:r w:rsidRPr="00A861F3">
              <w:rPr>
                <w:b/>
                <w:bCs/>
              </w:rPr>
              <w:t>1.03.00000.00.0000.000</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0"/>
              <w:rPr>
                <w:b/>
                <w:bCs/>
              </w:rPr>
            </w:pPr>
            <w:r w:rsidRPr="00A861F3">
              <w:rPr>
                <w:b/>
                <w:bCs/>
              </w:rPr>
              <w:t>000</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0"/>
              <w:rPr>
                <w:b/>
                <w:bCs/>
              </w:rPr>
            </w:pPr>
            <w:r w:rsidRPr="00A861F3">
              <w:rPr>
                <w:b/>
                <w:bCs/>
              </w:rPr>
              <w:t>НАЛОГИ НА ТОВАРЫ (РАБОТЫ, УСЛУГИ), РЕАЛИЗУЕМЫЕ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0"/>
              <w:rPr>
                <w:b/>
                <w:bCs/>
              </w:rPr>
            </w:pPr>
            <w:r w:rsidRPr="00A861F3">
              <w:rPr>
                <w:b/>
                <w:bCs/>
              </w:rPr>
              <w:t>1 593,000</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0"/>
              <w:rPr>
                <w:b/>
                <w:bCs/>
              </w:rPr>
            </w:pPr>
            <w:r w:rsidRPr="00A861F3">
              <w:rPr>
                <w:b/>
                <w:bCs/>
              </w:rPr>
              <w:t>386,051</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0"/>
              <w:rPr>
                <w:b/>
                <w:bCs/>
              </w:rPr>
            </w:pPr>
            <w:r w:rsidRPr="00A861F3">
              <w:rPr>
                <w:b/>
                <w:bCs/>
              </w:rPr>
              <w:t>385,543</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0"/>
              <w:rPr>
                <w:b/>
                <w:bCs/>
              </w:rPr>
            </w:pPr>
            <w:r w:rsidRPr="00A861F3">
              <w:rPr>
                <w:b/>
                <w:bCs/>
              </w:rPr>
              <w:t>99,9</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1"/>
            </w:pPr>
            <w:r w:rsidRPr="00A861F3">
              <w:t>100</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1"/>
            </w:pPr>
            <w:r w:rsidRPr="00A861F3">
              <w:t>1.03.02000.01.0000.110</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1"/>
            </w:pPr>
            <w:r w:rsidRPr="00A861F3">
              <w:t>000</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1"/>
            </w:pPr>
            <w:r w:rsidRPr="00A861F3">
              <w:t>Акцизы по подакцизным товарам (продукции), производимым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1"/>
            </w:pPr>
            <w:r w:rsidRPr="00A861F3">
              <w:t>1 593,000</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1"/>
            </w:pPr>
            <w:r w:rsidRPr="00A861F3">
              <w:t>386,051</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1"/>
            </w:pPr>
            <w:r w:rsidRPr="00A861F3">
              <w:t>385,543</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1"/>
            </w:pPr>
            <w:r w:rsidRPr="00A861F3">
              <w:t>99,9</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0"/>
              <w:rPr>
                <w:b/>
                <w:bCs/>
              </w:rPr>
            </w:pPr>
            <w:r w:rsidRPr="00A861F3">
              <w:rPr>
                <w:b/>
                <w:bCs/>
              </w:rPr>
              <w:t>182</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0"/>
              <w:rPr>
                <w:b/>
                <w:bCs/>
              </w:rPr>
            </w:pPr>
            <w:r w:rsidRPr="00A861F3">
              <w:rPr>
                <w:b/>
                <w:bCs/>
              </w:rPr>
              <w:t>1.05.00000.00.0000.000</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0"/>
              <w:rPr>
                <w:b/>
                <w:bCs/>
              </w:rPr>
            </w:pPr>
            <w:r w:rsidRPr="00A861F3">
              <w:rPr>
                <w:b/>
                <w:bCs/>
              </w:rPr>
              <w:t>000</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0"/>
              <w:rPr>
                <w:b/>
                <w:bCs/>
              </w:rPr>
            </w:pPr>
            <w:r w:rsidRPr="00A861F3">
              <w:rPr>
                <w:b/>
                <w:bCs/>
              </w:rPr>
              <w:t>НАЛОГИ НА СОВОКУПНЫЙ ДОХОД</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0"/>
              <w:rPr>
                <w:b/>
                <w:bCs/>
              </w:rPr>
            </w:pPr>
            <w:r w:rsidRPr="00A861F3">
              <w:rPr>
                <w:b/>
                <w:bCs/>
              </w:rPr>
              <w:t>31,000</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0"/>
              <w:rPr>
                <w:b/>
                <w:bCs/>
              </w:rPr>
            </w:pPr>
            <w:r w:rsidRPr="00A861F3">
              <w:rPr>
                <w:b/>
                <w:bCs/>
              </w:rPr>
              <w:t>3,000</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0"/>
              <w:rPr>
                <w:b/>
                <w:bCs/>
              </w:rPr>
            </w:pPr>
            <w:r w:rsidRPr="00A861F3">
              <w:rPr>
                <w:b/>
                <w:bCs/>
              </w:rPr>
              <w:t>2,822</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0"/>
              <w:rPr>
                <w:b/>
                <w:bCs/>
              </w:rPr>
            </w:pPr>
            <w:r w:rsidRPr="00A861F3">
              <w:rPr>
                <w:b/>
                <w:bCs/>
              </w:rPr>
              <w:t>94,1</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2"/>
            </w:pPr>
            <w:r w:rsidRPr="00A861F3">
              <w:t>182</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2"/>
            </w:pPr>
            <w:r w:rsidRPr="00A861F3">
              <w:t>1.05.03010.01.0000.110</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2"/>
            </w:pPr>
            <w:r w:rsidRPr="00A861F3">
              <w:t>000</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2"/>
            </w:pPr>
            <w:r w:rsidRPr="00A861F3">
              <w:t>Единый сельскохозяйственный налог</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2"/>
            </w:pPr>
            <w:r w:rsidRPr="00A861F3">
              <w:t>31,000</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2"/>
            </w:pPr>
            <w:r w:rsidRPr="00A861F3">
              <w:t>3,000</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2"/>
            </w:pPr>
            <w:r w:rsidRPr="00A861F3">
              <w:t>2,822</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2"/>
            </w:pPr>
            <w:r w:rsidRPr="00A861F3">
              <w:t>94,1</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0"/>
              <w:rPr>
                <w:b/>
                <w:bCs/>
              </w:rPr>
            </w:pPr>
            <w:r w:rsidRPr="00A861F3">
              <w:rPr>
                <w:b/>
                <w:bCs/>
              </w:rPr>
              <w:t>182</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0"/>
              <w:rPr>
                <w:b/>
                <w:bCs/>
              </w:rPr>
            </w:pPr>
            <w:r w:rsidRPr="00A861F3">
              <w:rPr>
                <w:b/>
                <w:bCs/>
              </w:rPr>
              <w:t>1.06.00000.00.0000.000</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0"/>
              <w:rPr>
                <w:b/>
                <w:bCs/>
              </w:rPr>
            </w:pPr>
            <w:r w:rsidRPr="00A861F3">
              <w:rPr>
                <w:b/>
                <w:bCs/>
              </w:rPr>
              <w:t>000</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0"/>
              <w:rPr>
                <w:b/>
                <w:bCs/>
              </w:rPr>
            </w:pPr>
            <w:r w:rsidRPr="00A861F3">
              <w:rPr>
                <w:b/>
                <w:bCs/>
              </w:rPr>
              <w:t>НАЛОГИ НА ИМУЩЕСТВО</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0"/>
              <w:rPr>
                <w:b/>
                <w:bCs/>
              </w:rPr>
            </w:pPr>
            <w:r w:rsidRPr="00A861F3">
              <w:rPr>
                <w:b/>
                <w:bCs/>
              </w:rPr>
              <w:t>1 943,000</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0"/>
              <w:rPr>
                <w:b/>
                <w:bCs/>
              </w:rPr>
            </w:pPr>
            <w:r w:rsidRPr="00A861F3">
              <w:rPr>
                <w:b/>
                <w:bCs/>
              </w:rPr>
              <w:t>283,000</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0"/>
              <w:rPr>
                <w:b/>
                <w:bCs/>
              </w:rPr>
            </w:pPr>
            <w:r w:rsidRPr="00A861F3">
              <w:rPr>
                <w:b/>
                <w:bCs/>
              </w:rPr>
              <w:t>286,629</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0"/>
              <w:rPr>
                <w:b/>
                <w:bCs/>
              </w:rPr>
            </w:pPr>
            <w:r w:rsidRPr="00A861F3">
              <w:rPr>
                <w:b/>
                <w:bCs/>
              </w:rPr>
              <w:t>101,3</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3"/>
            </w:pPr>
            <w:r w:rsidRPr="00A861F3">
              <w:t>182</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3"/>
            </w:pPr>
            <w:r w:rsidRPr="00A861F3">
              <w:t>1.06.01030.10.1000.110</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3"/>
            </w:pPr>
            <w:r w:rsidRPr="00A861F3">
              <w:t>000</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25F1B" w:rsidP="002351D8">
            <w:pPr>
              <w:jc w:val="both"/>
              <w:outlineLvl w:val="3"/>
            </w:pPr>
            <w:r w:rsidRPr="00A861F3">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r>
              <w:t>)</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3"/>
            </w:pPr>
            <w:r w:rsidRPr="00A861F3">
              <w:t>892,000</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3"/>
            </w:pPr>
            <w:r w:rsidRPr="00A861F3">
              <w:t>81,000</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3"/>
            </w:pPr>
            <w:r w:rsidRPr="00A861F3">
              <w:t>80,818</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3"/>
            </w:pPr>
            <w:r w:rsidRPr="00A861F3">
              <w:t>99,8</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182</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1.06.06033.10.1000.110</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000</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25F1B" w:rsidP="002351D8">
            <w:pPr>
              <w:jc w:val="both"/>
              <w:outlineLvl w:val="6"/>
            </w:pPr>
            <w:r w:rsidRPr="00A861F3">
              <w:t xml:space="preserve">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w:t>
            </w:r>
            <w:r w:rsidRPr="00A861F3">
              <w:lastRenderedPageBreak/>
              <w:t>отмененному)</w:t>
            </w:r>
            <w:r>
              <w:t>)</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lastRenderedPageBreak/>
              <w:t>513,000</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165,000</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162,464</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6"/>
            </w:pPr>
            <w:r w:rsidRPr="00A861F3">
              <w:t>98,5</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lastRenderedPageBreak/>
              <w:t>182</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1.06.06043.10.1000.110</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000</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25F1B" w:rsidP="002351D8">
            <w:pPr>
              <w:jc w:val="both"/>
              <w:outlineLvl w:val="6"/>
            </w:pPr>
            <w:r w:rsidRPr="00A861F3">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r>
              <w:t>)</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538,000</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37,000</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35,743</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6"/>
            </w:pPr>
            <w:r w:rsidRPr="00A861F3">
              <w:t>96,6</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0"/>
              <w:rPr>
                <w:b/>
                <w:bCs/>
              </w:rPr>
            </w:pPr>
            <w:r w:rsidRPr="00A861F3">
              <w:rPr>
                <w:b/>
                <w:bCs/>
              </w:rPr>
              <w:t>901</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0"/>
              <w:rPr>
                <w:b/>
                <w:bCs/>
              </w:rPr>
            </w:pPr>
            <w:r w:rsidRPr="00A861F3">
              <w:rPr>
                <w:b/>
                <w:bCs/>
              </w:rPr>
              <w:t>1.11.00000.00.0000.000</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0"/>
              <w:rPr>
                <w:b/>
                <w:bCs/>
              </w:rPr>
            </w:pPr>
            <w:r w:rsidRPr="00A861F3">
              <w:rPr>
                <w:b/>
                <w:bCs/>
              </w:rPr>
              <w:t>000</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0"/>
              <w:rPr>
                <w:b/>
                <w:bCs/>
              </w:rPr>
            </w:pPr>
            <w:r w:rsidRPr="00A861F3">
              <w:rPr>
                <w:b/>
                <w:bCs/>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0"/>
              <w:rPr>
                <w:b/>
                <w:bCs/>
              </w:rPr>
            </w:pPr>
            <w:r w:rsidRPr="00A861F3">
              <w:rPr>
                <w:b/>
                <w:bCs/>
              </w:rPr>
              <w:t>1 727,000</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0"/>
              <w:rPr>
                <w:b/>
                <w:bCs/>
              </w:rPr>
            </w:pPr>
            <w:r w:rsidRPr="00A861F3">
              <w:rPr>
                <w:b/>
                <w:bCs/>
              </w:rPr>
              <w:t>326,000</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0"/>
              <w:rPr>
                <w:b/>
                <w:bCs/>
              </w:rPr>
            </w:pPr>
            <w:r w:rsidRPr="00A861F3">
              <w:rPr>
                <w:b/>
                <w:bCs/>
              </w:rPr>
              <w:t>316,822</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0"/>
              <w:rPr>
                <w:b/>
                <w:bCs/>
              </w:rPr>
            </w:pPr>
            <w:r w:rsidRPr="00A861F3">
              <w:rPr>
                <w:b/>
                <w:bCs/>
              </w:rPr>
              <w:t>97,2</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901</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1.11.05035.10.0000.120</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000</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6"/>
            </w:pPr>
            <w:r w:rsidRPr="00A861F3">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1 499,000</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250,000</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244,631</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6"/>
            </w:pPr>
            <w:r w:rsidRPr="00A861F3">
              <w:t>97,9</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901</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1.11.09045.10.0000.120</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000</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6"/>
            </w:pPr>
            <w:r w:rsidRPr="00A861F3">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228,000</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76,000</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72,190</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6"/>
            </w:pPr>
            <w:r w:rsidRPr="00A861F3">
              <w:t>95,0</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0"/>
              <w:rPr>
                <w:b/>
                <w:bCs/>
              </w:rPr>
            </w:pPr>
            <w:r w:rsidRPr="00A861F3">
              <w:rPr>
                <w:b/>
                <w:bCs/>
              </w:rPr>
              <w:t>901</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0"/>
              <w:rPr>
                <w:b/>
                <w:bCs/>
              </w:rPr>
            </w:pPr>
            <w:r w:rsidRPr="00A861F3">
              <w:rPr>
                <w:b/>
                <w:bCs/>
              </w:rPr>
              <w:t>1.14.00000.00.0000.000</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0"/>
              <w:rPr>
                <w:b/>
                <w:bCs/>
              </w:rPr>
            </w:pPr>
            <w:r w:rsidRPr="00A861F3">
              <w:rPr>
                <w:b/>
                <w:bCs/>
              </w:rPr>
              <w:t>000</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0"/>
              <w:rPr>
                <w:b/>
                <w:bCs/>
              </w:rPr>
            </w:pPr>
            <w:r w:rsidRPr="00A861F3">
              <w:rPr>
                <w:b/>
                <w:bCs/>
              </w:rPr>
              <w:t>ДОХОДЫ ОТ ПРОДАЖИ МАТЕРИАЛЬНЫХ И НЕМАТЕРИАЛЬНЫХ АКТИВОВ</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0"/>
              <w:rPr>
                <w:b/>
                <w:bCs/>
              </w:rPr>
            </w:pPr>
            <w:r w:rsidRPr="00A861F3">
              <w:rPr>
                <w:b/>
                <w:bCs/>
              </w:rPr>
              <w:t>100,000</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0"/>
              <w:rPr>
                <w:b/>
                <w:bCs/>
              </w:rPr>
            </w:pPr>
            <w:r w:rsidRPr="00A861F3">
              <w:rPr>
                <w:b/>
                <w:bCs/>
              </w:rPr>
              <w:t>0,000</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0"/>
              <w:rPr>
                <w:b/>
                <w:bCs/>
              </w:rPr>
            </w:pPr>
            <w:r w:rsidRPr="00A861F3">
              <w:rPr>
                <w:b/>
                <w:bCs/>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0"/>
              <w:rPr>
                <w:b/>
                <w:bCs/>
              </w:rPr>
            </w:pPr>
            <w:r w:rsidRPr="00A861F3">
              <w:rPr>
                <w:b/>
                <w:bCs/>
              </w:rPr>
              <w:t>0,0</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901</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1.14.02053.10.0000.410</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000</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6"/>
            </w:pPr>
            <w:r w:rsidRPr="00A861F3">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w:t>
            </w:r>
            <w:r w:rsidRPr="00A861F3">
              <w:lastRenderedPageBreak/>
              <w:t>том числе казенных), в части реализации основных средств по указанному имуществу</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lastRenderedPageBreak/>
              <w:t>100,000</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0,000</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0,000</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6"/>
            </w:pPr>
            <w:r w:rsidRPr="00A861F3">
              <w:t>0,0</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0"/>
              <w:rPr>
                <w:b/>
                <w:bCs/>
              </w:rPr>
            </w:pPr>
            <w:r w:rsidRPr="00A861F3">
              <w:rPr>
                <w:b/>
                <w:bCs/>
              </w:rPr>
              <w:lastRenderedPageBreak/>
              <w:t>901</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0"/>
              <w:rPr>
                <w:b/>
                <w:bCs/>
              </w:rPr>
            </w:pPr>
            <w:r w:rsidRPr="00A861F3">
              <w:rPr>
                <w:b/>
                <w:bCs/>
              </w:rPr>
              <w:t>1.17.00000.00.0000.000</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0"/>
              <w:rPr>
                <w:b/>
                <w:bCs/>
              </w:rPr>
            </w:pPr>
            <w:r w:rsidRPr="00A861F3">
              <w:rPr>
                <w:b/>
                <w:bCs/>
              </w:rPr>
              <w:t>000</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0"/>
              <w:rPr>
                <w:b/>
                <w:bCs/>
              </w:rPr>
            </w:pPr>
            <w:r w:rsidRPr="00A861F3">
              <w:rPr>
                <w:b/>
                <w:bCs/>
              </w:rPr>
              <w:t>ПРОЧИЕ НЕНАЛОГОВЫЕ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0"/>
              <w:rPr>
                <w:b/>
                <w:bCs/>
              </w:rPr>
            </w:pPr>
            <w:r w:rsidRPr="00A861F3">
              <w:rPr>
                <w:b/>
                <w:bCs/>
              </w:rPr>
              <w:t>0,000</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0"/>
              <w:rPr>
                <w:b/>
                <w:bCs/>
              </w:rPr>
            </w:pPr>
            <w:r w:rsidRPr="00A861F3">
              <w:rPr>
                <w:b/>
                <w:bCs/>
              </w:rPr>
              <w:t>0,000</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0"/>
              <w:rPr>
                <w:b/>
                <w:bCs/>
              </w:rPr>
            </w:pPr>
            <w:r w:rsidRPr="00A861F3">
              <w:rPr>
                <w:b/>
                <w:bCs/>
              </w:rPr>
              <w:t>-66,554</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0"/>
              <w:rPr>
                <w:b/>
                <w:bCs/>
              </w:rPr>
            </w:pPr>
            <w:r w:rsidRPr="00A861F3">
              <w:rPr>
                <w:b/>
                <w:bCs/>
              </w:rPr>
              <w:t>0,0</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901</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1.17.01050.10.0000.180</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000</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6"/>
            </w:pPr>
            <w:r w:rsidRPr="00A861F3">
              <w:t>Невыясненные поступления, зачисляемые в бюджеты сельских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0,000</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0,000</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-66,554</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6"/>
            </w:pPr>
            <w:r w:rsidRPr="00A861F3">
              <w:t>0,0</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rPr>
                <w:b/>
                <w:bCs/>
              </w:rPr>
            </w:pPr>
            <w:r w:rsidRPr="00A861F3">
              <w:rPr>
                <w:b/>
                <w:bCs/>
              </w:rPr>
              <w:t>901</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rPr>
                <w:b/>
                <w:bCs/>
              </w:rPr>
            </w:pPr>
            <w:r w:rsidRPr="00A861F3">
              <w:rPr>
                <w:b/>
                <w:bCs/>
              </w:rPr>
              <w:t>2.00.00000.00.0000.000</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rPr>
                <w:b/>
                <w:bCs/>
              </w:rPr>
            </w:pPr>
            <w:r w:rsidRPr="00A861F3">
              <w:rPr>
                <w:b/>
                <w:bCs/>
              </w:rPr>
              <w:t>000</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rPr>
                <w:b/>
                <w:bCs/>
              </w:rPr>
            </w:pPr>
            <w:r w:rsidRPr="00A861F3">
              <w:rPr>
                <w:b/>
                <w:bCs/>
              </w:rPr>
              <w:t>БЕЗВОЗМЕЗДНЫЕ ПОСТУПЛЕНИЯ</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rPr>
                <w:b/>
                <w:bCs/>
              </w:rPr>
            </w:pPr>
            <w:r w:rsidRPr="00A861F3">
              <w:rPr>
                <w:b/>
                <w:bCs/>
              </w:rPr>
              <w:t>46 433,495</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rPr>
                <w:b/>
                <w:bCs/>
              </w:rPr>
            </w:pPr>
            <w:r w:rsidRPr="00A861F3">
              <w:rPr>
                <w:b/>
                <w:bCs/>
              </w:rPr>
              <w:t>7 817,528</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rPr>
                <w:b/>
                <w:bCs/>
              </w:rPr>
            </w:pPr>
            <w:r w:rsidRPr="00A861F3">
              <w:rPr>
                <w:b/>
                <w:bCs/>
              </w:rPr>
              <w:t>7 817,528</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rPr>
                <w:b/>
                <w:bCs/>
              </w:rPr>
            </w:pPr>
            <w:r w:rsidRPr="00A861F3">
              <w:rPr>
                <w:b/>
                <w:bCs/>
              </w:rPr>
              <w:t>100,0</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0"/>
              <w:rPr>
                <w:b/>
                <w:bCs/>
              </w:rPr>
            </w:pPr>
            <w:r w:rsidRPr="00A861F3">
              <w:rPr>
                <w:b/>
                <w:bCs/>
              </w:rPr>
              <w:t>901</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0"/>
              <w:rPr>
                <w:b/>
                <w:bCs/>
              </w:rPr>
            </w:pPr>
            <w:r w:rsidRPr="00A861F3">
              <w:rPr>
                <w:b/>
                <w:bCs/>
              </w:rPr>
              <w:t>2.02.00000.00.0000.000</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0"/>
              <w:rPr>
                <w:b/>
                <w:bCs/>
              </w:rPr>
            </w:pPr>
            <w:r w:rsidRPr="00A861F3">
              <w:rPr>
                <w:b/>
                <w:bCs/>
              </w:rPr>
              <w:t>000</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0"/>
              <w:rPr>
                <w:b/>
                <w:bCs/>
              </w:rPr>
            </w:pPr>
            <w:r w:rsidRPr="00A861F3">
              <w:rPr>
                <w:b/>
                <w:bCs/>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0"/>
              <w:rPr>
                <w:b/>
                <w:bCs/>
              </w:rPr>
            </w:pPr>
            <w:r w:rsidRPr="00A861F3">
              <w:rPr>
                <w:b/>
                <w:bCs/>
              </w:rPr>
              <w:t>46 681,443</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0"/>
              <w:rPr>
                <w:b/>
                <w:bCs/>
              </w:rPr>
            </w:pPr>
            <w:r w:rsidRPr="00A861F3">
              <w:rPr>
                <w:b/>
                <w:bCs/>
              </w:rPr>
              <w:t>8 065,477</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0"/>
              <w:rPr>
                <w:b/>
                <w:bCs/>
              </w:rPr>
            </w:pPr>
            <w:r w:rsidRPr="00A861F3">
              <w:rPr>
                <w:b/>
                <w:bCs/>
              </w:rPr>
              <w:t>8 065,477</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0"/>
              <w:rPr>
                <w:b/>
                <w:bCs/>
              </w:rPr>
            </w:pPr>
            <w:r w:rsidRPr="00A861F3">
              <w:rPr>
                <w:b/>
                <w:bCs/>
              </w:rPr>
              <w:t>100,0</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1"/>
              <w:rPr>
                <w:b/>
                <w:bCs/>
              </w:rPr>
            </w:pPr>
            <w:r w:rsidRPr="00A861F3">
              <w:rPr>
                <w:b/>
                <w:bCs/>
              </w:rPr>
              <w:t>901</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1"/>
              <w:rPr>
                <w:b/>
                <w:bCs/>
              </w:rPr>
            </w:pPr>
            <w:r w:rsidRPr="00A861F3">
              <w:rPr>
                <w:b/>
                <w:bCs/>
              </w:rPr>
              <w:t>2.02.10000.00.0000.151</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1"/>
              <w:rPr>
                <w:b/>
                <w:bCs/>
              </w:rPr>
            </w:pPr>
            <w:r w:rsidRPr="00A861F3">
              <w:rPr>
                <w:b/>
                <w:bCs/>
              </w:rPr>
              <w:t>000</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1"/>
              <w:rPr>
                <w:b/>
                <w:bCs/>
              </w:rPr>
            </w:pPr>
            <w:r w:rsidRPr="00A861F3">
              <w:rPr>
                <w:b/>
                <w:bCs/>
              </w:rPr>
              <w:t>Дотации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1"/>
              <w:rPr>
                <w:b/>
                <w:bCs/>
              </w:rPr>
            </w:pPr>
            <w:r w:rsidRPr="00A861F3">
              <w:rPr>
                <w:b/>
                <w:bCs/>
              </w:rPr>
              <w:t>18 821,300</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1"/>
              <w:rPr>
                <w:b/>
                <w:bCs/>
              </w:rPr>
            </w:pPr>
            <w:r w:rsidRPr="00A861F3">
              <w:rPr>
                <w:b/>
                <w:bCs/>
              </w:rPr>
              <w:t>4 705,325</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1"/>
              <w:rPr>
                <w:b/>
                <w:bCs/>
              </w:rPr>
            </w:pPr>
            <w:r w:rsidRPr="00A861F3">
              <w:rPr>
                <w:b/>
                <w:bCs/>
              </w:rPr>
              <w:t>4 705,325</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1"/>
              <w:rPr>
                <w:b/>
                <w:bCs/>
              </w:rPr>
            </w:pPr>
            <w:r w:rsidRPr="00A861F3">
              <w:rPr>
                <w:b/>
                <w:bCs/>
              </w:rPr>
              <w:t>100,0</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2"/>
              <w:rPr>
                <w:b/>
                <w:bCs/>
              </w:rPr>
            </w:pPr>
            <w:r w:rsidRPr="00A861F3">
              <w:rPr>
                <w:b/>
                <w:bCs/>
              </w:rPr>
              <w:t>901</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2"/>
              <w:rPr>
                <w:b/>
                <w:bCs/>
              </w:rPr>
            </w:pPr>
            <w:r w:rsidRPr="00A861F3">
              <w:rPr>
                <w:b/>
                <w:bCs/>
              </w:rPr>
              <w:t>2.02.15001.00.0000.151</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2"/>
              <w:rPr>
                <w:b/>
                <w:bCs/>
              </w:rPr>
            </w:pPr>
            <w:r w:rsidRPr="00A861F3">
              <w:rPr>
                <w:b/>
                <w:bCs/>
              </w:rPr>
              <w:t>000</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2"/>
              <w:rPr>
                <w:b/>
                <w:bCs/>
              </w:rPr>
            </w:pPr>
            <w:r w:rsidRPr="00A861F3">
              <w:rPr>
                <w:b/>
                <w:bCs/>
              </w:rPr>
              <w:t>Дотации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2"/>
              <w:rPr>
                <w:b/>
                <w:bCs/>
              </w:rPr>
            </w:pPr>
            <w:r w:rsidRPr="00A861F3">
              <w:rPr>
                <w:b/>
                <w:bCs/>
              </w:rPr>
              <w:t>18 821,300</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2"/>
              <w:rPr>
                <w:b/>
                <w:bCs/>
              </w:rPr>
            </w:pPr>
            <w:r w:rsidRPr="00A861F3">
              <w:rPr>
                <w:b/>
                <w:bCs/>
              </w:rPr>
              <w:t>4 705,325</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2"/>
              <w:rPr>
                <w:b/>
                <w:bCs/>
              </w:rPr>
            </w:pPr>
            <w:r w:rsidRPr="00A861F3">
              <w:rPr>
                <w:b/>
                <w:bCs/>
              </w:rPr>
              <w:t>4 705,325</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2"/>
              <w:rPr>
                <w:b/>
                <w:bCs/>
              </w:rPr>
            </w:pPr>
            <w:r w:rsidRPr="00A861F3">
              <w:rPr>
                <w:b/>
                <w:bCs/>
              </w:rPr>
              <w:t>100,0</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901</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2.02.15001.10.0000.151</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000</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6"/>
            </w:pPr>
            <w:r w:rsidRPr="00A861F3">
              <w:t>Дотации бюджетам сельских поселений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10 886,800</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2 721,700</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2 721,700</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6"/>
            </w:pPr>
            <w:r w:rsidRPr="00A861F3">
              <w:t>100,0</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6"/>
              <w:rPr>
                <w:b/>
                <w:bCs/>
              </w:rPr>
            </w:pPr>
            <w:r w:rsidRPr="00A861F3">
              <w:rPr>
                <w:b/>
                <w:bCs/>
              </w:rPr>
              <w:t>901</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rPr>
                <w:b/>
                <w:bCs/>
              </w:rPr>
            </w:pPr>
            <w:r w:rsidRPr="00A861F3">
              <w:rPr>
                <w:b/>
                <w:bCs/>
              </w:rPr>
              <w:t>2.02.15001.10.0000.151</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rPr>
                <w:b/>
                <w:bCs/>
              </w:rPr>
            </w:pPr>
            <w:r w:rsidRPr="00A861F3">
              <w:rPr>
                <w:b/>
                <w:bCs/>
              </w:rPr>
              <w:t>030</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6"/>
              <w:rPr>
                <w:b/>
                <w:bCs/>
              </w:rPr>
            </w:pPr>
            <w:r w:rsidRPr="00A861F3">
              <w:rPr>
                <w:b/>
                <w:bCs/>
              </w:rPr>
              <w:t>Дотации бюджетам сельских поселений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rPr>
                <w:b/>
                <w:bCs/>
              </w:rPr>
            </w:pPr>
            <w:r w:rsidRPr="00A861F3">
              <w:rPr>
                <w:b/>
                <w:bCs/>
              </w:rPr>
              <w:t>7 934,500</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rPr>
                <w:b/>
                <w:bCs/>
              </w:rPr>
            </w:pPr>
            <w:r w:rsidRPr="00A861F3">
              <w:rPr>
                <w:b/>
                <w:bCs/>
              </w:rPr>
              <w:t>1 983,625</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rPr>
                <w:b/>
                <w:bCs/>
              </w:rPr>
            </w:pPr>
            <w:r w:rsidRPr="00A861F3">
              <w:rPr>
                <w:b/>
                <w:bCs/>
              </w:rPr>
              <w:t>1 983,625</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6"/>
              <w:rPr>
                <w:b/>
                <w:bCs/>
              </w:rPr>
            </w:pPr>
            <w:r w:rsidRPr="00A861F3">
              <w:rPr>
                <w:b/>
                <w:bCs/>
              </w:rPr>
              <w:t>100,0</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901</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2.02.15001.10.0000.151</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030</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6"/>
            </w:pPr>
            <w:r w:rsidRPr="00A861F3">
              <w:t>Дотации бюджетам сельских поселений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7 934,500</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1 983,625</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1 983,625</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6"/>
            </w:pPr>
            <w:r w:rsidRPr="00A861F3">
              <w:t>100,0</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1"/>
              <w:rPr>
                <w:b/>
                <w:bCs/>
              </w:rPr>
            </w:pPr>
            <w:r w:rsidRPr="00A861F3">
              <w:rPr>
                <w:b/>
                <w:bCs/>
              </w:rPr>
              <w:t>901</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1"/>
              <w:rPr>
                <w:b/>
                <w:bCs/>
              </w:rPr>
            </w:pPr>
            <w:r w:rsidRPr="00A861F3">
              <w:rPr>
                <w:b/>
                <w:bCs/>
              </w:rPr>
              <w:t>2.02.30000.00.0000.151</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1"/>
              <w:rPr>
                <w:b/>
                <w:bCs/>
              </w:rPr>
            </w:pPr>
            <w:r w:rsidRPr="00A861F3">
              <w:rPr>
                <w:b/>
                <w:bCs/>
              </w:rPr>
              <w:t>000</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1"/>
              <w:rPr>
                <w:b/>
                <w:bCs/>
              </w:rPr>
            </w:pPr>
            <w:r w:rsidRPr="00A861F3">
              <w:rPr>
                <w:b/>
                <w:bCs/>
              </w:rPr>
              <w:t>Субвенции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1"/>
              <w:rPr>
                <w:b/>
                <w:bCs/>
              </w:rPr>
            </w:pPr>
            <w:r w:rsidRPr="00A861F3">
              <w:rPr>
                <w:b/>
                <w:bCs/>
              </w:rPr>
              <w:t>1 620,799</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1"/>
              <w:rPr>
                <w:b/>
                <w:bCs/>
              </w:rPr>
            </w:pPr>
            <w:r w:rsidRPr="00A861F3">
              <w:rPr>
                <w:b/>
                <w:bCs/>
              </w:rPr>
              <w:t>631,880</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1"/>
              <w:rPr>
                <w:b/>
                <w:bCs/>
              </w:rPr>
            </w:pPr>
            <w:r w:rsidRPr="00A861F3">
              <w:rPr>
                <w:b/>
                <w:bCs/>
              </w:rPr>
              <w:t>631,880</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1"/>
              <w:rPr>
                <w:b/>
                <w:bCs/>
              </w:rPr>
            </w:pPr>
            <w:r w:rsidRPr="00A861F3">
              <w:rPr>
                <w:b/>
                <w:bCs/>
              </w:rPr>
              <w:t>100,0</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6"/>
              <w:rPr>
                <w:b/>
                <w:bCs/>
              </w:rPr>
            </w:pPr>
            <w:r w:rsidRPr="00A861F3">
              <w:rPr>
                <w:b/>
                <w:bCs/>
              </w:rPr>
              <w:t>901</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rPr>
                <w:b/>
                <w:bCs/>
              </w:rPr>
            </w:pPr>
            <w:r w:rsidRPr="00A861F3">
              <w:rPr>
                <w:b/>
                <w:bCs/>
              </w:rPr>
              <w:t>2.02.35082.10.0000.151</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rPr>
                <w:b/>
                <w:bCs/>
              </w:rPr>
            </w:pPr>
            <w:r w:rsidRPr="00A861F3">
              <w:rPr>
                <w:b/>
                <w:bCs/>
              </w:rPr>
              <w:t>780</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6"/>
              <w:rPr>
                <w:b/>
                <w:bCs/>
              </w:rPr>
            </w:pPr>
            <w:r w:rsidRPr="00A861F3">
              <w:rPr>
                <w:b/>
                <w:bCs/>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rPr>
                <w:b/>
                <w:bCs/>
              </w:rPr>
            </w:pPr>
            <w:r w:rsidRPr="00A861F3">
              <w:rPr>
                <w:b/>
                <w:bCs/>
              </w:rPr>
              <w:t>963,299</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rPr>
                <w:b/>
                <w:bCs/>
              </w:rPr>
            </w:pPr>
            <w:r w:rsidRPr="00A861F3">
              <w:rPr>
                <w:b/>
                <w:bCs/>
              </w:rPr>
              <w:t>480,000</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rPr>
                <w:b/>
                <w:bCs/>
              </w:rPr>
            </w:pPr>
            <w:r w:rsidRPr="00A861F3">
              <w:rPr>
                <w:b/>
                <w:bCs/>
              </w:rPr>
              <w:t>480,000</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6"/>
              <w:rPr>
                <w:b/>
                <w:bCs/>
              </w:rPr>
            </w:pPr>
            <w:r w:rsidRPr="00A861F3">
              <w:rPr>
                <w:b/>
                <w:bCs/>
              </w:rPr>
              <w:t>100,0</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901</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2.02.35082.10.0000.151</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780</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6"/>
            </w:pPr>
            <w:r w:rsidRPr="00A861F3">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963,299</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480,000</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480,000</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6"/>
            </w:pPr>
            <w:r w:rsidRPr="00A861F3">
              <w:t>100,0</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2"/>
              <w:rPr>
                <w:b/>
                <w:bCs/>
              </w:rPr>
            </w:pPr>
            <w:r w:rsidRPr="00A861F3">
              <w:rPr>
                <w:b/>
                <w:bCs/>
              </w:rPr>
              <w:t>901</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2"/>
              <w:rPr>
                <w:b/>
                <w:bCs/>
              </w:rPr>
            </w:pPr>
            <w:r w:rsidRPr="00A861F3">
              <w:rPr>
                <w:b/>
                <w:bCs/>
              </w:rPr>
              <w:t>2.02.35118.00.0000.151</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2"/>
              <w:rPr>
                <w:b/>
                <w:bCs/>
              </w:rPr>
            </w:pPr>
            <w:r w:rsidRPr="00A861F3">
              <w:rPr>
                <w:b/>
                <w:bCs/>
              </w:rPr>
              <w:t>365</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2"/>
              <w:rPr>
                <w:b/>
                <w:bCs/>
              </w:rPr>
            </w:pPr>
            <w:r w:rsidRPr="00A861F3">
              <w:rPr>
                <w:b/>
                <w:bCs/>
              </w:rPr>
              <w:t xml:space="preserve">Субвенции бюджетам на осуществление </w:t>
            </w:r>
            <w:r w:rsidRPr="00A861F3">
              <w:rPr>
                <w:b/>
                <w:bCs/>
              </w:rPr>
              <w:lastRenderedPageBreak/>
              <w:t>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2"/>
              <w:rPr>
                <w:b/>
                <w:bCs/>
              </w:rPr>
            </w:pPr>
            <w:r w:rsidRPr="00A861F3">
              <w:rPr>
                <w:b/>
                <w:bCs/>
              </w:rPr>
              <w:lastRenderedPageBreak/>
              <w:t>657,500</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2"/>
              <w:rPr>
                <w:b/>
                <w:bCs/>
              </w:rPr>
            </w:pPr>
            <w:r w:rsidRPr="00A861F3">
              <w:rPr>
                <w:b/>
                <w:bCs/>
              </w:rPr>
              <w:t>151,880</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2"/>
              <w:rPr>
                <w:b/>
                <w:bCs/>
              </w:rPr>
            </w:pPr>
            <w:r w:rsidRPr="00A861F3">
              <w:rPr>
                <w:b/>
                <w:bCs/>
              </w:rPr>
              <w:t>151,880</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2"/>
              <w:rPr>
                <w:b/>
                <w:bCs/>
              </w:rPr>
            </w:pPr>
            <w:r w:rsidRPr="00A861F3">
              <w:rPr>
                <w:b/>
                <w:bCs/>
              </w:rPr>
              <w:t>100,0</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6"/>
              <w:rPr>
                <w:b/>
                <w:bCs/>
              </w:rPr>
            </w:pPr>
            <w:r w:rsidRPr="00A861F3">
              <w:rPr>
                <w:b/>
                <w:bCs/>
              </w:rPr>
              <w:lastRenderedPageBreak/>
              <w:t>901</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rPr>
                <w:b/>
                <w:bCs/>
              </w:rPr>
            </w:pPr>
            <w:r w:rsidRPr="00A861F3">
              <w:rPr>
                <w:b/>
                <w:bCs/>
              </w:rPr>
              <w:t>2.02.35118.10.0000.151</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rPr>
                <w:b/>
                <w:bCs/>
              </w:rPr>
            </w:pPr>
            <w:r w:rsidRPr="00A861F3">
              <w:rPr>
                <w:b/>
                <w:bCs/>
              </w:rPr>
              <w:t>365</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6"/>
              <w:rPr>
                <w:b/>
                <w:bCs/>
              </w:rPr>
            </w:pPr>
            <w:r w:rsidRPr="00A861F3">
              <w:rPr>
                <w:b/>
                <w:bC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rPr>
                <w:b/>
                <w:bCs/>
              </w:rPr>
            </w:pPr>
            <w:r w:rsidRPr="00A861F3">
              <w:rPr>
                <w:b/>
                <w:bCs/>
              </w:rPr>
              <w:t>657,500</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rPr>
                <w:b/>
                <w:bCs/>
              </w:rPr>
            </w:pPr>
            <w:r w:rsidRPr="00A861F3">
              <w:rPr>
                <w:b/>
                <w:bCs/>
              </w:rPr>
              <w:t>151,880</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rPr>
                <w:b/>
                <w:bCs/>
              </w:rPr>
            </w:pPr>
            <w:r w:rsidRPr="00A861F3">
              <w:rPr>
                <w:b/>
                <w:bCs/>
              </w:rPr>
              <w:t>151,880</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6"/>
              <w:rPr>
                <w:b/>
                <w:bCs/>
              </w:rPr>
            </w:pPr>
            <w:r w:rsidRPr="00A861F3">
              <w:rPr>
                <w:b/>
                <w:bCs/>
              </w:rPr>
              <w:t>100,0</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901</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2.02.35118.10.0000.151</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365</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6"/>
            </w:pPr>
            <w:r w:rsidRPr="00A861F3">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657,500</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151,880</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151,880</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6"/>
            </w:pPr>
            <w:r w:rsidRPr="00A861F3">
              <w:t>100,0</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1"/>
              <w:rPr>
                <w:b/>
                <w:bCs/>
              </w:rPr>
            </w:pPr>
            <w:r w:rsidRPr="00A861F3">
              <w:rPr>
                <w:b/>
                <w:bCs/>
              </w:rPr>
              <w:t>901</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1"/>
              <w:rPr>
                <w:b/>
                <w:bCs/>
              </w:rPr>
            </w:pPr>
            <w:r w:rsidRPr="00A861F3">
              <w:rPr>
                <w:b/>
                <w:bCs/>
              </w:rPr>
              <w:t>2.02.40000.00.0000.151</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1"/>
              <w:rPr>
                <w:b/>
                <w:bCs/>
              </w:rPr>
            </w:pPr>
            <w:r w:rsidRPr="00A861F3">
              <w:rPr>
                <w:b/>
                <w:bCs/>
              </w:rPr>
              <w:t>000</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1"/>
              <w:rPr>
                <w:b/>
                <w:bCs/>
              </w:rPr>
            </w:pPr>
            <w:r w:rsidRPr="00A861F3">
              <w:rPr>
                <w:b/>
                <w:bCs/>
              </w:rPr>
              <w:t>Иные 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1"/>
              <w:rPr>
                <w:b/>
                <w:bCs/>
              </w:rPr>
            </w:pPr>
            <w:r w:rsidRPr="00A861F3">
              <w:rPr>
                <w:b/>
                <w:bCs/>
              </w:rPr>
              <w:t>26 239,344</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1"/>
              <w:rPr>
                <w:b/>
                <w:bCs/>
              </w:rPr>
            </w:pPr>
            <w:r w:rsidRPr="00A861F3">
              <w:rPr>
                <w:b/>
                <w:bCs/>
              </w:rPr>
              <w:t>2 728,272</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1"/>
              <w:rPr>
                <w:b/>
                <w:bCs/>
              </w:rPr>
            </w:pPr>
            <w:r w:rsidRPr="00A861F3">
              <w:rPr>
                <w:b/>
                <w:bCs/>
              </w:rPr>
              <w:t>2 728,272</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1"/>
              <w:rPr>
                <w:b/>
                <w:bCs/>
              </w:rPr>
            </w:pPr>
            <w:r w:rsidRPr="00A861F3">
              <w:rPr>
                <w:b/>
                <w:bCs/>
              </w:rPr>
              <w:t>100,0</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2"/>
              <w:rPr>
                <w:b/>
                <w:bCs/>
              </w:rPr>
            </w:pPr>
            <w:r w:rsidRPr="00A861F3">
              <w:rPr>
                <w:b/>
                <w:bCs/>
              </w:rPr>
              <w:t>901</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2"/>
              <w:rPr>
                <w:b/>
                <w:bCs/>
              </w:rPr>
            </w:pPr>
            <w:r w:rsidRPr="00A861F3">
              <w:rPr>
                <w:b/>
                <w:bCs/>
              </w:rPr>
              <w:t>2.02.49999.00.0000.151</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2"/>
              <w:rPr>
                <w:b/>
                <w:bCs/>
              </w:rPr>
            </w:pPr>
            <w:r w:rsidRPr="00A861F3">
              <w:rPr>
                <w:b/>
                <w:bCs/>
              </w:rPr>
              <w:t>000</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2"/>
              <w:rPr>
                <w:b/>
                <w:bCs/>
              </w:rPr>
            </w:pPr>
            <w:r w:rsidRPr="00A861F3">
              <w:rPr>
                <w:b/>
                <w:bCs/>
              </w:rPr>
              <w:t>Прочие межбюджетные трансферты, передаваемые бюджетам</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2"/>
              <w:rPr>
                <w:b/>
                <w:bCs/>
              </w:rPr>
            </w:pPr>
            <w:r w:rsidRPr="00A861F3">
              <w:rPr>
                <w:b/>
                <w:bCs/>
              </w:rPr>
              <w:t>26 239,344</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2"/>
              <w:rPr>
                <w:b/>
                <w:bCs/>
              </w:rPr>
            </w:pPr>
            <w:r w:rsidRPr="00A861F3">
              <w:rPr>
                <w:b/>
                <w:bCs/>
              </w:rPr>
              <w:t>2 728,272</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2"/>
              <w:rPr>
                <w:b/>
                <w:bCs/>
              </w:rPr>
            </w:pPr>
            <w:r w:rsidRPr="00A861F3">
              <w:rPr>
                <w:b/>
                <w:bCs/>
              </w:rPr>
              <w:t>2 728,272</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2"/>
              <w:rPr>
                <w:b/>
                <w:bCs/>
              </w:rPr>
            </w:pPr>
            <w:r w:rsidRPr="00A861F3">
              <w:rPr>
                <w:b/>
                <w:bCs/>
              </w:rPr>
              <w:t>100,0</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3"/>
              <w:rPr>
                <w:b/>
                <w:bCs/>
              </w:rPr>
            </w:pPr>
            <w:r w:rsidRPr="00A861F3">
              <w:rPr>
                <w:b/>
                <w:bCs/>
              </w:rPr>
              <w:t>901</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3"/>
              <w:rPr>
                <w:b/>
                <w:bCs/>
              </w:rPr>
            </w:pPr>
            <w:r w:rsidRPr="00A861F3">
              <w:rPr>
                <w:b/>
                <w:bCs/>
              </w:rPr>
              <w:t>2.02.49999.10.0000.151</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3"/>
              <w:rPr>
                <w:b/>
                <w:bCs/>
              </w:rPr>
            </w:pPr>
            <w:r w:rsidRPr="00A861F3">
              <w:rPr>
                <w:b/>
                <w:bCs/>
              </w:rPr>
              <w:t>000</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3"/>
              <w:rPr>
                <w:b/>
                <w:bCs/>
              </w:rPr>
            </w:pPr>
            <w:r w:rsidRPr="00A861F3">
              <w:rPr>
                <w:b/>
                <w:bCs/>
              </w:rPr>
              <w:t>Прочие межбюджетные трансферты, передаваемые бюджетам сельских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3"/>
              <w:rPr>
                <w:b/>
                <w:bCs/>
              </w:rPr>
            </w:pPr>
            <w:r w:rsidRPr="00A861F3">
              <w:rPr>
                <w:b/>
                <w:bCs/>
              </w:rPr>
              <w:t>26 239,344</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3"/>
              <w:rPr>
                <w:b/>
                <w:bCs/>
              </w:rPr>
            </w:pPr>
            <w:r w:rsidRPr="00A861F3">
              <w:rPr>
                <w:b/>
                <w:bCs/>
              </w:rPr>
              <w:t>2 728,272</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3"/>
              <w:rPr>
                <w:b/>
                <w:bCs/>
              </w:rPr>
            </w:pPr>
            <w:r w:rsidRPr="00A861F3">
              <w:rPr>
                <w:b/>
                <w:bCs/>
              </w:rPr>
              <w:t>2 728,272</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3"/>
              <w:rPr>
                <w:b/>
                <w:bCs/>
              </w:rPr>
            </w:pPr>
            <w:r w:rsidRPr="00A861F3">
              <w:rPr>
                <w:b/>
                <w:bCs/>
              </w:rPr>
              <w:t>100,0</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901</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2.02.49999.10.0000.151</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009</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6"/>
            </w:pPr>
            <w:r w:rsidRPr="00A861F3">
              <w:t>Прочие межбюджетные трансферты, передаваемые бюджетам сельских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472,000</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0,000</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0,000</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6"/>
            </w:pPr>
            <w:r w:rsidRPr="00A861F3">
              <w:t>0,0</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901</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2.02.49999.10.0000.151</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036</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6"/>
            </w:pPr>
            <w:r w:rsidRPr="00A861F3">
              <w:t>Прочие межбюджетные трансферты, передаваемые бюджетам сельских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3 000,000</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0,000</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0,000</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6"/>
            </w:pPr>
            <w:r w:rsidRPr="00A861F3">
              <w:t>0,0</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901</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2.02.49999.10.0000.151</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052</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6"/>
            </w:pPr>
            <w:r w:rsidRPr="00A861F3">
              <w:t>Прочие межбюджетные трансферты, передаваемые бюджетам сельских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13,300</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0,000</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0,000</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6"/>
            </w:pPr>
            <w:r w:rsidRPr="00A861F3">
              <w:t>0,0</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901</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2.02.49999.10.0000.151</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145</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6"/>
            </w:pPr>
            <w:r w:rsidRPr="00A861F3">
              <w:t>Прочие межбюджетные трансферты, передаваемые бюджетам сельских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2 579,600</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620,775</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620,775</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6"/>
            </w:pPr>
            <w:r w:rsidRPr="00A861F3">
              <w:t>100,0</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901</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2.02.49999.10.0000.151</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146</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6"/>
            </w:pPr>
            <w:r w:rsidRPr="00A861F3">
              <w:t>Прочие межбюджетные трансферты, передаваемые бюджетам сельских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1 190,000</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0,000</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0,000</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6"/>
            </w:pPr>
            <w:r w:rsidRPr="00A861F3">
              <w:t>0,0</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901</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2.02.49999.10.0000.151</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301</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6"/>
            </w:pPr>
            <w:r w:rsidRPr="00A861F3">
              <w:t>Прочие межбюджетные трансферты, передаваемые бюджетам сельских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1 967,003</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0,000</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0,000</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6"/>
            </w:pPr>
            <w:r w:rsidRPr="00A861F3">
              <w:t>0,0</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901</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2.02.49999.10.0000.151</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303</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6"/>
            </w:pPr>
            <w:r w:rsidRPr="00A861F3">
              <w:t>Прочие межбюджетные трансферты, передаваемые бюджетам сельских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299,997</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299,997</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299,997</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6"/>
            </w:pPr>
            <w:r w:rsidRPr="00A861F3">
              <w:t>100,0</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901</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2.02.49999.10.0000.151</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699</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6"/>
            </w:pPr>
            <w:r w:rsidRPr="00A861F3">
              <w:t>Прочие межбюджетные трансферты, передаваемые бюджетам сельских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363,000</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0,000</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0,000</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6"/>
            </w:pPr>
            <w:r w:rsidRPr="00A861F3">
              <w:t>0,0</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lastRenderedPageBreak/>
              <w:t>901</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2.02.49999.10.0000.151</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706</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6"/>
            </w:pPr>
            <w:r w:rsidRPr="00A861F3">
              <w:t>Прочие межбюджетные трансферты, передаваемые бюджетам сельских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10 544,444</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1 807,500</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1 807,500</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6"/>
            </w:pPr>
            <w:r w:rsidRPr="00A861F3">
              <w:t>100,0</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901</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2.02.49999.10.0000.151</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992</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6"/>
            </w:pPr>
            <w:r w:rsidRPr="00A861F3">
              <w:t>Прочие межбюджетные трансферты, передаваемые бюджетам сельских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5 810,000</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0,000</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0,000</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6"/>
            </w:pPr>
            <w:r w:rsidRPr="00A861F3">
              <w:t>0,0</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0"/>
              <w:rPr>
                <w:b/>
                <w:bCs/>
              </w:rPr>
            </w:pPr>
            <w:r w:rsidRPr="00A861F3">
              <w:rPr>
                <w:b/>
                <w:bCs/>
              </w:rPr>
              <w:t>901</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0"/>
              <w:rPr>
                <w:b/>
                <w:bCs/>
              </w:rPr>
            </w:pPr>
            <w:r w:rsidRPr="00A861F3">
              <w:rPr>
                <w:b/>
                <w:bCs/>
              </w:rPr>
              <w:t>2.19.00000.00.0000.000</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0"/>
              <w:rPr>
                <w:b/>
                <w:bCs/>
              </w:rPr>
            </w:pPr>
            <w:r w:rsidRPr="00A861F3">
              <w:rPr>
                <w:b/>
                <w:bCs/>
              </w:rPr>
              <w:t>000</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0"/>
              <w:rPr>
                <w:b/>
                <w:bCs/>
              </w:rPr>
            </w:pPr>
            <w:r w:rsidRPr="00A861F3">
              <w:rPr>
                <w:b/>
                <w:bCs/>
              </w:rPr>
              <w:t>ВОЗВРАТ ОСТАТКОВ СУБСИДИЙ, СУБВЕНЦИЙ И ИНЫХ МЕЖБЮДЖЕТНЫХ ТРАНСФЕРТОВ, ИМЕЮЩИХ ЦЕЛЕВОЕ НАЗНАЧЕНИЕ, ПРОШЛЫХ ЛЕТ</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0"/>
              <w:rPr>
                <w:b/>
                <w:bCs/>
              </w:rPr>
            </w:pPr>
            <w:r w:rsidRPr="00A861F3">
              <w:rPr>
                <w:b/>
                <w:bCs/>
              </w:rPr>
              <w:t>-247,949</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0"/>
              <w:rPr>
                <w:b/>
                <w:bCs/>
              </w:rPr>
            </w:pPr>
            <w:r w:rsidRPr="00A861F3">
              <w:rPr>
                <w:b/>
                <w:bCs/>
              </w:rPr>
              <w:t>-247,949</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0"/>
              <w:rPr>
                <w:b/>
                <w:bCs/>
              </w:rPr>
            </w:pPr>
            <w:r w:rsidRPr="00A861F3">
              <w:rPr>
                <w:b/>
                <w:bCs/>
              </w:rPr>
              <w:t>-247,949</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0"/>
              <w:rPr>
                <w:b/>
                <w:bCs/>
              </w:rPr>
            </w:pPr>
            <w:r w:rsidRPr="00A861F3">
              <w:rPr>
                <w:b/>
                <w:bCs/>
              </w:rPr>
              <w:t>100,0</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2"/>
              <w:rPr>
                <w:b/>
                <w:bCs/>
              </w:rPr>
            </w:pPr>
            <w:r w:rsidRPr="00A861F3">
              <w:rPr>
                <w:b/>
                <w:bCs/>
              </w:rPr>
              <w:t>901</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2"/>
              <w:rPr>
                <w:b/>
                <w:bCs/>
              </w:rPr>
            </w:pPr>
            <w:r w:rsidRPr="00A861F3">
              <w:rPr>
                <w:b/>
                <w:bCs/>
              </w:rPr>
              <w:t>2.19.60010.10.0000.151</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2"/>
              <w:rPr>
                <w:b/>
                <w:bCs/>
              </w:rPr>
            </w:pPr>
            <w:r w:rsidRPr="00A861F3">
              <w:rPr>
                <w:b/>
                <w:bCs/>
              </w:rPr>
              <w:t>000</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2"/>
              <w:rPr>
                <w:b/>
                <w:bCs/>
              </w:rPr>
            </w:pPr>
            <w:r w:rsidRPr="00A861F3">
              <w:rPr>
                <w:b/>
                <w:bCs/>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2"/>
              <w:rPr>
                <w:b/>
                <w:bCs/>
              </w:rPr>
            </w:pPr>
            <w:r w:rsidRPr="00A861F3">
              <w:rPr>
                <w:b/>
                <w:bCs/>
              </w:rPr>
              <w:t>-247,949</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2"/>
              <w:rPr>
                <w:b/>
                <w:bCs/>
              </w:rPr>
            </w:pPr>
            <w:r w:rsidRPr="00A861F3">
              <w:rPr>
                <w:b/>
                <w:bCs/>
              </w:rPr>
              <w:t>-247,949</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2"/>
              <w:rPr>
                <w:b/>
                <w:bCs/>
              </w:rPr>
            </w:pPr>
            <w:r w:rsidRPr="00A861F3">
              <w:rPr>
                <w:b/>
                <w:bCs/>
              </w:rPr>
              <w:t>-247,949</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2"/>
              <w:rPr>
                <w:b/>
                <w:bCs/>
              </w:rPr>
            </w:pPr>
            <w:r w:rsidRPr="00A861F3">
              <w:rPr>
                <w:b/>
                <w:bCs/>
              </w:rPr>
              <w:t>100,0</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901</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2.19.60010.10.0000.151</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052</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6"/>
            </w:pPr>
            <w:r w:rsidRPr="00A861F3">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17,500</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17,500</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17,500</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6"/>
            </w:pPr>
            <w:r w:rsidRPr="00A861F3">
              <w:t>100,0</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901</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2.19.60010.10.0000.151</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117</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6"/>
            </w:pPr>
            <w:r w:rsidRPr="00A861F3">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-264,000</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-264,000</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-264,000</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6"/>
            </w:pPr>
            <w:r w:rsidRPr="00A861F3">
              <w:t>100,0</w:t>
            </w:r>
          </w:p>
        </w:tc>
      </w:tr>
      <w:tr w:rsidR="00A861F3" w:rsidRPr="00A861F3" w:rsidTr="00A861F3">
        <w:trPr>
          <w:trHeight w:val="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901</w:t>
            </w:r>
          </w:p>
        </w:tc>
        <w:tc>
          <w:tcPr>
            <w:tcW w:w="2693"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2.19.60010.10.0000.151</w:t>
            </w:r>
          </w:p>
        </w:tc>
        <w:tc>
          <w:tcPr>
            <w:tcW w:w="70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center"/>
              <w:outlineLvl w:val="6"/>
            </w:pPr>
            <w:r w:rsidRPr="00A861F3">
              <w:t>151</w:t>
            </w:r>
          </w:p>
        </w:tc>
        <w:tc>
          <w:tcPr>
            <w:tcW w:w="5103" w:type="dxa"/>
            <w:tcBorders>
              <w:top w:val="nil"/>
              <w:left w:val="nil"/>
              <w:bottom w:val="single" w:sz="4" w:space="0" w:color="auto"/>
              <w:right w:val="single" w:sz="4" w:space="0" w:color="auto"/>
            </w:tcBorders>
            <w:shd w:val="clear" w:color="auto" w:fill="auto"/>
            <w:vAlign w:val="center"/>
            <w:hideMark/>
          </w:tcPr>
          <w:p w:rsidR="00A861F3" w:rsidRPr="00A861F3" w:rsidRDefault="00A861F3" w:rsidP="002351D8">
            <w:pPr>
              <w:jc w:val="both"/>
              <w:outlineLvl w:val="6"/>
            </w:pPr>
            <w:r w:rsidRPr="00A861F3">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-1,449</w:t>
            </w:r>
          </w:p>
        </w:tc>
        <w:tc>
          <w:tcPr>
            <w:tcW w:w="1559"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-1,449</w:t>
            </w:r>
          </w:p>
        </w:tc>
        <w:tc>
          <w:tcPr>
            <w:tcW w:w="1560" w:type="dxa"/>
            <w:tcBorders>
              <w:top w:val="nil"/>
              <w:left w:val="nil"/>
              <w:bottom w:val="single" w:sz="4" w:space="0" w:color="auto"/>
              <w:right w:val="single" w:sz="4" w:space="0" w:color="auto"/>
            </w:tcBorders>
            <w:shd w:val="clear" w:color="auto" w:fill="auto"/>
            <w:vAlign w:val="center"/>
            <w:hideMark/>
          </w:tcPr>
          <w:p w:rsidR="00A861F3" w:rsidRPr="00A861F3" w:rsidRDefault="00A861F3">
            <w:pPr>
              <w:jc w:val="right"/>
              <w:outlineLvl w:val="6"/>
            </w:pPr>
            <w:r w:rsidRPr="00A861F3">
              <w:t>-1,449</w:t>
            </w:r>
          </w:p>
        </w:tc>
        <w:tc>
          <w:tcPr>
            <w:tcW w:w="1134" w:type="dxa"/>
            <w:tcBorders>
              <w:top w:val="nil"/>
              <w:left w:val="nil"/>
              <w:bottom w:val="single" w:sz="4" w:space="0" w:color="auto"/>
              <w:right w:val="single" w:sz="4" w:space="0" w:color="auto"/>
            </w:tcBorders>
            <w:shd w:val="clear" w:color="auto" w:fill="auto"/>
            <w:noWrap/>
            <w:vAlign w:val="center"/>
            <w:hideMark/>
          </w:tcPr>
          <w:p w:rsidR="00A861F3" w:rsidRPr="00A861F3" w:rsidRDefault="00A861F3">
            <w:pPr>
              <w:jc w:val="right"/>
              <w:outlineLvl w:val="6"/>
            </w:pPr>
            <w:r w:rsidRPr="00A861F3">
              <w:t>100,0</w:t>
            </w:r>
          </w:p>
        </w:tc>
      </w:tr>
    </w:tbl>
    <w:p w:rsidR="00A861F3" w:rsidRDefault="00A861F3" w:rsidP="00464537">
      <w:pPr>
        <w:ind w:left="360"/>
        <w:jc w:val="right"/>
        <w:rPr>
          <w:sz w:val="20"/>
          <w:szCs w:val="20"/>
        </w:rPr>
        <w:sectPr w:rsidR="00A861F3" w:rsidSect="00E4244B">
          <w:pgSz w:w="16838" w:h="11906" w:orient="landscape" w:code="9"/>
          <w:pgMar w:top="1418" w:right="678" w:bottom="567" w:left="1134" w:header="709" w:footer="709" w:gutter="0"/>
          <w:cols w:space="708"/>
          <w:titlePg/>
          <w:docGrid w:linePitch="360"/>
        </w:sectPr>
      </w:pPr>
    </w:p>
    <w:p w:rsidR="005E2D44" w:rsidRPr="008D3D09" w:rsidRDefault="005E2D44" w:rsidP="00464537">
      <w:pPr>
        <w:ind w:left="360"/>
        <w:jc w:val="right"/>
        <w:rPr>
          <w:sz w:val="20"/>
          <w:szCs w:val="20"/>
        </w:rPr>
      </w:pPr>
      <w:r w:rsidRPr="008D3D09">
        <w:rPr>
          <w:sz w:val="20"/>
          <w:szCs w:val="20"/>
        </w:rPr>
        <w:lastRenderedPageBreak/>
        <w:t>Приложение 2 к решению Совета</w:t>
      </w:r>
    </w:p>
    <w:p w:rsidR="005E2D44" w:rsidRPr="008D3D09" w:rsidRDefault="005E2D44" w:rsidP="00464537">
      <w:pPr>
        <w:ind w:left="360"/>
        <w:jc w:val="right"/>
        <w:rPr>
          <w:sz w:val="20"/>
          <w:szCs w:val="20"/>
        </w:rPr>
      </w:pPr>
      <w:r w:rsidRPr="008D3D09">
        <w:rPr>
          <w:sz w:val="20"/>
          <w:szCs w:val="20"/>
        </w:rPr>
        <w:t>Александровского сельского поселения</w:t>
      </w:r>
    </w:p>
    <w:p w:rsidR="005E2D44" w:rsidRPr="008D3D09" w:rsidRDefault="005E2D44" w:rsidP="00464537">
      <w:pPr>
        <w:ind w:left="360"/>
        <w:jc w:val="right"/>
        <w:rPr>
          <w:sz w:val="20"/>
          <w:szCs w:val="20"/>
        </w:rPr>
      </w:pPr>
      <w:r w:rsidRPr="008D3D09">
        <w:rPr>
          <w:sz w:val="20"/>
          <w:szCs w:val="20"/>
        </w:rPr>
        <w:t>от</w:t>
      </w:r>
      <w:r w:rsidR="00B936BC" w:rsidRPr="008D3D09">
        <w:rPr>
          <w:sz w:val="20"/>
          <w:szCs w:val="20"/>
        </w:rPr>
        <w:t xml:space="preserve"> </w:t>
      </w:r>
      <w:r w:rsidR="006923A5">
        <w:rPr>
          <w:sz w:val="20"/>
          <w:szCs w:val="20"/>
        </w:rPr>
        <w:t>00</w:t>
      </w:r>
      <w:r w:rsidRPr="008D3D09">
        <w:rPr>
          <w:sz w:val="20"/>
          <w:szCs w:val="20"/>
        </w:rPr>
        <w:t>.</w:t>
      </w:r>
      <w:r w:rsidR="006923A5">
        <w:rPr>
          <w:sz w:val="20"/>
          <w:szCs w:val="20"/>
        </w:rPr>
        <w:t>00</w:t>
      </w:r>
      <w:r w:rsidRPr="008D3D09">
        <w:rPr>
          <w:sz w:val="20"/>
          <w:szCs w:val="20"/>
        </w:rPr>
        <w:t>.201</w:t>
      </w:r>
      <w:r w:rsidR="00474AFC">
        <w:rPr>
          <w:sz w:val="20"/>
          <w:szCs w:val="20"/>
        </w:rPr>
        <w:t>8</w:t>
      </w:r>
      <w:r w:rsidRPr="008D3D09">
        <w:rPr>
          <w:sz w:val="20"/>
          <w:szCs w:val="20"/>
        </w:rPr>
        <w:t xml:space="preserve"> № </w:t>
      </w:r>
      <w:r w:rsidR="006923A5">
        <w:rPr>
          <w:sz w:val="20"/>
          <w:szCs w:val="20"/>
        </w:rPr>
        <w:t>000</w:t>
      </w:r>
      <w:r w:rsidR="008D3D09" w:rsidRPr="008D3D09">
        <w:rPr>
          <w:sz w:val="20"/>
          <w:szCs w:val="20"/>
        </w:rPr>
        <w:t>-</w:t>
      </w:r>
      <w:r w:rsidR="006923A5">
        <w:rPr>
          <w:sz w:val="20"/>
          <w:szCs w:val="20"/>
        </w:rPr>
        <w:t>00</w:t>
      </w:r>
      <w:r w:rsidR="008D3D09" w:rsidRPr="008D3D09">
        <w:rPr>
          <w:sz w:val="20"/>
          <w:szCs w:val="20"/>
        </w:rPr>
        <w:t>-</w:t>
      </w:r>
      <w:r w:rsidR="006923A5">
        <w:rPr>
          <w:sz w:val="20"/>
          <w:szCs w:val="20"/>
        </w:rPr>
        <w:t>00</w:t>
      </w:r>
      <w:r w:rsidR="008D3D09" w:rsidRPr="008D3D09">
        <w:rPr>
          <w:sz w:val="20"/>
          <w:szCs w:val="20"/>
        </w:rPr>
        <w:t>п</w:t>
      </w:r>
    </w:p>
    <w:p w:rsidR="005E2D44" w:rsidRPr="00592DFE" w:rsidRDefault="005E2D44" w:rsidP="00EF336C">
      <w:pPr>
        <w:jc w:val="center"/>
        <w:rPr>
          <w:b/>
        </w:rPr>
      </w:pPr>
      <w:r w:rsidRPr="00592DFE">
        <w:rPr>
          <w:b/>
        </w:rPr>
        <w:t>Отчёт</w:t>
      </w:r>
    </w:p>
    <w:p w:rsidR="005E2D44" w:rsidRPr="00592DFE" w:rsidRDefault="005E2D44" w:rsidP="00EF336C">
      <w:pPr>
        <w:jc w:val="center"/>
        <w:rPr>
          <w:b/>
        </w:rPr>
      </w:pPr>
      <w:r w:rsidRPr="00592DFE">
        <w:rPr>
          <w:b/>
        </w:rPr>
        <w:t>об исполнении бюджета Александровского сельского поселения по расходам</w:t>
      </w:r>
    </w:p>
    <w:p w:rsidR="005E2D44" w:rsidRDefault="005E2D44" w:rsidP="00EF336C">
      <w:pPr>
        <w:jc w:val="center"/>
        <w:rPr>
          <w:b/>
        </w:rPr>
      </w:pPr>
      <w:r w:rsidRPr="00592DFE">
        <w:rPr>
          <w:b/>
        </w:rPr>
        <w:t>согласно функциональной классификации расходов за 201</w:t>
      </w:r>
      <w:r w:rsidR="00474AFC">
        <w:rPr>
          <w:b/>
        </w:rPr>
        <w:t>8</w:t>
      </w:r>
      <w:r w:rsidRPr="00592DFE">
        <w:rPr>
          <w:b/>
        </w:rPr>
        <w:t xml:space="preserve"> год</w:t>
      </w:r>
    </w:p>
    <w:p w:rsidR="002351D8" w:rsidRPr="00592DFE" w:rsidRDefault="002351D8" w:rsidP="00EF336C">
      <w:pPr>
        <w:jc w:val="center"/>
        <w:rPr>
          <w:b/>
        </w:rPr>
      </w:pPr>
    </w:p>
    <w:tbl>
      <w:tblPr>
        <w:tblW w:w="0" w:type="auto"/>
        <w:tblInd w:w="93" w:type="dxa"/>
        <w:tblLook w:val="04A0" w:firstRow="1" w:lastRow="0" w:firstColumn="1" w:lastColumn="0" w:noHBand="0" w:noVBand="1"/>
      </w:tblPr>
      <w:tblGrid>
        <w:gridCol w:w="1097"/>
        <w:gridCol w:w="3941"/>
        <w:gridCol w:w="1418"/>
        <w:gridCol w:w="1559"/>
        <w:gridCol w:w="1418"/>
        <w:gridCol w:w="708"/>
      </w:tblGrid>
      <w:tr w:rsidR="002351D8" w:rsidTr="002351D8">
        <w:trPr>
          <w:trHeight w:val="276"/>
        </w:trPr>
        <w:tc>
          <w:tcPr>
            <w:tcW w:w="1097"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861F3" w:rsidRDefault="00A861F3">
            <w:pPr>
              <w:jc w:val="center"/>
            </w:pPr>
            <w:r>
              <w:t>Раздел, подраздел</w:t>
            </w:r>
          </w:p>
        </w:tc>
        <w:tc>
          <w:tcPr>
            <w:tcW w:w="394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861F3" w:rsidRDefault="00A861F3" w:rsidP="002351D8">
            <w:pPr>
              <w:jc w:val="center"/>
            </w:pPr>
            <w:r>
              <w:t>Наименование разделов и подразделов</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861F3" w:rsidRDefault="00A861F3">
            <w:pPr>
              <w:jc w:val="center"/>
            </w:pPr>
            <w:r>
              <w:t>Утверждено на 2018 год, тыс. руб.</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861F3" w:rsidRDefault="00A861F3">
            <w:pPr>
              <w:jc w:val="center"/>
            </w:pPr>
            <w:r>
              <w:t>Утверждено на 1 квартал 2018 года, тыс. руб.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861F3" w:rsidRDefault="00A861F3">
            <w:pPr>
              <w:jc w:val="center"/>
            </w:pPr>
            <w:r>
              <w:t>Исполнено за 1 квартал 2018 года, тыс.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861F3" w:rsidRDefault="00A861F3">
            <w:pPr>
              <w:jc w:val="center"/>
            </w:pPr>
            <w:r>
              <w:t>Исп., %</w:t>
            </w:r>
          </w:p>
        </w:tc>
      </w:tr>
      <w:tr w:rsidR="002351D8" w:rsidTr="002351D8">
        <w:trPr>
          <w:trHeight w:val="276"/>
        </w:trPr>
        <w:tc>
          <w:tcPr>
            <w:tcW w:w="109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861F3" w:rsidRDefault="00A861F3"/>
        </w:tc>
        <w:tc>
          <w:tcPr>
            <w:tcW w:w="394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861F3" w:rsidRDefault="00A861F3" w:rsidP="002351D8">
            <w:pPr>
              <w:jc w:val="both"/>
            </w:pPr>
          </w:p>
        </w:tc>
        <w:tc>
          <w:tcPr>
            <w:tcW w:w="141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861F3" w:rsidRDefault="00A861F3"/>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861F3" w:rsidRDefault="00A861F3"/>
        </w:tc>
        <w:tc>
          <w:tcPr>
            <w:tcW w:w="141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861F3" w:rsidRDefault="00A861F3"/>
        </w:tc>
        <w:tc>
          <w:tcPr>
            <w:tcW w:w="70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861F3" w:rsidRDefault="00A861F3"/>
        </w:tc>
      </w:tr>
      <w:tr w:rsidR="002351D8" w:rsidTr="002351D8">
        <w:trPr>
          <w:trHeight w:val="20"/>
        </w:trPr>
        <w:tc>
          <w:tcPr>
            <w:tcW w:w="109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861F3" w:rsidRDefault="00A861F3">
            <w:pPr>
              <w:jc w:val="center"/>
              <w:rPr>
                <w:b/>
                <w:bCs/>
              </w:rPr>
            </w:pPr>
            <w:r>
              <w:rPr>
                <w:b/>
                <w:bCs/>
              </w:rPr>
              <w:t>0100</w:t>
            </w:r>
          </w:p>
        </w:tc>
        <w:tc>
          <w:tcPr>
            <w:tcW w:w="39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rsidP="002351D8">
            <w:pPr>
              <w:jc w:val="both"/>
              <w:rPr>
                <w:b/>
                <w:bCs/>
              </w:rPr>
            </w:pPr>
            <w:r>
              <w:rPr>
                <w:b/>
                <w:bCs/>
              </w:rPr>
              <w:t>ОБЩЕГОСУДАРСТВЕННЫЕ ВОПРОСЫ</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rPr>
                <w:b/>
                <w:bCs/>
              </w:rPr>
            </w:pPr>
            <w:r>
              <w:rPr>
                <w:b/>
                <w:bCs/>
              </w:rPr>
              <w:t>22 332,275</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rPr>
                <w:b/>
                <w:bCs/>
              </w:rPr>
            </w:pPr>
            <w:r>
              <w:rPr>
                <w:b/>
                <w:bCs/>
              </w:rPr>
              <w:t>3 770,037</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rPr>
                <w:b/>
                <w:bCs/>
              </w:rPr>
            </w:pPr>
            <w:r>
              <w:rPr>
                <w:b/>
                <w:bCs/>
              </w:rPr>
              <w:t>3 770,025</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61F3" w:rsidRDefault="00A861F3">
            <w:pPr>
              <w:jc w:val="right"/>
              <w:rPr>
                <w:b/>
                <w:bCs/>
              </w:rPr>
            </w:pPr>
            <w:r>
              <w:rPr>
                <w:b/>
                <w:bCs/>
              </w:rPr>
              <w:t>100,0</w:t>
            </w:r>
          </w:p>
        </w:tc>
      </w:tr>
      <w:tr w:rsidR="002351D8" w:rsidTr="002351D8">
        <w:trPr>
          <w:trHeight w:val="20"/>
        </w:trPr>
        <w:tc>
          <w:tcPr>
            <w:tcW w:w="109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861F3" w:rsidRDefault="00A861F3">
            <w:pPr>
              <w:jc w:val="center"/>
              <w:outlineLvl w:val="1"/>
            </w:pPr>
            <w:r>
              <w:t>0102</w:t>
            </w:r>
          </w:p>
        </w:tc>
        <w:tc>
          <w:tcPr>
            <w:tcW w:w="39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rsidP="002351D8">
            <w:pPr>
              <w:jc w:val="both"/>
              <w:outlineLvl w:val="1"/>
            </w:pPr>
            <w: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1 700,600</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305,396</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305,395</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61F3" w:rsidRDefault="00A861F3">
            <w:pPr>
              <w:jc w:val="right"/>
              <w:outlineLvl w:val="1"/>
            </w:pPr>
            <w:r>
              <w:t>100,0</w:t>
            </w:r>
          </w:p>
        </w:tc>
      </w:tr>
      <w:tr w:rsidR="002351D8" w:rsidTr="002351D8">
        <w:trPr>
          <w:trHeight w:val="20"/>
        </w:trPr>
        <w:tc>
          <w:tcPr>
            <w:tcW w:w="109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861F3" w:rsidRDefault="00A861F3">
            <w:pPr>
              <w:jc w:val="center"/>
              <w:outlineLvl w:val="1"/>
            </w:pPr>
            <w:r>
              <w:t>0103</w:t>
            </w:r>
          </w:p>
        </w:tc>
        <w:tc>
          <w:tcPr>
            <w:tcW w:w="39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rsidP="002351D8">
            <w:pPr>
              <w:jc w:val="both"/>
              <w:outlineLvl w:val="1"/>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848,600</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127,767</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127,761</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61F3" w:rsidRDefault="00A861F3">
            <w:pPr>
              <w:jc w:val="right"/>
              <w:outlineLvl w:val="1"/>
            </w:pPr>
            <w:r>
              <w:t>100,0</w:t>
            </w:r>
          </w:p>
        </w:tc>
      </w:tr>
      <w:tr w:rsidR="002351D8" w:rsidTr="002351D8">
        <w:trPr>
          <w:trHeight w:val="20"/>
        </w:trPr>
        <w:tc>
          <w:tcPr>
            <w:tcW w:w="109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861F3" w:rsidRDefault="00A861F3">
            <w:pPr>
              <w:jc w:val="center"/>
              <w:outlineLvl w:val="1"/>
            </w:pPr>
            <w:r>
              <w:t>0104</w:t>
            </w:r>
          </w:p>
        </w:tc>
        <w:tc>
          <w:tcPr>
            <w:tcW w:w="39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rsidP="002351D8">
            <w:pPr>
              <w:jc w:val="both"/>
              <w:outlineLvl w:val="1"/>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14 262,245</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2 229,678</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2 229,672</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61F3" w:rsidRDefault="00A861F3">
            <w:pPr>
              <w:jc w:val="right"/>
              <w:outlineLvl w:val="1"/>
            </w:pPr>
            <w:r>
              <w:t>100,0</w:t>
            </w:r>
          </w:p>
        </w:tc>
      </w:tr>
      <w:tr w:rsidR="002351D8" w:rsidTr="002351D8">
        <w:trPr>
          <w:trHeight w:val="20"/>
        </w:trPr>
        <w:tc>
          <w:tcPr>
            <w:tcW w:w="109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861F3" w:rsidRDefault="00A861F3">
            <w:pPr>
              <w:jc w:val="center"/>
              <w:outlineLvl w:val="1"/>
            </w:pPr>
            <w:r>
              <w:t>0106</w:t>
            </w:r>
          </w:p>
        </w:tc>
        <w:tc>
          <w:tcPr>
            <w:tcW w:w="39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rsidP="002351D8">
            <w:pPr>
              <w:jc w:val="both"/>
              <w:outlineLvl w:val="1"/>
            </w:pPr>
            <w: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716,000</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146,850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146,850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61F3" w:rsidRDefault="00A861F3">
            <w:pPr>
              <w:jc w:val="right"/>
              <w:outlineLvl w:val="1"/>
            </w:pPr>
            <w:r>
              <w:t>100,0</w:t>
            </w:r>
          </w:p>
        </w:tc>
      </w:tr>
      <w:tr w:rsidR="002351D8" w:rsidTr="002351D8">
        <w:trPr>
          <w:trHeight w:val="20"/>
        </w:trPr>
        <w:tc>
          <w:tcPr>
            <w:tcW w:w="109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861F3" w:rsidRDefault="00A861F3">
            <w:pPr>
              <w:jc w:val="center"/>
              <w:outlineLvl w:val="1"/>
            </w:pPr>
            <w:r>
              <w:t>0111</w:t>
            </w:r>
          </w:p>
        </w:tc>
        <w:tc>
          <w:tcPr>
            <w:tcW w:w="39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rsidP="002351D8">
            <w:pPr>
              <w:jc w:val="both"/>
              <w:outlineLvl w:val="1"/>
            </w:pPr>
            <w:r>
              <w:t>Резервные фонды</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439,180</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0,000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61F3" w:rsidRDefault="00A861F3">
            <w:pPr>
              <w:jc w:val="right"/>
              <w:outlineLvl w:val="1"/>
            </w:pPr>
            <w:r>
              <w:t>0,0</w:t>
            </w:r>
          </w:p>
        </w:tc>
      </w:tr>
      <w:tr w:rsidR="002351D8" w:rsidTr="002351D8">
        <w:trPr>
          <w:trHeight w:val="20"/>
        </w:trPr>
        <w:tc>
          <w:tcPr>
            <w:tcW w:w="109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861F3" w:rsidRDefault="00A861F3">
            <w:pPr>
              <w:jc w:val="center"/>
              <w:outlineLvl w:val="1"/>
            </w:pPr>
            <w:r>
              <w:t>0113</w:t>
            </w:r>
          </w:p>
        </w:tc>
        <w:tc>
          <w:tcPr>
            <w:tcW w:w="39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rsidP="002351D8">
            <w:pPr>
              <w:jc w:val="both"/>
              <w:outlineLvl w:val="1"/>
            </w:pPr>
            <w: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4 365,650</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960,346</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960,346</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61F3" w:rsidRDefault="00A861F3">
            <w:pPr>
              <w:jc w:val="right"/>
              <w:outlineLvl w:val="1"/>
            </w:pPr>
            <w:r>
              <w:t>100,0</w:t>
            </w:r>
          </w:p>
        </w:tc>
      </w:tr>
      <w:tr w:rsidR="002351D8" w:rsidTr="002351D8">
        <w:trPr>
          <w:trHeight w:val="20"/>
        </w:trPr>
        <w:tc>
          <w:tcPr>
            <w:tcW w:w="109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861F3" w:rsidRDefault="00A861F3">
            <w:pPr>
              <w:jc w:val="center"/>
              <w:rPr>
                <w:b/>
                <w:bCs/>
              </w:rPr>
            </w:pPr>
            <w:r>
              <w:rPr>
                <w:b/>
                <w:bCs/>
              </w:rPr>
              <w:t>0200</w:t>
            </w:r>
          </w:p>
        </w:tc>
        <w:tc>
          <w:tcPr>
            <w:tcW w:w="39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rsidP="002351D8">
            <w:pPr>
              <w:jc w:val="both"/>
              <w:rPr>
                <w:b/>
                <w:bCs/>
              </w:rPr>
            </w:pPr>
            <w:r>
              <w:rPr>
                <w:b/>
                <w:bCs/>
              </w:rPr>
              <w:t>НАЦИОНАЛЬНАЯ ОБОРОНА</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rPr>
                <w:b/>
                <w:bCs/>
              </w:rPr>
            </w:pPr>
            <w:r>
              <w:rPr>
                <w:b/>
                <w:bCs/>
              </w:rPr>
              <w:t>657,500</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rPr>
                <w:b/>
                <w:bCs/>
              </w:rPr>
            </w:pPr>
            <w:r>
              <w:rPr>
                <w:b/>
                <w:bCs/>
              </w:rPr>
              <w:t>151,880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rPr>
                <w:b/>
                <w:bCs/>
              </w:rPr>
            </w:pPr>
            <w:r>
              <w:rPr>
                <w:b/>
                <w:bCs/>
              </w:rPr>
              <w:t>108,031</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61F3" w:rsidRDefault="00A861F3">
            <w:pPr>
              <w:jc w:val="right"/>
              <w:rPr>
                <w:b/>
                <w:bCs/>
              </w:rPr>
            </w:pPr>
            <w:r>
              <w:rPr>
                <w:b/>
                <w:bCs/>
              </w:rPr>
              <w:t>71,1</w:t>
            </w:r>
          </w:p>
        </w:tc>
      </w:tr>
      <w:tr w:rsidR="002351D8" w:rsidTr="002351D8">
        <w:trPr>
          <w:trHeight w:val="20"/>
        </w:trPr>
        <w:tc>
          <w:tcPr>
            <w:tcW w:w="109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861F3" w:rsidRDefault="00A861F3">
            <w:pPr>
              <w:jc w:val="center"/>
              <w:outlineLvl w:val="1"/>
            </w:pPr>
            <w:r>
              <w:t>0203</w:t>
            </w:r>
          </w:p>
        </w:tc>
        <w:tc>
          <w:tcPr>
            <w:tcW w:w="39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rsidP="002351D8">
            <w:pPr>
              <w:jc w:val="both"/>
              <w:outlineLvl w:val="1"/>
            </w:pPr>
            <w: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657,500</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151,880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108,031</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61F3" w:rsidRDefault="00A861F3">
            <w:pPr>
              <w:jc w:val="right"/>
              <w:outlineLvl w:val="1"/>
            </w:pPr>
            <w:r>
              <w:t>71,1</w:t>
            </w:r>
          </w:p>
        </w:tc>
      </w:tr>
      <w:tr w:rsidR="002351D8" w:rsidTr="002351D8">
        <w:trPr>
          <w:trHeight w:val="20"/>
        </w:trPr>
        <w:tc>
          <w:tcPr>
            <w:tcW w:w="109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861F3" w:rsidRDefault="00A861F3">
            <w:pPr>
              <w:jc w:val="center"/>
              <w:rPr>
                <w:b/>
                <w:bCs/>
              </w:rPr>
            </w:pPr>
            <w:r>
              <w:rPr>
                <w:b/>
                <w:bCs/>
              </w:rPr>
              <w:t>0300</w:t>
            </w:r>
          </w:p>
        </w:tc>
        <w:tc>
          <w:tcPr>
            <w:tcW w:w="39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rsidP="002351D8">
            <w:pPr>
              <w:jc w:val="both"/>
              <w:rPr>
                <w:b/>
                <w:bCs/>
              </w:rPr>
            </w:pPr>
            <w:r>
              <w:rPr>
                <w:b/>
                <w:bCs/>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rPr>
                <w:b/>
                <w:bCs/>
              </w:rPr>
            </w:pPr>
            <w:r>
              <w:rPr>
                <w:b/>
                <w:bCs/>
              </w:rPr>
              <w:t>10,000</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rPr>
                <w:b/>
                <w:bCs/>
              </w:rPr>
            </w:pPr>
            <w:r>
              <w:rPr>
                <w:b/>
                <w:bCs/>
              </w:rPr>
              <w:t>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rPr>
                <w:b/>
                <w:bCs/>
              </w:rPr>
            </w:pPr>
            <w:r>
              <w:rPr>
                <w:b/>
                <w:bCs/>
              </w:rPr>
              <w:t>0,000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61F3" w:rsidRDefault="00A861F3">
            <w:pPr>
              <w:jc w:val="right"/>
              <w:rPr>
                <w:b/>
                <w:bCs/>
              </w:rPr>
            </w:pPr>
            <w:r>
              <w:rPr>
                <w:b/>
                <w:bCs/>
              </w:rPr>
              <w:t>0,0</w:t>
            </w:r>
          </w:p>
        </w:tc>
      </w:tr>
      <w:tr w:rsidR="002351D8" w:rsidTr="002351D8">
        <w:trPr>
          <w:trHeight w:val="20"/>
        </w:trPr>
        <w:tc>
          <w:tcPr>
            <w:tcW w:w="109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861F3" w:rsidRDefault="00A861F3">
            <w:pPr>
              <w:jc w:val="center"/>
              <w:outlineLvl w:val="1"/>
            </w:pPr>
            <w:r>
              <w:t>0310</w:t>
            </w:r>
          </w:p>
        </w:tc>
        <w:tc>
          <w:tcPr>
            <w:tcW w:w="39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rsidP="002351D8">
            <w:pPr>
              <w:jc w:val="both"/>
              <w:outlineLvl w:val="1"/>
            </w:pPr>
            <w:r>
              <w:t>Обеспечение пожарной безопасности</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10,000</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0,000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61F3" w:rsidRDefault="00A861F3">
            <w:pPr>
              <w:jc w:val="right"/>
              <w:outlineLvl w:val="1"/>
            </w:pPr>
            <w:r>
              <w:t>0,0</w:t>
            </w:r>
          </w:p>
        </w:tc>
      </w:tr>
      <w:tr w:rsidR="002351D8" w:rsidTr="002351D8">
        <w:trPr>
          <w:trHeight w:val="20"/>
        </w:trPr>
        <w:tc>
          <w:tcPr>
            <w:tcW w:w="109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861F3" w:rsidRDefault="00A861F3">
            <w:pPr>
              <w:jc w:val="center"/>
              <w:rPr>
                <w:b/>
                <w:bCs/>
              </w:rPr>
            </w:pPr>
            <w:r>
              <w:rPr>
                <w:b/>
                <w:bCs/>
              </w:rPr>
              <w:t>0400</w:t>
            </w:r>
          </w:p>
        </w:tc>
        <w:tc>
          <w:tcPr>
            <w:tcW w:w="39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rsidP="002351D8">
            <w:pPr>
              <w:jc w:val="both"/>
              <w:rPr>
                <w:b/>
                <w:bCs/>
              </w:rPr>
            </w:pPr>
            <w:r>
              <w:rPr>
                <w:b/>
                <w:bCs/>
              </w:rPr>
              <w:t>НАЦИОНАЛЬНАЯ ЭКОНОМИКА</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rPr>
                <w:b/>
                <w:bCs/>
              </w:rPr>
            </w:pPr>
            <w:r>
              <w:rPr>
                <w:b/>
                <w:bCs/>
              </w:rPr>
              <w:t>10 646,080</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rPr>
                <w:b/>
                <w:bCs/>
              </w:rPr>
            </w:pPr>
            <w:r>
              <w:rPr>
                <w:b/>
                <w:bCs/>
              </w:rPr>
              <w:t>904,454</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rPr>
                <w:b/>
                <w:bCs/>
              </w:rPr>
            </w:pPr>
            <w:r>
              <w:rPr>
                <w:b/>
                <w:bCs/>
              </w:rPr>
              <w:t>904,426</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61F3" w:rsidRDefault="00A861F3">
            <w:pPr>
              <w:jc w:val="right"/>
              <w:rPr>
                <w:b/>
                <w:bCs/>
              </w:rPr>
            </w:pPr>
            <w:r>
              <w:rPr>
                <w:b/>
                <w:bCs/>
              </w:rPr>
              <w:t>100,0</w:t>
            </w:r>
          </w:p>
        </w:tc>
      </w:tr>
      <w:tr w:rsidR="002351D8" w:rsidTr="002351D8">
        <w:trPr>
          <w:trHeight w:val="20"/>
        </w:trPr>
        <w:tc>
          <w:tcPr>
            <w:tcW w:w="109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861F3" w:rsidRDefault="00A861F3">
            <w:pPr>
              <w:jc w:val="center"/>
              <w:outlineLvl w:val="1"/>
            </w:pPr>
            <w:r>
              <w:t>0405</w:t>
            </w:r>
          </w:p>
        </w:tc>
        <w:tc>
          <w:tcPr>
            <w:tcW w:w="39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rsidP="002351D8">
            <w:pPr>
              <w:jc w:val="both"/>
              <w:outlineLvl w:val="1"/>
            </w:pPr>
            <w:r>
              <w:t>Сельское хозяйство и рыболовство</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363,000</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0,000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61F3" w:rsidRDefault="00A861F3">
            <w:pPr>
              <w:jc w:val="right"/>
              <w:outlineLvl w:val="1"/>
            </w:pPr>
            <w:r>
              <w:t>0,0</w:t>
            </w:r>
          </w:p>
        </w:tc>
      </w:tr>
      <w:tr w:rsidR="002351D8" w:rsidTr="002351D8">
        <w:trPr>
          <w:trHeight w:val="20"/>
        </w:trPr>
        <w:tc>
          <w:tcPr>
            <w:tcW w:w="109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861F3" w:rsidRDefault="00A861F3">
            <w:pPr>
              <w:jc w:val="center"/>
              <w:outlineLvl w:val="1"/>
            </w:pPr>
            <w:r>
              <w:t>0409</w:t>
            </w:r>
          </w:p>
        </w:tc>
        <w:tc>
          <w:tcPr>
            <w:tcW w:w="39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rsidP="002351D8">
            <w:pPr>
              <w:jc w:val="both"/>
              <w:outlineLvl w:val="1"/>
            </w:pPr>
            <w: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10 233,080</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904,454</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904,426</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61F3" w:rsidRDefault="00A861F3">
            <w:pPr>
              <w:jc w:val="right"/>
              <w:outlineLvl w:val="1"/>
            </w:pPr>
            <w:r>
              <w:t>100,0</w:t>
            </w:r>
          </w:p>
        </w:tc>
      </w:tr>
      <w:tr w:rsidR="002351D8" w:rsidTr="002351D8">
        <w:trPr>
          <w:trHeight w:val="20"/>
        </w:trPr>
        <w:tc>
          <w:tcPr>
            <w:tcW w:w="109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861F3" w:rsidRDefault="00A861F3">
            <w:pPr>
              <w:jc w:val="center"/>
              <w:outlineLvl w:val="1"/>
            </w:pPr>
            <w:r>
              <w:t>0412</w:t>
            </w:r>
          </w:p>
        </w:tc>
        <w:tc>
          <w:tcPr>
            <w:tcW w:w="39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rsidP="002351D8">
            <w:pPr>
              <w:jc w:val="both"/>
              <w:outlineLvl w:val="1"/>
            </w:pPr>
            <w: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50,000</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0,000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61F3" w:rsidRDefault="00A861F3">
            <w:pPr>
              <w:jc w:val="right"/>
              <w:outlineLvl w:val="1"/>
            </w:pPr>
            <w:r>
              <w:t>0,0</w:t>
            </w:r>
          </w:p>
        </w:tc>
      </w:tr>
      <w:tr w:rsidR="002351D8" w:rsidTr="002351D8">
        <w:trPr>
          <w:trHeight w:val="20"/>
        </w:trPr>
        <w:tc>
          <w:tcPr>
            <w:tcW w:w="109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861F3" w:rsidRDefault="00A861F3">
            <w:pPr>
              <w:jc w:val="center"/>
              <w:rPr>
                <w:b/>
                <w:bCs/>
              </w:rPr>
            </w:pPr>
            <w:r>
              <w:rPr>
                <w:b/>
                <w:bCs/>
              </w:rPr>
              <w:t>0500</w:t>
            </w:r>
          </w:p>
        </w:tc>
        <w:tc>
          <w:tcPr>
            <w:tcW w:w="39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rsidP="002351D8">
            <w:pPr>
              <w:jc w:val="both"/>
              <w:rPr>
                <w:b/>
                <w:bCs/>
              </w:rPr>
            </w:pPr>
            <w:r>
              <w:rPr>
                <w:b/>
                <w:bCs/>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rPr>
                <w:b/>
                <w:bCs/>
              </w:rPr>
            </w:pPr>
            <w:r>
              <w:rPr>
                <w:b/>
                <w:bCs/>
              </w:rPr>
              <w:t>36 351,089</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rPr>
                <w:b/>
                <w:bCs/>
              </w:rPr>
            </w:pPr>
            <w:r>
              <w:rPr>
                <w:b/>
                <w:bCs/>
              </w:rPr>
              <w:t>15 454,099</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rPr>
                <w:b/>
                <w:bCs/>
              </w:rPr>
            </w:pPr>
            <w:r>
              <w:rPr>
                <w:b/>
                <w:bCs/>
              </w:rPr>
              <w:t>15 454,096</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61F3" w:rsidRDefault="00A861F3">
            <w:pPr>
              <w:jc w:val="right"/>
              <w:rPr>
                <w:b/>
                <w:bCs/>
              </w:rPr>
            </w:pPr>
            <w:r>
              <w:rPr>
                <w:b/>
                <w:bCs/>
              </w:rPr>
              <w:t>100,0</w:t>
            </w:r>
          </w:p>
        </w:tc>
      </w:tr>
      <w:tr w:rsidR="002351D8" w:rsidTr="002351D8">
        <w:trPr>
          <w:trHeight w:val="20"/>
        </w:trPr>
        <w:tc>
          <w:tcPr>
            <w:tcW w:w="109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861F3" w:rsidRDefault="00A861F3">
            <w:pPr>
              <w:jc w:val="center"/>
              <w:outlineLvl w:val="1"/>
            </w:pPr>
            <w:r>
              <w:t>0501</w:t>
            </w:r>
          </w:p>
        </w:tc>
        <w:tc>
          <w:tcPr>
            <w:tcW w:w="39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rsidP="002351D8">
            <w:pPr>
              <w:jc w:val="both"/>
              <w:outlineLvl w:val="1"/>
            </w:pPr>
            <w:r>
              <w:t>Жилищное хозяйство</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12 751,660</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12 458,086</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12 458,085</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61F3" w:rsidRDefault="00A861F3">
            <w:pPr>
              <w:jc w:val="right"/>
              <w:outlineLvl w:val="1"/>
            </w:pPr>
            <w:r>
              <w:t>100,0</w:t>
            </w:r>
          </w:p>
        </w:tc>
      </w:tr>
      <w:tr w:rsidR="002351D8" w:rsidTr="002351D8">
        <w:trPr>
          <w:trHeight w:val="20"/>
        </w:trPr>
        <w:tc>
          <w:tcPr>
            <w:tcW w:w="109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861F3" w:rsidRDefault="00A861F3">
            <w:pPr>
              <w:jc w:val="center"/>
              <w:outlineLvl w:val="1"/>
            </w:pPr>
            <w:r>
              <w:t>0502</w:t>
            </w:r>
          </w:p>
        </w:tc>
        <w:tc>
          <w:tcPr>
            <w:tcW w:w="39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rsidP="002351D8">
            <w:pPr>
              <w:jc w:val="both"/>
              <w:outlineLvl w:val="1"/>
            </w:pPr>
            <w:r>
              <w:t>Коммунальное хозяйство</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11 865,655</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1 821,740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1 821,740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61F3" w:rsidRDefault="00A861F3">
            <w:pPr>
              <w:jc w:val="right"/>
              <w:outlineLvl w:val="1"/>
            </w:pPr>
            <w:r>
              <w:t>100,0</w:t>
            </w:r>
          </w:p>
        </w:tc>
      </w:tr>
      <w:tr w:rsidR="002351D8" w:rsidTr="002351D8">
        <w:trPr>
          <w:trHeight w:val="20"/>
        </w:trPr>
        <w:tc>
          <w:tcPr>
            <w:tcW w:w="109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861F3" w:rsidRDefault="00A861F3">
            <w:pPr>
              <w:jc w:val="center"/>
              <w:outlineLvl w:val="1"/>
            </w:pPr>
            <w:r>
              <w:lastRenderedPageBreak/>
              <w:t>0503</w:t>
            </w:r>
          </w:p>
        </w:tc>
        <w:tc>
          <w:tcPr>
            <w:tcW w:w="39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rsidP="002351D8">
            <w:pPr>
              <w:jc w:val="both"/>
              <w:outlineLvl w:val="1"/>
            </w:pPr>
            <w:r>
              <w:t>Благоустройство</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11 733,774</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1 174,273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1 174,271</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61F3" w:rsidRDefault="00A861F3">
            <w:pPr>
              <w:jc w:val="right"/>
              <w:outlineLvl w:val="1"/>
            </w:pPr>
            <w:r>
              <w:t>100,0</w:t>
            </w:r>
          </w:p>
        </w:tc>
      </w:tr>
      <w:tr w:rsidR="002351D8" w:rsidTr="002351D8">
        <w:trPr>
          <w:trHeight w:val="20"/>
        </w:trPr>
        <w:tc>
          <w:tcPr>
            <w:tcW w:w="109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861F3" w:rsidRDefault="00A861F3">
            <w:pPr>
              <w:jc w:val="center"/>
              <w:rPr>
                <w:b/>
                <w:bCs/>
              </w:rPr>
            </w:pPr>
            <w:r>
              <w:rPr>
                <w:b/>
                <w:bCs/>
              </w:rPr>
              <w:t>0800</w:t>
            </w:r>
          </w:p>
        </w:tc>
        <w:tc>
          <w:tcPr>
            <w:tcW w:w="39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rsidP="002351D8">
            <w:pPr>
              <w:jc w:val="both"/>
              <w:rPr>
                <w:b/>
                <w:bCs/>
              </w:rPr>
            </w:pPr>
            <w:r>
              <w:rPr>
                <w:b/>
                <w:bCs/>
              </w:rPr>
              <w:t>КУЛЬТУРА И КИНЕМАТОГРАФИЯ</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rPr>
                <w:b/>
                <w:bCs/>
              </w:rPr>
            </w:pPr>
            <w:r>
              <w:rPr>
                <w:b/>
                <w:bCs/>
              </w:rPr>
              <w:t>15 490,200</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rPr>
                <w:b/>
                <w:bCs/>
              </w:rPr>
            </w:pPr>
            <w:r>
              <w:rPr>
                <w:b/>
                <w:bCs/>
              </w:rPr>
              <w:t>3 136,500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rPr>
                <w:b/>
                <w:bCs/>
              </w:rPr>
            </w:pPr>
            <w:r>
              <w:rPr>
                <w:b/>
                <w:bCs/>
              </w:rPr>
              <w:t>3 136,500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61F3" w:rsidRDefault="00A861F3">
            <w:pPr>
              <w:jc w:val="right"/>
              <w:rPr>
                <w:b/>
                <w:bCs/>
              </w:rPr>
            </w:pPr>
            <w:r>
              <w:rPr>
                <w:b/>
                <w:bCs/>
              </w:rPr>
              <w:t>100,0</w:t>
            </w:r>
          </w:p>
        </w:tc>
      </w:tr>
      <w:tr w:rsidR="002351D8" w:rsidTr="002351D8">
        <w:trPr>
          <w:trHeight w:val="20"/>
        </w:trPr>
        <w:tc>
          <w:tcPr>
            <w:tcW w:w="109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861F3" w:rsidRDefault="00A861F3">
            <w:pPr>
              <w:jc w:val="center"/>
              <w:outlineLvl w:val="1"/>
            </w:pPr>
            <w:r>
              <w:t>0801</w:t>
            </w:r>
          </w:p>
        </w:tc>
        <w:tc>
          <w:tcPr>
            <w:tcW w:w="39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rsidP="002351D8">
            <w:pPr>
              <w:jc w:val="both"/>
              <w:outlineLvl w:val="1"/>
            </w:pPr>
            <w:r>
              <w:t>Культура</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15 490,200</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3 136,500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3 136,500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61F3" w:rsidRDefault="00A861F3">
            <w:pPr>
              <w:jc w:val="right"/>
              <w:outlineLvl w:val="1"/>
            </w:pPr>
            <w:r>
              <w:t>100,0</w:t>
            </w:r>
          </w:p>
        </w:tc>
      </w:tr>
      <w:tr w:rsidR="002351D8" w:rsidTr="002351D8">
        <w:trPr>
          <w:trHeight w:val="20"/>
        </w:trPr>
        <w:tc>
          <w:tcPr>
            <w:tcW w:w="109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861F3" w:rsidRDefault="00A861F3">
            <w:pPr>
              <w:jc w:val="center"/>
              <w:rPr>
                <w:b/>
                <w:bCs/>
              </w:rPr>
            </w:pPr>
            <w:r>
              <w:rPr>
                <w:b/>
                <w:bCs/>
              </w:rPr>
              <w:t>1000</w:t>
            </w:r>
          </w:p>
        </w:tc>
        <w:tc>
          <w:tcPr>
            <w:tcW w:w="39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rsidP="002351D8">
            <w:pPr>
              <w:jc w:val="both"/>
              <w:rPr>
                <w:b/>
                <w:bCs/>
              </w:rPr>
            </w:pPr>
            <w:r>
              <w:rPr>
                <w:b/>
                <w:bCs/>
              </w:rPr>
              <w:t>СОЦИАЛЬНАЯ ПОЛИТИКА</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rPr>
                <w:b/>
                <w:bCs/>
              </w:rPr>
            </w:pPr>
            <w:r>
              <w:rPr>
                <w:b/>
                <w:bCs/>
              </w:rPr>
              <w:t>1 743,299</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rPr>
                <w:b/>
                <w:bCs/>
              </w:rPr>
            </w:pPr>
            <w:r>
              <w:rPr>
                <w:b/>
                <w:bCs/>
              </w:rPr>
              <w:t>582,499</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rPr>
                <w:b/>
                <w:bCs/>
              </w:rPr>
            </w:pPr>
            <w:r>
              <w:rPr>
                <w:b/>
                <w:bCs/>
              </w:rPr>
              <w:t>582,498</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61F3" w:rsidRDefault="00A861F3">
            <w:pPr>
              <w:jc w:val="right"/>
              <w:rPr>
                <w:b/>
                <w:bCs/>
              </w:rPr>
            </w:pPr>
            <w:r>
              <w:rPr>
                <w:b/>
                <w:bCs/>
              </w:rPr>
              <w:t>100,0</w:t>
            </w:r>
          </w:p>
        </w:tc>
      </w:tr>
      <w:tr w:rsidR="002351D8" w:rsidTr="002351D8">
        <w:trPr>
          <w:trHeight w:val="20"/>
        </w:trPr>
        <w:tc>
          <w:tcPr>
            <w:tcW w:w="109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861F3" w:rsidRDefault="00A861F3">
            <w:pPr>
              <w:jc w:val="center"/>
              <w:outlineLvl w:val="1"/>
            </w:pPr>
            <w:r>
              <w:t>1003</w:t>
            </w:r>
          </w:p>
        </w:tc>
        <w:tc>
          <w:tcPr>
            <w:tcW w:w="39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rsidP="002351D8">
            <w:pPr>
              <w:jc w:val="both"/>
              <w:outlineLvl w:val="1"/>
            </w:pPr>
            <w:r>
              <w:t>Социальное обеспечение населения</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780,000</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102,499</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102,498</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61F3" w:rsidRDefault="00A861F3">
            <w:pPr>
              <w:jc w:val="right"/>
              <w:outlineLvl w:val="1"/>
            </w:pPr>
            <w:r>
              <w:t>100,0</w:t>
            </w:r>
          </w:p>
        </w:tc>
      </w:tr>
      <w:tr w:rsidR="002351D8" w:rsidTr="002351D8">
        <w:trPr>
          <w:trHeight w:val="20"/>
        </w:trPr>
        <w:tc>
          <w:tcPr>
            <w:tcW w:w="109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861F3" w:rsidRDefault="00A861F3">
            <w:pPr>
              <w:jc w:val="center"/>
              <w:outlineLvl w:val="1"/>
            </w:pPr>
            <w:r>
              <w:t>1004</w:t>
            </w:r>
          </w:p>
        </w:tc>
        <w:tc>
          <w:tcPr>
            <w:tcW w:w="39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rsidP="002351D8">
            <w:pPr>
              <w:jc w:val="both"/>
              <w:outlineLvl w:val="1"/>
            </w:pPr>
            <w:r>
              <w:t>Охрана семьи и детства</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963,299</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480,000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480,000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61F3" w:rsidRDefault="00A861F3">
            <w:pPr>
              <w:jc w:val="right"/>
              <w:outlineLvl w:val="1"/>
            </w:pPr>
            <w:r>
              <w:t>100,0</w:t>
            </w:r>
          </w:p>
        </w:tc>
      </w:tr>
      <w:tr w:rsidR="002351D8" w:rsidTr="002351D8">
        <w:trPr>
          <w:trHeight w:val="20"/>
        </w:trPr>
        <w:tc>
          <w:tcPr>
            <w:tcW w:w="109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861F3" w:rsidRDefault="00A861F3">
            <w:pPr>
              <w:jc w:val="center"/>
              <w:rPr>
                <w:b/>
                <w:bCs/>
              </w:rPr>
            </w:pPr>
            <w:r>
              <w:rPr>
                <w:b/>
                <w:bCs/>
              </w:rPr>
              <w:t>1100</w:t>
            </w:r>
          </w:p>
        </w:tc>
        <w:tc>
          <w:tcPr>
            <w:tcW w:w="39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rsidP="002351D8">
            <w:pPr>
              <w:jc w:val="both"/>
              <w:rPr>
                <w:b/>
                <w:bCs/>
              </w:rPr>
            </w:pPr>
            <w:r>
              <w:rPr>
                <w:b/>
                <w:bCs/>
              </w:rPr>
              <w:t>ФИЗИЧЕСКАЯ КУЛЬТУРА И СПОРТ</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rPr>
                <w:b/>
                <w:bCs/>
              </w:rPr>
            </w:pPr>
            <w:r>
              <w:rPr>
                <w:b/>
                <w:bCs/>
              </w:rPr>
              <w:t>3 515,500</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rPr>
                <w:b/>
                <w:bCs/>
              </w:rPr>
            </w:pPr>
            <w:r>
              <w:rPr>
                <w:b/>
                <w:bCs/>
              </w:rPr>
              <w:t>763,200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rPr>
                <w:b/>
                <w:bCs/>
              </w:rPr>
            </w:pPr>
            <w:r>
              <w:rPr>
                <w:b/>
                <w:bCs/>
              </w:rPr>
              <w:t>763,200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61F3" w:rsidRDefault="00A861F3">
            <w:pPr>
              <w:jc w:val="right"/>
              <w:rPr>
                <w:b/>
                <w:bCs/>
              </w:rPr>
            </w:pPr>
            <w:r>
              <w:rPr>
                <w:b/>
                <w:bCs/>
              </w:rPr>
              <w:t>100,0</w:t>
            </w:r>
          </w:p>
        </w:tc>
      </w:tr>
      <w:tr w:rsidR="002351D8" w:rsidTr="002351D8">
        <w:trPr>
          <w:trHeight w:val="20"/>
        </w:trPr>
        <w:tc>
          <w:tcPr>
            <w:tcW w:w="109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861F3" w:rsidRDefault="00A861F3">
            <w:pPr>
              <w:jc w:val="center"/>
              <w:outlineLvl w:val="1"/>
            </w:pPr>
            <w:r>
              <w:t>1101</w:t>
            </w:r>
          </w:p>
        </w:tc>
        <w:tc>
          <w:tcPr>
            <w:tcW w:w="39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rsidP="002351D8">
            <w:pPr>
              <w:jc w:val="both"/>
              <w:outlineLvl w:val="1"/>
            </w:pPr>
            <w:r>
              <w:t>Физическая культура</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3 515,500</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763,200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763,200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61F3" w:rsidRDefault="00A861F3">
            <w:pPr>
              <w:jc w:val="right"/>
              <w:outlineLvl w:val="1"/>
            </w:pPr>
            <w:r>
              <w:t>100,0</w:t>
            </w:r>
          </w:p>
        </w:tc>
      </w:tr>
      <w:tr w:rsidR="002351D8" w:rsidTr="002351D8">
        <w:trPr>
          <w:trHeight w:val="20"/>
        </w:trPr>
        <w:tc>
          <w:tcPr>
            <w:tcW w:w="109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861F3" w:rsidRDefault="00A861F3">
            <w:pPr>
              <w:jc w:val="center"/>
              <w:rPr>
                <w:b/>
                <w:bCs/>
              </w:rPr>
            </w:pPr>
            <w:r>
              <w:rPr>
                <w:b/>
                <w:bCs/>
              </w:rPr>
              <w:t>1200</w:t>
            </w:r>
          </w:p>
        </w:tc>
        <w:tc>
          <w:tcPr>
            <w:tcW w:w="39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rsidP="002351D8">
            <w:pPr>
              <w:jc w:val="both"/>
              <w:rPr>
                <w:b/>
                <w:bCs/>
              </w:rPr>
            </w:pPr>
            <w:r>
              <w:rPr>
                <w:b/>
                <w:bCs/>
              </w:rPr>
              <w:t>СРЕДСТВА МАССОВОЙ ИНФОРМАЦИИ</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rPr>
                <w:b/>
                <w:bCs/>
              </w:rPr>
            </w:pPr>
            <w:r>
              <w:rPr>
                <w:b/>
                <w:bCs/>
              </w:rPr>
              <w:t>1 505,000</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rPr>
                <w:b/>
                <w:bCs/>
              </w:rPr>
            </w:pPr>
            <w:r>
              <w:rPr>
                <w:b/>
                <w:bCs/>
              </w:rPr>
              <w:t>252,221</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rPr>
                <w:b/>
                <w:bCs/>
              </w:rPr>
            </w:pPr>
            <w:r>
              <w:rPr>
                <w:b/>
                <w:bCs/>
              </w:rPr>
              <w:t>252,219</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61F3" w:rsidRDefault="00A861F3">
            <w:pPr>
              <w:jc w:val="right"/>
              <w:rPr>
                <w:b/>
                <w:bCs/>
              </w:rPr>
            </w:pPr>
            <w:r>
              <w:rPr>
                <w:b/>
                <w:bCs/>
              </w:rPr>
              <w:t>100,0</w:t>
            </w:r>
          </w:p>
        </w:tc>
      </w:tr>
      <w:tr w:rsidR="002351D8" w:rsidTr="002351D8">
        <w:trPr>
          <w:trHeight w:val="20"/>
        </w:trPr>
        <w:tc>
          <w:tcPr>
            <w:tcW w:w="109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861F3" w:rsidRDefault="00A861F3">
            <w:pPr>
              <w:jc w:val="center"/>
              <w:outlineLvl w:val="1"/>
            </w:pPr>
            <w:r>
              <w:t>1201</w:t>
            </w:r>
          </w:p>
        </w:tc>
        <w:tc>
          <w:tcPr>
            <w:tcW w:w="39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rsidP="002351D8">
            <w:pPr>
              <w:jc w:val="both"/>
              <w:outlineLvl w:val="1"/>
            </w:pPr>
            <w:r>
              <w:t>Телевидение и радиовещание</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880,000</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141,856</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141,855</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61F3" w:rsidRDefault="00A861F3">
            <w:pPr>
              <w:jc w:val="right"/>
              <w:outlineLvl w:val="1"/>
            </w:pPr>
            <w:r>
              <w:t>100,0</w:t>
            </w:r>
          </w:p>
        </w:tc>
      </w:tr>
      <w:tr w:rsidR="002351D8" w:rsidTr="002351D8">
        <w:trPr>
          <w:trHeight w:val="20"/>
        </w:trPr>
        <w:tc>
          <w:tcPr>
            <w:tcW w:w="109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861F3" w:rsidRDefault="00A861F3">
            <w:pPr>
              <w:jc w:val="center"/>
              <w:outlineLvl w:val="1"/>
            </w:pPr>
            <w:r>
              <w:t>1202</w:t>
            </w:r>
          </w:p>
        </w:tc>
        <w:tc>
          <w:tcPr>
            <w:tcW w:w="394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rsidP="002351D8">
            <w:pPr>
              <w:jc w:val="both"/>
              <w:outlineLvl w:val="1"/>
            </w:pPr>
            <w:r>
              <w:t>Периодическая печать и издательства</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625,000</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110,365</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61F3" w:rsidRDefault="00A861F3">
            <w:pPr>
              <w:jc w:val="right"/>
              <w:outlineLvl w:val="1"/>
            </w:pPr>
            <w:r>
              <w:t>110,364</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61F3" w:rsidRDefault="00A861F3">
            <w:pPr>
              <w:jc w:val="right"/>
              <w:outlineLvl w:val="1"/>
            </w:pPr>
            <w:r>
              <w:t>100,0</w:t>
            </w:r>
          </w:p>
        </w:tc>
      </w:tr>
      <w:tr w:rsidR="002351D8" w:rsidTr="002351D8">
        <w:trPr>
          <w:trHeight w:val="20"/>
        </w:trPr>
        <w:tc>
          <w:tcPr>
            <w:tcW w:w="1097"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A861F3" w:rsidRDefault="00A861F3">
            <w:pPr>
              <w:jc w:val="center"/>
              <w:rPr>
                <w:b/>
                <w:bCs/>
              </w:rPr>
            </w:pPr>
            <w:r>
              <w:rPr>
                <w:b/>
                <w:bCs/>
              </w:rPr>
              <w:t>Итого</w:t>
            </w:r>
          </w:p>
        </w:tc>
        <w:tc>
          <w:tcPr>
            <w:tcW w:w="3941"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861F3" w:rsidRDefault="00A861F3" w:rsidP="002351D8">
            <w:pPr>
              <w:jc w:val="both"/>
              <w:rPr>
                <w:b/>
                <w:bCs/>
              </w:rPr>
            </w:pPr>
            <w:r>
              <w:rPr>
                <w:b/>
                <w:bCs/>
              </w:rPr>
              <w:t> </w:t>
            </w:r>
          </w:p>
        </w:tc>
        <w:tc>
          <w:tcPr>
            <w:tcW w:w="14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861F3" w:rsidRDefault="00A861F3">
            <w:pPr>
              <w:jc w:val="right"/>
              <w:rPr>
                <w:b/>
                <w:bCs/>
              </w:rPr>
            </w:pPr>
            <w:r>
              <w:rPr>
                <w:b/>
                <w:bCs/>
              </w:rPr>
              <w:t>92 250,943</w:t>
            </w:r>
          </w:p>
        </w:tc>
        <w:tc>
          <w:tcPr>
            <w:tcW w:w="1559"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861F3" w:rsidRDefault="00A861F3">
            <w:pPr>
              <w:jc w:val="right"/>
              <w:rPr>
                <w:b/>
                <w:bCs/>
              </w:rPr>
            </w:pPr>
            <w:r>
              <w:rPr>
                <w:b/>
                <w:bCs/>
              </w:rPr>
              <w:t>25 014,889</w:t>
            </w:r>
          </w:p>
        </w:tc>
        <w:tc>
          <w:tcPr>
            <w:tcW w:w="14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861F3" w:rsidRDefault="00A861F3">
            <w:pPr>
              <w:jc w:val="right"/>
              <w:rPr>
                <w:b/>
                <w:bCs/>
              </w:rPr>
            </w:pPr>
            <w:r>
              <w:rPr>
                <w:b/>
                <w:bCs/>
              </w:rPr>
              <w:t>24 970,995</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61F3" w:rsidRDefault="00A861F3">
            <w:pPr>
              <w:jc w:val="right"/>
              <w:rPr>
                <w:b/>
                <w:bCs/>
              </w:rPr>
            </w:pPr>
            <w:r>
              <w:rPr>
                <w:b/>
                <w:bCs/>
              </w:rPr>
              <w:t>99,8</w:t>
            </w:r>
          </w:p>
        </w:tc>
      </w:tr>
    </w:tbl>
    <w:p w:rsidR="005E2D44" w:rsidRPr="008D3D09" w:rsidRDefault="005E2D44" w:rsidP="00EF336C">
      <w:pPr>
        <w:jc w:val="center"/>
        <w:rPr>
          <w:sz w:val="20"/>
          <w:szCs w:val="20"/>
        </w:rPr>
      </w:pPr>
    </w:p>
    <w:p w:rsidR="005E2D44" w:rsidRDefault="005E2D44">
      <w:pPr>
        <w:sectPr w:rsidR="005E2D44" w:rsidSect="00E4244B">
          <w:pgSz w:w="11906" w:h="16838" w:code="9"/>
          <w:pgMar w:top="851" w:right="566" w:bottom="851" w:left="1134" w:header="709" w:footer="709" w:gutter="0"/>
          <w:cols w:space="708"/>
          <w:titlePg/>
          <w:docGrid w:linePitch="360"/>
        </w:sectPr>
      </w:pPr>
    </w:p>
    <w:p w:rsidR="005E2D44" w:rsidRPr="00470AF3" w:rsidRDefault="005E2D44" w:rsidP="00C10890">
      <w:pPr>
        <w:ind w:left="360"/>
        <w:jc w:val="right"/>
        <w:rPr>
          <w:sz w:val="20"/>
          <w:szCs w:val="20"/>
        </w:rPr>
      </w:pPr>
      <w:r>
        <w:rPr>
          <w:sz w:val="20"/>
          <w:szCs w:val="20"/>
        </w:rPr>
        <w:lastRenderedPageBreak/>
        <w:t>Приложение 3 к решению Совета</w:t>
      </w:r>
    </w:p>
    <w:p w:rsidR="005E2D44" w:rsidRPr="00470AF3" w:rsidRDefault="005E2D44" w:rsidP="00C10890">
      <w:pPr>
        <w:ind w:left="360"/>
        <w:jc w:val="right"/>
        <w:rPr>
          <w:sz w:val="20"/>
          <w:szCs w:val="20"/>
        </w:rPr>
      </w:pPr>
      <w:r w:rsidRPr="00470AF3">
        <w:rPr>
          <w:sz w:val="20"/>
          <w:szCs w:val="20"/>
        </w:rPr>
        <w:t>Александровского сельского поселения</w:t>
      </w:r>
    </w:p>
    <w:p w:rsidR="005E2D44" w:rsidRDefault="00B936BC" w:rsidP="00C10890">
      <w:pPr>
        <w:ind w:left="360"/>
        <w:jc w:val="right"/>
        <w:rPr>
          <w:sz w:val="20"/>
          <w:szCs w:val="20"/>
        </w:rPr>
      </w:pPr>
      <w:r w:rsidRPr="006923A5">
        <w:rPr>
          <w:sz w:val="20"/>
          <w:szCs w:val="20"/>
        </w:rPr>
        <w:t xml:space="preserve">от </w:t>
      </w:r>
      <w:r w:rsidR="006923A5" w:rsidRPr="006923A5">
        <w:rPr>
          <w:sz w:val="20"/>
          <w:szCs w:val="20"/>
        </w:rPr>
        <w:t>00</w:t>
      </w:r>
      <w:r w:rsidR="00C34475" w:rsidRPr="006923A5">
        <w:rPr>
          <w:sz w:val="20"/>
          <w:szCs w:val="20"/>
        </w:rPr>
        <w:t>.</w:t>
      </w:r>
      <w:r w:rsidR="006923A5" w:rsidRPr="006923A5">
        <w:rPr>
          <w:sz w:val="20"/>
          <w:szCs w:val="20"/>
        </w:rPr>
        <w:t>00</w:t>
      </w:r>
      <w:r w:rsidR="005E2D44" w:rsidRPr="006923A5">
        <w:rPr>
          <w:sz w:val="20"/>
          <w:szCs w:val="20"/>
        </w:rPr>
        <w:t>.201</w:t>
      </w:r>
      <w:r w:rsidR="00201BA2">
        <w:rPr>
          <w:sz w:val="20"/>
          <w:szCs w:val="20"/>
        </w:rPr>
        <w:t>8</w:t>
      </w:r>
      <w:r w:rsidR="005E2D44" w:rsidRPr="006923A5">
        <w:rPr>
          <w:sz w:val="20"/>
          <w:szCs w:val="20"/>
        </w:rPr>
        <w:t xml:space="preserve"> № </w:t>
      </w:r>
      <w:r w:rsidR="006923A5" w:rsidRPr="006923A5">
        <w:rPr>
          <w:sz w:val="20"/>
          <w:szCs w:val="20"/>
        </w:rPr>
        <w:t>000-00</w:t>
      </w:r>
      <w:r w:rsidR="005E2D44" w:rsidRPr="006923A5">
        <w:rPr>
          <w:sz w:val="20"/>
          <w:szCs w:val="20"/>
        </w:rPr>
        <w:t>-</w:t>
      </w:r>
      <w:r w:rsidR="006923A5" w:rsidRPr="006923A5">
        <w:rPr>
          <w:sz w:val="20"/>
          <w:szCs w:val="20"/>
        </w:rPr>
        <w:t>00</w:t>
      </w:r>
      <w:r w:rsidR="005E2D44" w:rsidRPr="006923A5">
        <w:rPr>
          <w:sz w:val="20"/>
          <w:szCs w:val="20"/>
        </w:rPr>
        <w:t>п</w:t>
      </w:r>
    </w:p>
    <w:p w:rsidR="005E2D44" w:rsidRDefault="005E2D44" w:rsidP="00C10890">
      <w:pPr>
        <w:ind w:left="360"/>
        <w:jc w:val="right"/>
        <w:rPr>
          <w:sz w:val="20"/>
          <w:szCs w:val="20"/>
        </w:rPr>
      </w:pPr>
    </w:p>
    <w:p w:rsidR="005E2D44" w:rsidRPr="003678DA" w:rsidRDefault="005E2D44" w:rsidP="00C10890">
      <w:pPr>
        <w:jc w:val="center"/>
        <w:rPr>
          <w:b/>
        </w:rPr>
      </w:pPr>
      <w:r w:rsidRPr="003678DA">
        <w:rPr>
          <w:b/>
        </w:rPr>
        <w:t>Отчёт</w:t>
      </w:r>
    </w:p>
    <w:p w:rsidR="005E2D44" w:rsidRPr="003678DA" w:rsidRDefault="005E2D44" w:rsidP="00C10890">
      <w:pPr>
        <w:jc w:val="center"/>
        <w:rPr>
          <w:b/>
        </w:rPr>
      </w:pPr>
      <w:r>
        <w:rPr>
          <w:b/>
        </w:rPr>
        <w:t>о</w:t>
      </w:r>
      <w:r w:rsidRPr="003678DA">
        <w:rPr>
          <w:b/>
        </w:rPr>
        <w:t>б исполнении бюджета Александ</w:t>
      </w:r>
      <w:r>
        <w:rPr>
          <w:b/>
        </w:rPr>
        <w:t>ровского сельского поселения за 201</w:t>
      </w:r>
      <w:r w:rsidR="00474AFC">
        <w:rPr>
          <w:b/>
        </w:rPr>
        <w:t>8</w:t>
      </w:r>
      <w:r>
        <w:rPr>
          <w:b/>
        </w:rPr>
        <w:t xml:space="preserve"> год</w:t>
      </w:r>
    </w:p>
    <w:p w:rsidR="005E2D44" w:rsidRDefault="005E2D44" w:rsidP="00C10890">
      <w:pPr>
        <w:jc w:val="center"/>
        <w:rPr>
          <w:b/>
        </w:rPr>
      </w:pPr>
      <w:r>
        <w:rPr>
          <w:b/>
        </w:rPr>
        <w:t>по разделам, подразделам, целевым статьям и видам расходов бюджета в ведомственной структуре расходов</w:t>
      </w:r>
    </w:p>
    <w:p w:rsidR="002351D8" w:rsidRDefault="002351D8" w:rsidP="00C10890">
      <w:pPr>
        <w:jc w:val="center"/>
      </w:pPr>
    </w:p>
    <w:tbl>
      <w:tblPr>
        <w:tblW w:w="0" w:type="auto"/>
        <w:tblInd w:w="93" w:type="dxa"/>
        <w:tblLayout w:type="fixed"/>
        <w:tblLook w:val="04A0" w:firstRow="1" w:lastRow="0" w:firstColumn="1" w:lastColumn="0" w:noHBand="0" w:noVBand="1"/>
      </w:tblPr>
      <w:tblGrid>
        <w:gridCol w:w="5605"/>
        <w:gridCol w:w="709"/>
        <w:gridCol w:w="709"/>
        <w:gridCol w:w="1417"/>
        <w:gridCol w:w="603"/>
        <w:gridCol w:w="1665"/>
        <w:gridCol w:w="1833"/>
        <w:gridCol w:w="1689"/>
        <w:gridCol w:w="870"/>
      </w:tblGrid>
      <w:tr w:rsidR="002351D8" w:rsidTr="002351D8">
        <w:trPr>
          <w:trHeight w:val="20"/>
        </w:trPr>
        <w:tc>
          <w:tcPr>
            <w:tcW w:w="5605"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center"/>
              <w:rPr>
                <w:b/>
                <w:bCs/>
              </w:rPr>
            </w:pPr>
            <w:r>
              <w:rPr>
                <w:b/>
                <w:bCs/>
              </w:rPr>
              <w:t>Наименование разделов и подразделов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rPr>
                <w:b/>
                <w:bCs/>
              </w:rPr>
            </w:pPr>
            <w:r>
              <w:rPr>
                <w:b/>
                <w:bCs/>
              </w:rPr>
              <w:t>ведомство</w:t>
            </w:r>
          </w:p>
        </w:tc>
        <w:tc>
          <w:tcPr>
            <w:tcW w:w="2729"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rPr>
                <w:b/>
                <w:bCs/>
              </w:rPr>
            </w:pPr>
            <w:r>
              <w:rPr>
                <w:b/>
                <w:bCs/>
              </w:rPr>
              <w:t>Код бюджетной классификации</w:t>
            </w:r>
          </w:p>
        </w:tc>
        <w:tc>
          <w:tcPr>
            <w:tcW w:w="1665"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rPr>
                <w:b/>
                <w:bCs/>
              </w:rPr>
            </w:pPr>
            <w:r>
              <w:rPr>
                <w:b/>
                <w:bCs/>
              </w:rPr>
              <w:t>Утверждено на 2018 год, тыс. руб.</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rPr>
                <w:b/>
                <w:bCs/>
              </w:rPr>
            </w:pPr>
            <w:r>
              <w:rPr>
                <w:b/>
                <w:bCs/>
              </w:rPr>
              <w:t>Утверждено на 1 квартал 2018 года, тыс. руб.</w:t>
            </w:r>
          </w:p>
        </w:tc>
        <w:tc>
          <w:tcPr>
            <w:tcW w:w="1689"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rPr>
                <w:b/>
                <w:bCs/>
              </w:rPr>
            </w:pPr>
            <w:r>
              <w:rPr>
                <w:b/>
                <w:bCs/>
              </w:rPr>
              <w:t>Исполнено за 1 квартал 2018 года, тыс. руб.</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rPr>
                <w:b/>
                <w:bCs/>
              </w:rPr>
            </w:pPr>
            <w:r>
              <w:rPr>
                <w:b/>
                <w:bCs/>
              </w:rPr>
              <w:t>Исп., %</w:t>
            </w:r>
          </w:p>
        </w:tc>
      </w:tr>
      <w:tr w:rsidR="002351D8" w:rsidTr="002351D8">
        <w:trPr>
          <w:trHeight w:val="20"/>
        </w:trPr>
        <w:tc>
          <w:tcPr>
            <w:tcW w:w="560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351D8" w:rsidRDefault="002351D8" w:rsidP="002351D8">
            <w:pPr>
              <w:jc w:val="both"/>
              <w:rPr>
                <w:b/>
                <w:bCs/>
              </w:rPr>
            </w:pPr>
          </w:p>
        </w:tc>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351D8" w:rsidRDefault="002351D8">
            <w:pPr>
              <w:rPr>
                <w:b/>
                <w:bCs/>
              </w:rPr>
            </w:pP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rPr>
                <w:b/>
                <w:bCs/>
              </w:rPr>
            </w:pPr>
            <w:r>
              <w:rPr>
                <w:b/>
                <w:bCs/>
              </w:rPr>
              <w:t>КФСР</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rPr>
                <w:b/>
                <w:bCs/>
              </w:rPr>
            </w:pPr>
            <w:r>
              <w:rPr>
                <w:b/>
                <w:bCs/>
              </w:rPr>
              <w:t>КЦСР</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rPr>
                <w:b/>
                <w:bCs/>
              </w:rPr>
            </w:pPr>
            <w:r>
              <w:rPr>
                <w:b/>
                <w:bCs/>
              </w:rPr>
              <w:t>КВР</w:t>
            </w:r>
          </w:p>
        </w:tc>
        <w:tc>
          <w:tcPr>
            <w:tcW w:w="166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351D8" w:rsidRDefault="002351D8">
            <w:pPr>
              <w:rPr>
                <w:b/>
                <w:bCs/>
              </w:rPr>
            </w:pPr>
          </w:p>
        </w:tc>
        <w:tc>
          <w:tcPr>
            <w:tcW w:w="183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351D8" w:rsidRDefault="002351D8">
            <w:pPr>
              <w:rPr>
                <w:b/>
                <w:bCs/>
              </w:rPr>
            </w:pPr>
          </w:p>
        </w:tc>
        <w:tc>
          <w:tcPr>
            <w:tcW w:w="168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351D8" w:rsidRDefault="002351D8">
            <w:pPr>
              <w:rPr>
                <w:b/>
                <w:bCs/>
              </w:rPr>
            </w:pPr>
          </w:p>
        </w:tc>
        <w:tc>
          <w:tcPr>
            <w:tcW w:w="87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351D8" w:rsidRDefault="002351D8">
            <w:pPr>
              <w:rPr>
                <w:b/>
                <w:bCs/>
              </w:rPr>
            </w:pP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rPr>
                <w:b/>
                <w:bCs/>
              </w:rPr>
            </w:pPr>
            <w:r>
              <w:rPr>
                <w:b/>
                <w:bCs/>
              </w:rPr>
              <w:t>Администрации муниципальных образований</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rPr>
                <w:b/>
                <w:bCs/>
              </w:rPr>
            </w:pPr>
            <w:r>
              <w:rPr>
                <w:b/>
                <w:bCs/>
              </w:rPr>
              <w:t> </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rPr>
                <w:b/>
                <w:bCs/>
              </w:rPr>
            </w:pPr>
            <w:r>
              <w:rPr>
                <w:b/>
                <w:bCs/>
              </w:rPr>
              <w:t>91 402,343</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rPr>
                <w:b/>
                <w:bCs/>
              </w:rPr>
            </w:pPr>
            <w:r>
              <w:rPr>
                <w:b/>
                <w:bCs/>
              </w:rPr>
              <w:t>24 887,122</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rPr>
                <w:b/>
                <w:bCs/>
              </w:rPr>
            </w:pPr>
            <w:r>
              <w:rPr>
                <w:b/>
                <w:bCs/>
              </w:rPr>
              <w:t>24 843,233</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pPr>
            <w:r>
              <w:t>99,82</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0"/>
              <w:rPr>
                <w:b/>
                <w:bCs/>
              </w:rPr>
            </w:pPr>
            <w:r>
              <w:rPr>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0"/>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0"/>
              <w:rPr>
                <w:b/>
                <w:bCs/>
              </w:rPr>
            </w:pPr>
            <w:r>
              <w:rPr>
                <w:b/>
                <w:bCs/>
              </w:rPr>
              <w:t>0100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0"/>
              <w:rPr>
                <w:b/>
                <w:bCs/>
              </w:rPr>
            </w:pPr>
            <w:r>
              <w:rPr>
                <w:b/>
                <w:bCs/>
              </w:rPr>
              <w:t> </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0"/>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0"/>
              <w:rPr>
                <w:b/>
                <w:bCs/>
              </w:rPr>
            </w:pPr>
            <w:r>
              <w:rPr>
                <w:b/>
                <w:bCs/>
              </w:rPr>
              <w:t>21 483,675</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0"/>
              <w:rPr>
                <w:b/>
                <w:bCs/>
              </w:rPr>
            </w:pPr>
            <w:r>
              <w:rPr>
                <w:b/>
                <w:bCs/>
              </w:rPr>
              <w:t>3 642,270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0"/>
              <w:rPr>
                <w:b/>
                <w:bCs/>
              </w:rPr>
            </w:pPr>
            <w:r>
              <w:rPr>
                <w:b/>
                <w:bCs/>
              </w:rPr>
              <w:t>3 642,263</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0"/>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1"/>
              <w:rPr>
                <w:b/>
                <w:bCs/>
              </w:rPr>
            </w:pPr>
            <w:r>
              <w:rPr>
                <w:b/>
                <w:bCs/>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0102</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 </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1 700,600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305,396</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305,395</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1"/>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2"/>
              <w:rPr>
                <w:b/>
                <w:bCs/>
              </w:rPr>
            </w:pPr>
            <w:r>
              <w:rPr>
                <w:b/>
                <w:bCs/>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0102</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9900000000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1 700,600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305,396</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305,395</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2"/>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4"/>
              <w:rPr>
                <w:b/>
                <w:bCs/>
              </w:rPr>
            </w:pPr>
            <w:r>
              <w:rPr>
                <w:b/>
                <w:bCs/>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4"/>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4"/>
              <w:rPr>
                <w:b/>
                <w:bCs/>
              </w:rPr>
            </w:pPr>
            <w:r>
              <w:rPr>
                <w:b/>
                <w:bCs/>
              </w:rPr>
              <w:t>0102</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4"/>
              <w:rPr>
                <w:b/>
                <w:bCs/>
              </w:rPr>
            </w:pPr>
            <w:r>
              <w:rPr>
                <w:b/>
                <w:bCs/>
              </w:rPr>
              <w:t>9900100010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4"/>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4"/>
              <w:rPr>
                <w:b/>
                <w:bCs/>
              </w:rPr>
            </w:pPr>
            <w:r>
              <w:rPr>
                <w:b/>
                <w:bCs/>
              </w:rPr>
              <w:t>1 700,600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4"/>
              <w:rPr>
                <w:b/>
                <w:bCs/>
              </w:rPr>
            </w:pPr>
            <w:r>
              <w:rPr>
                <w:b/>
                <w:bCs/>
              </w:rPr>
              <w:t>305,396</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4"/>
              <w:rPr>
                <w:b/>
                <w:bCs/>
              </w:rPr>
            </w:pPr>
            <w:r>
              <w:rPr>
                <w:b/>
                <w:bCs/>
              </w:rPr>
              <w:t>305,395</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4"/>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0102</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9900100010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121</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1 189,402</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222,374</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222,374</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bookmarkStart w:id="1" w:name="RANGE!A9:H10"/>
            <w:bookmarkStart w:id="2" w:name="RANGE!A9"/>
            <w:bookmarkEnd w:id="1"/>
            <w:r>
              <w:t>Иные выплаты персоналу государственных (муниципальных) органов, за исключением фонда оплаты труда</w:t>
            </w:r>
            <w:bookmarkEnd w:id="2"/>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0102</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9900100010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122</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bookmarkStart w:id="3" w:name="RANGE!F9"/>
            <w:r>
              <w:t>152,000</w:t>
            </w:r>
            <w:bookmarkEnd w:id="3"/>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24,922</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24,922</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0102</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9900100010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129</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359,198</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58,100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58,100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1"/>
              <w:rPr>
                <w:b/>
                <w:bCs/>
              </w:rPr>
            </w:pPr>
            <w:r>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0104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 </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14 262,245</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2 229,678</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2 229,672</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1"/>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2"/>
              <w:rPr>
                <w:b/>
                <w:bCs/>
              </w:rPr>
            </w:pPr>
            <w:r>
              <w:rPr>
                <w:b/>
                <w:bCs/>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0104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9900000000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14 262,245</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2 229,678</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2 229,672</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2"/>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4"/>
              <w:rPr>
                <w:b/>
                <w:bCs/>
              </w:rPr>
            </w:pPr>
            <w:r>
              <w:rPr>
                <w:b/>
                <w:bCs/>
              </w:rPr>
              <w:t>Центральный аппарат</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4"/>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4"/>
              <w:rPr>
                <w:b/>
                <w:bCs/>
              </w:rPr>
            </w:pPr>
            <w:r>
              <w:rPr>
                <w:b/>
                <w:bCs/>
              </w:rPr>
              <w:t>0104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4"/>
              <w:rPr>
                <w:b/>
                <w:bCs/>
              </w:rPr>
            </w:pPr>
            <w:r>
              <w:rPr>
                <w:b/>
                <w:bCs/>
              </w:rPr>
              <w:t>9900100030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4"/>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4"/>
              <w:rPr>
                <w:b/>
                <w:bCs/>
              </w:rPr>
            </w:pPr>
            <w:r>
              <w:rPr>
                <w:b/>
                <w:bCs/>
              </w:rPr>
              <w:t>14 262,245</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4"/>
              <w:rPr>
                <w:b/>
                <w:bCs/>
              </w:rPr>
            </w:pPr>
            <w:r>
              <w:rPr>
                <w:b/>
                <w:bCs/>
              </w:rPr>
              <w:t>2 229,678</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4"/>
              <w:rPr>
                <w:b/>
                <w:bCs/>
              </w:rPr>
            </w:pPr>
            <w:r>
              <w:rPr>
                <w:b/>
                <w:bCs/>
              </w:rPr>
              <w:t>2 229,672</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4"/>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5"/>
              <w:rPr>
                <w:b/>
                <w:bCs/>
              </w:rPr>
            </w:pPr>
            <w:r>
              <w:rPr>
                <w:b/>
                <w:bCs/>
              </w:rPr>
              <w:t>Денежное содержание муниципальных служащих</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5"/>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5"/>
              <w:rPr>
                <w:b/>
                <w:bCs/>
              </w:rPr>
            </w:pPr>
            <w:r>
              <w:rPr>
                <w:b/>
                <w:bCs/>
              </w:rPr>
              <w:t>0104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5"/>
              <w:rPr>
                <w:b/>
                <w:bCs/>
              </w:rPr>
            </w:pPr>
            <w:r>
              <w:rPr>
                <w:b/>
                <w:bCs/>
              </w:rPr>
              <w:t>9900100031</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5"/>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5"/>
              <w:rPr>
                <w:b/>
                <w:bCs/>
              </w:rPr>
            </w:pPr>
            <w:r>
              <w:rPr>
                <w:b/>
                <w:bCs/>
              </w:rPr>
              <w:t>6 472,899</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5"/>
              <w:rPr>
                <w:b/>
                <w:bCs/>
              </w:rPr>
            </w:pPr>
            <w:r>
              <w:rPr>
                <w:b/>
                <w:bCs/>
              </w:rPr>
              <w:t>1 054,512</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5"/>
              <w:rPr>
                <w:b/>
                <w:bCs/>
              </w:rPr>
            </w:pPr>
            <w:r>
              <w:rPr>
                <w:b/>
                <w:bCs/>
              </w:rPr>
              <w:t>1 054,511</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5"/>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 xml:space="preserve">Фонд оплаты труда государственных </w:t>
            </w:r>
            <w:r>
              <w:lastRenderedPageBreak/>
              <w:t>(муниципальных) органов</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lastRenderedPageBreak/>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0104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9900100031</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121</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4 682,330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845,424</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845,424</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lastRenderedPageBreak/>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0104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9900100031</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122</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376,500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0104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9900100031</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129</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1 414,069</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209,088</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209,088</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5"/>
              <w:rPr>
                <w:b/>
                <w:bCs/>
              </w:rPr>
            </w:pPr>
            <w:r>
              <w:rPr>
                <w:b/>
                <w:bCs/>
              </w:rPr>
              <w:t>Расходы на содержание прочих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5"/>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5"/>
              <w:rPr>
                <w:b/>
                <w:bCs/>
              </w:rPr>
            </w:pPr>
            <w:r>
              <w:rPr>
                <w:b/>
                <w:bCs/>
              </w:rPr>
              <w:t>0104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5"/>
              <w:rPr>
                <w:b/>
                <w:bCs/>
              </w:rPr>
            </w:pPr>
            <w:r>
              <w:rPr>
                <w:b/>
                <w:bCs/>
              </w:rPr>
              <w:t>9900100032</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5"/>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5"/>
              <w:rPr>
                <w:b/>
                <w:bCs/>
              </w:rPr>
            </w:pPr>
            <w:r>
              <w:rPr>
                <w:b/>
                <w:bCs/>
              </w:rPr>
              <w:t>4 752,876</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5"/>
              <w:rPr>
                <w:b/>
                <w:bCs/>
              </w:rPr>
            </w:pPr>
            <w:r>
              <w:rPr>
                <w:b/>
                <w:bCs/>
              </w:rPr>
              <w:t>827,745</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5"/>
              <w:rPr>
                <w:b/>
                <w:bCs/>
              </w:rPr>
            </w:pPr>
            <w:r>
              <w:rPr>
                <w:b/>
                <w:bCs/>
              </w:rPr>
              <w:t>827,743</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5"/>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0104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9900100032</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121</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3 458,430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628,696</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628,694</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0104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9900100032</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122</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250,000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24,836</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24,836</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0104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9900100032</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129</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1 044,446</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174,213</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174,213</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5"/>
              <w:rPr>
                <w:b/>
                <w:bCs/>
              </w:rPr>
            </w:pPr>
            <w:r>
              <w:rPr>
                <w:b/>
                <w:bCs/>
              </w:rPr>
              <w:t>Расходы на обеспечение муниципальных нужд</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5"/>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5"/>
              <w:rPr>
                <w:b/>
                <w:bCs/>
              </w:rPr>
            </w:pPr>
            <w:r>
              <w:rPr>
                <w:b/>
                <w:bCs/>
              </w:rPr>
              <w:t>0104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5"/>
              <w:rPr>
                <w:b/>
                <w:bCs/>
              </w:rPr>
            </w:pPr>
            <w:r>
              <w:rPr>
                <w:b/>
                <w:bCs/>
              </w:rPr>
              <w:t>9900100033</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5"/>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5"/>
              <w:rPr>
                <w:b/>
                <w:bCs/>
              </w:rPr>
            </w:pPr>
            <w:r>
              <w:rPr>
                <w:b/>
                <w:bCs/>
              </w:rPr>
              <w:t>3 036,470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5"/>
              <w:rPr>
                <w:b/>
                <w:bCs/>
              </w:rPr>
            </w:pPr>
            <w:r>
              <w:rPr>
                <w:b/>
                <w:bCs/>
              </w:rPr>
              <w:t>347,421</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5"/>
              <w:rPr>
                <w:b/>
                <w:bCs/>
              </w:rPr>
            </w:pPr>
            <w:r>
              <w:rPr>
                <w:b/>
                <w:bCs/>
              </w:rPr>
              <w:t>347,418</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5"/>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0104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9900100033</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122</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27,870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5,000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5,000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0104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9900100033</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242</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591,500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160,000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159,999</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0104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9900100033</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2 313,053</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155,471</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155,470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0104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9900100033</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851</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84,000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26,866</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26,866</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Уплата иных платежей</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0104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9900100033</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853</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20,047</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0,083</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0,083</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1"/>
              <w:rPr>
                <w:b/>
                <w:bCs/>
              </w:rPr>
            </w:pPr>
            <w:r>
              <w:rPr>
                <w:b/>
                <w:bC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0106</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 </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716,000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146,850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146,850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1"/>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2"/>
              <w:rPr>
                <w:b/>
                <w:bCs/>
              </w:rPr>
            </w:pPr>
            <w:r>
              <w:rPr>
                <w:b/>
                <w:bCs/>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0106</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9900000000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716,000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146,850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146,850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2"/>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4"/>
              <w:rPr>
                <w:b/>
                <w:bCs/>
              </w:rPr>
            </w:pPr>
            <w:r>
              <w:rPr>
                <w:b/>
                <w:bCs/>
              </w:rPr>
              <w:t>Центральный аппарат</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4"/>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4"/>
              <w:rPr>
                <w:b/>
                <w:bCs/>
              </w:rPr>
            </w:pPr>
            <w:r>
              <w:rPr>
                <w:b/>
                <w:bCs/>
              </w:rPr>
              <w:t>0106</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4"/>
              <w:rPr>
                <w:b/>
                <w:bCs/>
              </w:rPr>
            </w:pPr>
            <w:r>
              <w:rPr>
                <w:b/>
                <w:bCs/>
              </w:rPr>
              <w:t>9900100030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4"/>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4"/>
              <w:rPr>
                <w:b/>
                <w:bCs/>
              </w:rPr>
            </w:pPr>
            <w:r>
              <w:rPr>
                <w:b/>
                <w:bCs/>
              </w:rPr>
              <w:t>716,000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4"/>
              <w:rPr>
                <w:b/>
                <w:bCs/>
              </w:rPr>
            </w:pPr>
            <w:r>
              <w:rPr>
                <w:b/>
                <w:bCs/>
              </w:rPr>
              <w:t>146,850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4"/>
              <w:rPr>
                <w:b/>
                <w:bCs/>
              </w:rPr>
            </w:pPr>
            <w:r>
              <w:rPr>
                <w:b/>
                <w:bCs/>
              </w:rPr>
              <w:t>146,850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4"/>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Иные межбюджетные трансферты</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0106</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9900100030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540</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716,000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146,850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146,850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1"/>
              <w:rPr>
                <w:b/>
                <w:bCs/>
              </w:rPr>
            </w:pPr>
            <w:r>
              <w:rPr>
                <w:b/>
                <w:bCs/>
              </w:rPr>
              <w:lastRenderedPageBreak/>
              <w:t>Резервные фонды</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0111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 </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439,180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1"/>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2"/>
              <w:rPr>
                <w:b/>
                <w:bCs/>
              </w:rPr>
            </w:pPr>
            <w:r>
              <w:rPr>
                <w:b/>
                <w:bCs/>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0111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9900000000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439,180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2"/>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 xml:space="preserve">Резервные фонды органов местного самоуправления </w:t>
            </w:r>
            <w:r w:rsidR="00A25F1B">
              <w:rPr>
                <w:b/>
                <w:bCs/>
              </w:rPr>
              <w:t>(</w:t>
            </w:r>
            <w:r>
              <w:rPr>
                <w:b/>
                <w:bCs/>
              </w:rPr>
              <w:t>бюджет сельских поселений)</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0111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9911000000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389,180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Резервные средства</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0111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9911000000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870</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389,180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 xml:space="preserve">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w:t>
            </w:r>
            <w:r w:rsidR="00A25F1B">
              <w:rPr>
                <w:b/>
                <w:bCs/>
              </w:rPr>
              <w:t>(</w:t>
            </w:r>
            <w:r>
              <w:rPr>
                <w:b/>
                <w:bCs/>
              </w:rPr>
              <w:t>бюджет сельских поселений)</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0111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9922000000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50,000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Резервные средства</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0111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9922000000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870</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50,000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1"/>
              <w:rPr>
                <w:b/>
                <w:bCs/>
              </w:rPr>
            </w:pPr>
            <w:r>
              <w:rPr>
                <w:b/>
                <w:bCs/>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0113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 </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4 365,650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960,346</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960,346</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1"/>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2"/>
              <w:rPr>
                <w:b/>
                <w:bCs/>
              </w:rPr>
            </w:pPr>
            <w:r>
              <w:rPr>
                <w:b/>
                <w:bCs/>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0113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7100000000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2 963,144</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409,310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409,310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2"/>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Расходы на содержание МБУ "Архитектуры, строительства и капитального ремонта"</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0113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7100800000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2 963,144</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409,310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409,310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0113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7100800000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611</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2 783,144</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409,310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409,310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0113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7100800000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612</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180,000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2"/>
              <w:rPr>
                <w:b/>
                <w:bCs/>
              </w:rPr>
            </w:pPr>
            <w:r>
              <w:rPr>
                <w:b/>
                <w:bCs/>
              </w:rPr>
              <w:t>Муниципальная программа "Социальная поддержка населения Александровского сельского поселения на 2017 -2020 годы"</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0113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7400000000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213,100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42,980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42,980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2"/>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Оплата коммунальных услуг Районного общества инвалидов, мероприятий посвященных "декаде инвалидов"</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0113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7400600000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70,000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0113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7400600000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30,000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Иные 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0113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7400600000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634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40,000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 xml:space="preserve">Оплата коммунальных услуг Александровской районной общественной организации ветеранов </w:t>
            </w:r>
            <w:r>
              <w:rPr>
                <w:b/>
                <w:bCs/>
              </w:rPr>
              <w:lastRenderedPageBreak/>
              <w:t>(пенсионеров) войны, труда, Вооруженных сил и правоохранительных органов, мероприятий посвященных праздничным датам</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lastRenderedPageBreak/>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0113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7400700000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107,400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7,280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7,280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lastRenderedPageBreak/>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0113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7400700000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27,400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Иные 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0113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7400700000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634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80,000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7,280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7,280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Оказание услуг по транспортировке тел умерших</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0113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7400800000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35,700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35,700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35,700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0113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7400800000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35,700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35,700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35,700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2"/>
              <w:rPr>
                <w:b/>
                <w:bCs/>
              </w:rPr>
            </w:pPr>
            <w:r>
              <w:rPr>
                <w:b/>
                <w:bCs/>
              </w:rPr>
              <w:t>Муниципальная программа "О проведение работ по уточнению записей в похозяйственных книгах на территории Александровского сельского поселения на 2018-2023 годы"</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0113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9100000000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230,000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6,876</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6,876</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2"/>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Проведение уточнения записей в похозяйственных книгах и учет скота на территории Александровского сельского поселения</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0113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9100100000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200,000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0113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9100100000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200,000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Приобретение похозяйственных книг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0113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9100200000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30,000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6,876</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6,876</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0113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9100200000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30,000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6,876</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6,876</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2"/>
              <w:rPr>
                <w:b/>
                <w:bCs/>
              </w:rPr>
            </w:pPr>
            <w:r>
              <w:rPr>
                <w:b/>
                <w:bCs/>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0113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9900000000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959,406</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501,180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501,180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2"/>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4"/>
              <w:rPr>
                <w:b/>
                <w:bCs/>
              </w:rPr>
            </w:pPr>
            <w:r>
              <w:rPr>
                <w:b/>
                <w:bCs/>
              </w:rPr>
              <w:t>Расходы на закупку товаров, работ, услуг для обеспечения муниципальных нужд</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4"/>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4"/>
              <w:rPr>
                <w:b/>
                <w:bCs/>
              </w:rPr>
            </w:pPr>
            <w:r>
              <w:rPr>
                <w:b/>
                <w:bCs/>
              </w:rPr>
              <w:t>0113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4"/>
              <w:rPr>
                <w:b/>
                <w:bCs/>
              </w:rPr>
            </w:pPr>
            <w:r>
              <w:rPr>
                <w:b/>
                <w:bCs/>
              </w:rPr>
              <w:t>9900100040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4"/>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4"/>
              <w:rPr>
                <w:b/>
                <w:bCs/>
              </w:rPr>
            </w:pPr>
            <w:r>
              <w:rPr>
                <w:b/>
                <w:bCs/>
              </w:rPr>
              <w:t>644,384</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4"/>
              <w:rPr>
                <w:b/>
                <w:bCs/>
              </w:rPr>
            </w:pPr>
            <w:r>
              <w:rPr>
                <w:b/>
                <w:bCs/>
              </w:rPr>
              <w:t>186,158</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4"/>
              <w:rPr>
                <w:b/>
                <w:bCs/>
              </w:rPr>
            </w:pPr>
            <w:r>
              <w:rPr>
                <w:b/>
                <w:bCs/>
              </w:rPr>
              <w:t>186,158</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4"/>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0113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9900100040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494,384</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36,158</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36,158</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Уплата иных платежей</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0113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9900100040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853</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150,000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150,000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150,000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Обслуживание объектов муниципальной собственности муниципальных образований</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0113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9900500000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257,328</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257,328</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257,328</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Уплата прочих налогов, сборов</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0113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9900500000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852</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257,328</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257,328</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257,328</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Членский взнос в ассоциацию "Совет муниципальных образований Томской области"</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0113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9900600000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42,994</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42,994</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42,994</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Уплата иных платежей</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0113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9900600000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853</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42,994</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42,994</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42,994</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 xml:space="preserve">Резервные фонды органов местного самоуправления </w:t>
            </w:r>
            <w:r w:rsidR="00A25F1B">
              <w:rPr>
                <w:b/>
                <w:bCs/>
              </w:rPr>
              <w:t>(</w:t>
            </w:r>
            <w:r>
              <w:rPr>
                <w:b/>
                <w:bCs/>
              </w:rPr>
              <w:t>бюджет сельских поселений)</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0113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9911000000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14,700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14,700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14,700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0113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9911000000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14,700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14,700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14,700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0"/>
              <w:rPr>
                <w:b/>
                <w:bCs/>
              </w:rPr>
            </w:pPr>
            <w:r>
              <w:rPr>
                <w:b/>
                <w:bCs/>
              </w:rPr>
              <w:t>НАЦИОНАЛЬНАЯ ОБОРОНА</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0"/>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0"/>
              <w:rPr>
                <w:b/>
                <w:bCs/>
              </w:rPr>
            </w:pPr>
            <w:r>
              <w:rPr>
                <w:b/>
                <w:bCs/>
              </w:rPr>
              <w:t>0200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0"/>
              <w:rPr>
                <w:b/>
                <w:bCs/>
              </w:rPr>
            </w:pPr>
            <w:r>
              <w:rPr>
                <w:b/>
                <w:bCs/>
              </w:rPr>
              <w:t> </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0"/>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0"/>
              <w:rPr>
                <w:b/>
                <w:bCs/>
              </w:rPr>
            </w:pPr>
            <w:r>
              <w:rPr>
                <w:b/>
                <w:bCs/>
              </w:rPr>
              <w:t>657,500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0"/>
              <w:rPr>
                <w:b/>
                <w:bCs/>
              </w:rPr>
            </w:pPr>
            <w:r>
              <w:rPr>
                <w:b/>
                <w:bCs/>
              </w:rPr>
              <w:t>151,880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0"/>
              <w:rPr>
                <w:b/>
                <w:bCs/>
              </w:rPr>
            </w:pPr>
            <w:r>
              <w:rPr>
                <w:b/>
                <w:bCs/>
              </w:rPr>
              <w:t>108,031</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0"/>
            </w:pPr>
            <w:r>
              <w:t>71,13</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1"/>
              <w:rPr>
                <w:b/>
                <w:bCs/>
              </w:rPr>
            </w:pPr>
            <w:r>
              <w:rPr>
                <w:b/>
                <w:bCs/>
              </w:rPr>
              <w:lastRenderedPageBreak/>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0203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 </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657,500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151,880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108,031</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1"/>
            </w:pPr>
            <w:r>
              <w:t>71,13</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2"/>
              <w:rPr>
                <w:b/>
                <w:bCs/>
              </w:rPr>
            </w:pPr>
            <w:r>
              <w:rPr>
                <w:b/>
                <w:bCs/>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0203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7100000000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657,500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151,880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108,031</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2"/>
            </w:pPr>
            <w:r>
              <w:t>71,13</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0203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7100951180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657,500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151,880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108,031</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71,13</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0203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7100951180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121</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471,275</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106,628</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79,916</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74,95</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0203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7100951180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122</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7,000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7,000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7,000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0203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7100951180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129</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142,325</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32,202</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21,115</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65,57</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0203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7100951180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36,900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6,050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0"/>
              <w:rPr>
                <w:b/>
                <w:bCs/>
              </w:rPr>
            </w:pPr>
            <w:r>
              <w:rPr>
                <w:b/>
                <w:bCs/>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0"/>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0"/>
              <w:rPr>
                <w:b/>
                <w:bCs/>
              </w:rPr>
            </w:pPr>
            <w:r>
              <w:rPr>
                <w:b/>
                <w:bCs/>
              </w:rPr>
              <w:t>0300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0"/>
              <w:rPr>
                <w:b/>
                <w:bCs/>
              </w:rPr>
            </w:pPr>
            <w:r>
              <w:rPr>
                <w:b/>
                <w:bCs/>
              </w:rPr>
              <w:t> </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0"/>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0"/>
              <w:rPr>
                <w:b/>
                <w:bCs/>
              </w:rPr>
            </w:pPr>
            <w:r>
              <w:rPr>
                <w:b/>
                <w:bCs/>
              </w:rPr>
              <w:t>10,000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0"/>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0"/>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0"/>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1"/>
              <w:rPr>
                <w:b/>
                <w:bCs/>
              </w:rPr>
            </w:pPr>
            <w:r>
              <w:rPr>
                <w:b/>
                <w:bCs/>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0310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 </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10,000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1"/>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2"/>
              <w:rPr>
                <w:b/>
                <w:bCs/>
              </w:rPr>
            </w:pPr>
            <w:r>
              <w:rPr>
                <w:b/>
                <w:bCs/>
              </w:rPr>
              <w:t>Муниципальная программа "Обеспечение пожарной безопасности на территории муниципального образования "Александровское сельское поселение" на 2016-2018 годы"</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0310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9800000000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10,000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2"/>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Обеспечение пожарной безопасности на территории Александровского сельского поселения</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0310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9800100000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0310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9800100000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0"/>
              <w:rPr>
                <w:b/>
                <w:bCs/>
              </w:rPr>
            </w:pPr>
            <w:r>
              <w:rPr>
                <w:b/>
                <w:bCs/>
              </w:rPr>
              <w:t>НАЦИОНАЛЬНАЯ ЭКОНОМИКА</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0"/>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0"/>
              <w:rPr>
                <w:b/>
                <w:bCs/>
              </w:rPr>
            </w:pPr>
            <w:r>
              <w:rPr>
                <w:b/>
                <w:bCs/>
              </w:rPr>
              <w:t>0400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0"/>
              <w:rPr>
                <w:b/>
                <w:bCs/>
              </w:rPr>
            </w:pPr>
            <w:r>
              <w:rPr>
                <w:b/>
                <w:bCs/>
              </w:rPr>
              <w:t> </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0"/>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0"/>
              <w:rPr>
                <w:b/>
                <w:bCs/>
              </w:rPr>
            </w:pPr>
            <w:r>
              <w:rPr>
                <w:b/>
                <w:bCs/>
              </w:rPr>
              <w:t>10 646,080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0"/>
              <w:rPr>
                <w:b/>
                <w:bCs/>
              </w:rPr>
            </w:pPr>
            <w:r>
              <w:rPr>
                <w:b/>
                <w:bCs/>
              </w:rPr>
              <w:t>904,454</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0"/>
              <w:rPr>
                <w:b/>
                <w:bCs/>
              </w:rPr>
            </w:pPr>
            <w:r>
              <w:rPr>
                <w:b/>
                <w:bCs/>
              </w:rPr>
              <w:t>904,426</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0"/>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1"/>
              <w:rPr>
                <w:b/>
                <w:bCs/>
              </w:rPr>
            </w:pPr>
            <w:r>
              <w:rPr>
                <w:b/>
                <w:bCs/>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0405</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 </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363,000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1"/>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2"/>
              <w:rPr>
                <w:b/>
                <w:bCs/>
              </w:rPr>
            </w:pPr>
            <w:r>
              <w:rPr>
                <w:b/>
                <w:bCs/>
              </w:rPr>
              <w:t>Муниципальная программа "Социальная поддержка населения Александровского сельского поселения на 2017 -2020 годы"</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0405</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7400000000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363,000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2"/>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 xml:space="preserve">Оказание адресной помощи гражданам, имеющих </w:t>
            </w:r>
            <w:r>
              <w:rPr>
                <w:b/>
                <w:bCs/>
              </w:rPr>
              <w:lastRenderedPageBreak/>
              <w:t>в личном подсобном хозяйстве коров</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lastRenderedPageBreak/>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0405</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7400952201</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363,000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lastRenderedPageBreak/>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0405</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7400952201</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814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363,000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1"/>
              <w:rPr>
                <w:b/>
                <w:bCs/>
              </w:rPr>
            </w:pPr>
            <w:r>
              <w:rPr>
                <w:b/>
                <w:bCs/>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0409</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 </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10 233,080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904,454</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904,426</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1"/>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2"/>
              <w:rPr>
                <w:b/>
                <w:bCs/>
              </w:rPr>
            </w:pPr>
            <w:r>
              <w:rPr>
                <w:b/>
                <w:bCs/>
              </w:rPr>
              <w:t>Муниципальная программа "Комплексное развитие систем коммунальной инфраструктуры на территории Александровского сельского поселения на период 2013 -2015 годы и на перспективу до 2023 года"</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0409</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7000000000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3 000,000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2"/>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Приобретение автогрейдера</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0409</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7000452120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3 000,000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0409</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7000452120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3 000,000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2"/>
              <w:rPr>
                <w:b/>
                <w:bCs/>
              </w:rPr>
            </w:pPr>
            <w:r>
              <w:rPr>
                <w:b/>
                <w:bCs/>
              </w:rPr>
              <w:t>Программа комплексного развития транспортной инфраструктуры на территории Александровского сельского поселения на 2016-2032 годы</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0409</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9700000000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7 227,000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898,374</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898,346</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2"/>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Проведение паспортизации и инвентаризации, автомобильных дорог местного значения, регистрация земельных участков, занятых автодорогами местного значения</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0409</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9700100000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200,000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0409</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9700100000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200,000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Ремонт дорог муниципального назначения</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0409</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9700200000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600,000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0409</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9700200000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600,000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Содержание дорог муниципального назначения</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0409</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9700300000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3 200,000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598,377</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598,376</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0409</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9700300000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3 200,000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598,377</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598,376</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Капитальный и текущий ремонт автомобильных дорог и инженерных сооружений на них в границах муниципальных районов и поселений</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0409</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9700400000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700,000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0409</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9700400000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700,000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Устройство ледовой переправы д. Ларино</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0409</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9700500000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100,000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0409</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9700500000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100,000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Разметка автомобильной дороги по маршруту автобуса в с. Александровском</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0409</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9700600000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160,000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0409</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9700600000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160,000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lastRenderedPageBreak/>
              <w:t>Капитальный и текущий ремонт автомобильных дорог и инженерных сооружений на них в границах муниципальных районов и поселений</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0409</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97008С5210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2 267,000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299,997</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299,970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99,99</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0409</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97008С5210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2 267,000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299,997</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299,970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99,99</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2"/>
              <w:rPr>
                <w:b/>
                <w:bCs/>
              </w:rPr>
            </w:pPr>
            <w:r>
              <w:rPr>
                <w:b/>
                <w:bCs/>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0409</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9900000000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6,080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6,080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6,080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2"/>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 xml:space="preserve">Резервные фонды органов местного самоуправления </w:t>
            </w:r>
            <w:r w:rsidR="00A25F1B">
              <w:rPr>
                <w:b/>
                <w:bCs/>
              </w:rPr>
              <w:t>(</w:t>
            </w:r>
            <w:r>
              <w:rPr>
                <w:b/>
                <w:bCs/>
              </w:rPr>
              <w:t>бюджет сельских поселений)</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0409</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9911000000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6,080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6,080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6,080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0409</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9911000000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6,080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6,080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6,080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1"/>
              <w:rPr>
                <w:b/>
                <w:bCs/>
              </w:rPr>
            </w:pPr>
            <w:r>
              <w:rPr>
                <w:b/>
                <w:bCs/>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0412</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 </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50,000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1"/>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2"/>
              <w:rPr>
                <w:b/>
                <w:bCs/>
              </w:rPr>
            </w:pPr>
            <w:r>
              <w:rPr>
                <w:b/>
                <w:bCs/>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0412</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7100000000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50,000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2"/>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Изготовление кадастровых планов земельных участков и координатное описание границ Александровского сельского поселения</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0412</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7100100000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50,000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0412</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7100100000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50,000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0"/>
              <w:rPr>
                <w:b/>
                <w:bCs/>
              </w:rPr>
            </w:pPr>
            <w:r>
              <w:rPr>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0"/>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0"/>
              <w:rPr>
                <w:b/>
                <w:bCs/>
              </w:rPr>
            </w:pPr>
            <w:r>
              <w:rPr>
                <w:b/>
                <w:bCs/>
              </w:rPr>
              <w:t>0500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0"/>
              <w:rPr>
                <w:b/>
                <w:bCs/>
              </w:rPr>
            </w:pPr>
            <w:r>
              <w:rPr>
                <w:b/>
                <w:bCs/>
              </w:rPr>
              <w:t> </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0"/>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0"/>
              <w:rPr>
                <w:b/>
                <w:bCs/>
              </w:rPr>
            </w:pPr>
            <w:r>
              <w:rPr>
                <w:b/>
                <w:bCs/>
              </w:rPr>
              <w:t>36 351,089</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0"/>
              <w:rPr>
                <w:b/>
                <w:bCs/>
              </w:rPr>
            </w:pPr>
            <w:r>
              <w:rPr>
                <w:b/>
                <w:bCs/>
              </w:rPr>
              <w:t>15 454,099</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0"/>
              <w:rPr>
                <w:b/>
                <w:bCs/>
              </w:rPr>
            </w:pPr>
            <w:r>
              <w:rPr>
                <w:b/>
                <w:bCs/>
              </w:rPr>
              <w:t>15 454,096</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0"/>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1"/>
              <w:rPr>
                <w:b/>
                <w:bCs/>
              </w:rPr>
            </w:pPr>
            <w:r>
              <w:rPr>
                <w:b/>
                <w:bCs/>
              </w:rPr>
              <w:t>Жилищное хозяйство</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0501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 </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12 751,660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12 458,086</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12 458,085</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1"/>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2"/>
              <w:rPr>
                <w:b/>
                <w:bCs/>
              </w:rPr>
            </w:pPr>
            <w:r>
              <w:rPr>
                <w:b/>
                <w:bCs/>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0501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7100000000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12 000,000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12 000,000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12 000,000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2"/>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На обеспечение исполнения Арбитражного суда Томской области об утверждении мирового соглашения между ООО "Лидер-Инвест" и администрацией Александровского сельского поселения</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0501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7101067001</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12 000,000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12 000,000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12 000,000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Уплата иных платежей</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0501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7101067001</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853</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12 000,000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12 000,000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12 000,000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2"/>
              <w:rPr>
                <w:b/>
                <w:bCs/>
              </w:rPr>
            </w:pPr>
            <w:r>
              <w:rPr>
                <w:b/>
                <w:bCs/>
              </w:rPr>
              <w:t>Муниципальная программа "Социальная поддержка населения Александровского сельского поселения на 2017 -2020 годы"</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0501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7400000000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30,800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17,500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17,500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2"/>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Создание условий для управления многоквартирными домами</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0501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7401040850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30,800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17,500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17,500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lastRenderedPageBreak/>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0501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7401040850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814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30,800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17,500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17,500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2"/>
              <w:rPr>
                <w:b/>
                <w:bCs/>
              </w:rPr>
            </w:pPr>
            <w:r>
              <w:rPr>
                <w:b/>
                <w:bCs/>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0501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9900000000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720,860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440,586</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440,585</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2"/>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4"/>
              <w:rPr>
                <w:b/>
                <w:bCs/>
              </w:rPr>
            </w:pPr>
            <w:r>
              <w:rPr>
                <w:b/>
                <w:bCs/>
              </w:rPr>
              <w:t>Расходы на закупку товаров, работ, услуг для обеспечения муниципальных нужд</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4"/>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4"/>
              <w:rPr>
                <w:b/>
                <w:bCs/>
              </w:rPr>
            </w:pPr>
            <w:r>
              <w:rPr>
                <w:b/>
                <w:bCs/>
              </w:rPr>
              <w:t>0501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4"/>
              <w:rPr>
                <w:b/>
                <w:bCs/>
              </w:rPr>
            </w:pPr>
            <w:r>
              <w:rPr>
                <w:b/>
                <w:bCs/>
              </w:rPr>
              <w:t>9900100040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4"/>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4"/>
              <w:rPr>
                <w:b/>
                <w:bCs/>
              </w:rPr>
            </w:pPr>
            <w:r>
              <w:rPr>
                <w:b/>
                <w:bCs/>
              </w:rPr>
              <w:t>366,860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4"/>
              <w:rPr>
                <w:b/>
                <w:bCs/>
              </w:rPr>
            </w:pPr>
            <w:r>
              <w:rPr>
                <w:b/>
                <w:bCs/>
              </w:rPr>
              <w:t>366,860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4"/>
              <w:rPr>
                <w:b/>
                <w:bCs/>
              </w:rPr>
            </w:pPr>
            <w:r>
              <w:rPr>
                <w:b/>
                <w:bCs/>
              </w:rPr>
              <w:t>366,860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4"/>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0501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9900100040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366,860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366,860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366,860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Обслуживание объектов муниципальной собственности муниципальных образований</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0501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9900500000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354,000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73,726</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73,725</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0501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9900500000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354,000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73,726</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73,725</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1"/>
              <w:rPr>
                <w:b/>
                <w:bCs/>
              </w:rPr>
            </w:pPr>
            <w:r>
              <w:rPr>
                <w:b/>
                <w:bCs/>
              </w:rPr>
              <w:t>Коммунальное хозяйство</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0502</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 </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11 865,655</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1 821,740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1 821,740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1"/>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2"/>
              <w:rPr>
                <w:b/>
                <w:bCs/>
              </w:rPr>
            </w:pPr>
            <w:r>
              <w:rPr>
                <w:b/>
                <w:bCs/>
              </w:rPr>
              <w:t>Муниципальная программа "Комплексное развитие систем коммунальной инфраструктуры на территории Александровского сельского поселения на период 2013 -2015 годы и на перспективу до 2023 года"</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0502</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7000000000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11 851,415</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1 807,500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1 807,500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2"/>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Актуализация схем теплоснабжения</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0502</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7000100000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200,000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0502</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7000100000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200,000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Компенсация выпадающих доходов, по оказанию услуг населению по воде д. Ларино, Александровского района</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0502</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7000200000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300,000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0502</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7000200000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814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300,000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Субсидия на ремонт арендованных транспортных средств муниципального образования "Александровское сельское поселение"</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0502</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7000300000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806,971</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0502</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7000300000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814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806,971</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 xml:space="preserve">Компенсация выпадающих доходов организациям, предоставляющих услуги </w:t>
            </w:r>
            <w:r>
              <w:rPr>
                <w:b/>
                <w:bCs/>
              </w:rPr>
              <w:lastRenderedPageBreak/>
              <w:t>населению по теплоснабжению по тарифам, не обеспечивающим возмещение издержек</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lastRenderedPageBreak/>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0502</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7000552108</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10 544,444</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1 807,500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1 807,500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lastRenderedPageBreak/>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0502</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7000552108</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814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10 544,444</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1 807,500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1 807,500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2"/>
              <w:rPr>
                <w:b/>
                <w:bCs/>
              </w:rPr>
            </w:pPr>
            <w:r>
              <w:rPr>
                <w:b/>
                <w:bCs/>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0502</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9900000000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14,240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14,240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14,240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2"/>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Резервные фонды органов местного самоуправления (бюджет сельских поселений)</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0502</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9911000000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14,240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14,240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14,240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0502</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9911000000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14,240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14,240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14,240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1"/>
              <w:rPr>
                <w:b/>
                <w:bCs/>
              </w:rPr>
            </w:pPr>
            <w:r>
              <w:rPr>
                <w:b/>
                <w:bCs/>
              </w:rPr>
              <w:t>Благоустройство</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0503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 </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11 733,774</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1 174,273</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1 174,271</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1"/>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2"/>
              <w:rPr>
                <w:b/>
                <w:bCs/>
              </w:rPr>
            </w:pPr>
            <w:r>
              <w:rPr>
                <w:b/>
                <w:bCs/>
              </w:rPr>
              <w:t>Муниципальная программа "Формирование современной городской среды на территории Александровского сельского поселения на 2018-2022 годы"</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0503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4100000000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7 472,000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2"/>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Участие в реализации мероприятия "Формирование комфортной городской среды на территории Томской области (софинансирование)</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0503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41001С5710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472,000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0503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41001С5710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472,000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Участие в реализации мероприятия "Формирование комфортной городской среды на территории Томской области" (за счет областного бюджета)</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0503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41002L5550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7 000,000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0503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41002L5550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7 000,000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2"/>
              <w:rPr>
                <w:b/>
                <w:bCs/>
              </w:rPr>
            </w:pPr>
            <w:r>
              <w:rPr>
                <w:b/>
                <w:bCs/>
              </w:rPr>
              <w:t>Муниципальная программа "Вырубка аварийных деревьев на территории Александровского сельского поселения на 2018 - 2022 годы"</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0503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4200000000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100,000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2"/>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Вырубка аварийных деревьев</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0503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4200100000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100,000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0503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4200100000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100,000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2"/>
              <w:rPr>
                <w:b/>
                <w:bCs/>
              </w:rPr>
            </w:pPr>
            <w:r>
              <w:rPr>
                <w:b/>
                <w:bCs/>
              </w:rPr>
              <w:t>Муниципальная программа "Благоустройство Александровского сельского поселения на 2017 - 2020 годы"</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0503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7200000000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3 305,065</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1 167,193</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1 167,191</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2"/>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Организация ликвидации несанкционированных свалок в поселении, береговой полосы и прилегающей к селу лесной зоны</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0503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7200100000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100,000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lastRenderedPageBreak/>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0503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7200100000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100,000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Уличное освещение и содержание приборов уличного освещения</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0503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7200200000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1 350,868</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897,019</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897,017</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0503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7200200000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1 350,868</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897,019</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897,017</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Содержание мест захоронения</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0503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7200300000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100,000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0503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7200300000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100,000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Устройство и содержание цветников и клумб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0503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7200400000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50,000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0503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7200400000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50,000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Очистка и ремонт дренажной системы и ливневой канализации</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0503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7200500000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150,000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0503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7200500000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150,000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Расходы по содержанию и уборке объектов благоустройства сельского поселения</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0503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7200600000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1 360,780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146,757</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146,757</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0503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7200600000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1 360,780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146,757</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146,757</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Содержание ледового городка</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0503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7200700000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133,417</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123,417</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123,417</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0503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7200700000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133,417</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123,417</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123,417</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Приобретение снегоуборочной машины</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0503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7200800000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60,000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0503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7200800000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60,000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2"/>
              <w:rPr>
                <w:b/>
                <w:bCs/>
              </w:rPr>
            </w:pPr>
            <w:r>
              <w:rPr>
                <w:b/>
                <w:bCs/>
              </w:rPr>
              <w:t>Муниципальная программа "Повышение энергетической эффективности на территории Александровского сельского поселения Александровского района Томской области на период с 2011 по 2012 годы с перспективой до 2020 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0503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7300000000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633,109</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2"/>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Реконструкция систем уличного освещения с переводом на высокоэффективные источники света</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0503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7300100000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133,109</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0503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7300100000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133,109</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Замена изношенных теплотрасс и восстановление изоляции</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0503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7300200000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500,000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0503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7300200000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500,000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2"/>
              <w:rPr>
                <w:b/>
                <w:bCs/>
              </w:rPr>
            </w:pPr>
            <w:r>
              <w:rPr>
                <w:b/>
                <w:bCs/>
              </w:rPr>
              <w:t>Муниципальная программа "Организация временной занятости несовершеннолетних подростков на территории Александровского сельского поселения на 2017-2020 годы"</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0503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8800000000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200,000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2"/>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lastRenderedPageBreak/>
              <w:t>Организация временного трудоустройства несовершеннолетних подростков в возрасте 14-18 лет и организация молодежного досуга</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0503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8800100000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200,000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0503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8800100000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200,000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2"/>
              <w:rPr>
                <w:b/>
                <w:bCs/>
              </w:rPr>
            </w:pPr>
            <w:r>
              <w:rPr>
                <w:b/>
                <w:bCs/>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0503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9900000000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23,600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7,080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7,080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2"/>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Резервные фонды органов местного самоуправления (бюджет сельских поселений)</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0503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9911000000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23,600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7,080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7,080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0503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9911000000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23,600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7,080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7,080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0"/>
              <w:rPr>
                <w:b/>
                <w:bCs/>
              </w:rPr>
            </w:pPr>
            <w:r>
              <w:rPr>
                <w:b/>
                <w:bCs/>
              </w:rPr>
              <w:t>КУЛЬТУРА И КИНЕМАТОГРАФИЯ</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0"/>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0"/>
              <w:rPr>
                <w:b/>
                <w:bCs/>
              </w:rPr>
            </w:pPr>
            <w:r>
              <w:rPr>
                <w:b/>
                <w:bCs/>
              </w:rPr>
              <w:t>0800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0"/>
              <w:rPr>
                <w:b/>
                <w:bCs/>
              </w:rPr>
            </w:pPr>
            <w:r>
              <w:rPr>
                <w:b/>
                <w:bCs/>
              </w:rPr>
              <w:t> </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0"/>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0"/>
              <w:rPr>
                <w:b/>
                <w:bCs/>
              </w:rPr>
            </w:pPr>
            <w:r>
              <w:rPr>
                <w:b/>
                <w:bCs/>
              </w:rPr>
              <w:t>15 490,200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0"/>
              <w:rPr>
                <w:b/>
                <w:bCs/>
              </w:rPr>
            </w:pPr>
            <w:r>
              <w:rPr>
                <w:b/>
                <w:bCs/>
              </w:rPr>
              <w:t>3 136,500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0"/>
              <w:rPr>
                <w:b/>
                <w:bCs/>
              </w:rPr>
            </w:pPr>
            <w:r>
              <w:rPr>
                <w:b/>
                <w:bCs/>
              </w:rPr>
              <w:t>3 136,500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0"/>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1"/>
              <w:rPr>
                <w:b/>
                <w:bCs/>
              </w:rPr>
            </w:pPr>
            <w:r>
              <w:rPr>
                <w:b/>
                <w:bCs/>
              </w:rPr>
              <w:t>Культура</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0801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 </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15 490,200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3 136,500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3 136,500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1"/>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2"/>
              <w:rPr>
                <w:b/>
                <w:bCs/>
              </w:rPr>
            </w:pPr>
            <w:r>
              <w:rPr>
                <w:b/>
                <w:bCs/>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0801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7100000000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15 359,000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3 091,300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3 091,300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2"/>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Предоставление культурно - досуговых услуг на территории Александровского сельского поселения</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0801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7100400000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13 357,000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2 650,300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2 650,300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Иные межбюджетные трансферты</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0801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7100400000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540</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13 357,000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2 650,300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2 650,300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Музейное обслуживание населения на территории Александровского сельского поселения</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0801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7100500000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1 067,000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238,200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238,200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Иные межбюджетные трансферты</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0801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7100500000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540</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1 067,000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238,200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238,200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Создание условий для эффективного функционирования молодежных объединений и объединений патриотической направленности</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0801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7100600000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935,000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202,800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202,800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Иные межбюджетные трансферты</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0801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7100600000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540</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935,000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202,800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202,800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2"/>
              <w:rPr>
                <w:b/>
                <w:bCs/>
              </w:rPr>
            </w:pPr>
            <w:r>
              <w:rPr>
                <w:b/>
                <w:bCs/>
              </w:rPr>
              <w:t>Муниципальная программа "Экологическое воспитание молодежи на территории Александровского сельского поселения на 2016-2018 годы"</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0801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8900000000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22,500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2"/>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Цикл мероприятий, направленных на улучшение внешнего вида поселения ("Зелёный листок", экологический десант)</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0801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8900100000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5,500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Иные межбюджетные трансферты</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0801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8900100000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540</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5,500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 xml:space="preserve">Цикл мероприятий, направленных на решение проблем по сохранению популяции птиц и </w:t>
            </w:r>
            <w:r>
              <w:rPr>
                <w:b/>
                <w:bCs/>
              </w:rPr>
              <w:lastRenderedPageBreak/>
              <w:t>животных (Зимняя столовая, "Красная книга, книга потерь"</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lastRenderedPageBreak/>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0801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8900200000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6,000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lastRenderedPageBreak/>
              <w:t>Иные межбюджетные трансферты</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0801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8900200000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540</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6,000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Цикл мероприятий, направленных на прививание навыков о сохранении окружающей среды у самых маленьких жителей поселения ("Шишкин лес", "Самый активный" слёт юных экологов")</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0801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8900300000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11,000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Иные межбюджетные трансферты</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0801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8900300000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540</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11,000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2"/>
              <w:rPr>
                <w:b/>
                <w:bCs/>
              </w:rPr>
            </w:pPr>
            <w:r>
              <w:rPr>
                <w:b/>
                <w:bCs/>
              </w:rPr>
              <w:t>Муниципальная программа "Патриотическое воспитание молодых граждан на территории Александровского сельского поселения на 2016-2018 годы"</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0801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9000000000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108,700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45,200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45,200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2"/>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Цикл мероприятий ко дню Победы («Слава победившим», выставка уроки войны, соревнования по пейнтболу)</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0801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9000100000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9,000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Иные межбюджетные трансферты</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0801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9000100000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540</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9,000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Цикл мероприятий, посвящённых памяти земляков В. Кауфмана и С. Коршунова («Герои современных войн»)</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0801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9000300000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8,000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8,000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8,000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Иные межбюджетные трансферты</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0801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9000300000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540</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8,000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8,000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8,000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Цикл мероприятий, направленных на подготовку молодых граждан к адаптации в дикой природе («Школа Робинзона»)</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0801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9000400000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13,000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Иные межбюджетные трансферты</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0801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9000400000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540</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13,000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Цикл мероприятий, посвящённых подвигу и памяти А. Ф. Лебедева (Вахта памяти, день памяти и скорби, день памяти политических репрессий, урок мужества "Подвиг земляка")</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0801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9000500000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4,700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4,700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4,700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Иные межбюджетные трансферты</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0801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9000500000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540</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4,700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4,700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4,700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Цикл мероприятий, направленных на патриотическое воспитание молодёжи (Соревнования среди курсантов СПК "Беркут" и ОСК "Десантник", курс молодого бойца, день призывника, "приз Деда Мороза", приобретение материалов и обмундирование для курсантов)</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0801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9000600000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72,500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32,500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32,500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lastRenderedPageBreak/>
              <w:t>Иные межбюджетные трансферты</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0801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9000600000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540</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72,500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32,500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32,500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Цикл мероприятий, направленных на улучшение качества и условий жизни ветеранов (Ежегодная молодёжная акция "Забота")</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0801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9000700000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1,500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Иные межбюджетные трансферты</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0801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9000700000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540</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1,500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0"/>
              <w:rPr>
                <w:b/>
                <w:bCs/>
              </w:rPr>
            </w:pPr>
            <w:r>
              <w:rPr>
                <w:b/>
                <w:bCs/>
              </w:rPr>
              <w:t>СОЦИАЛЬНАЯ ПОЛИТИКА</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0"/>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0"/>
              <w:rPr>
                <w:b/>
                <w:bCs/>
              </w:rPr>
            </w:pPr>
            <w:r>
              <w:rPr>
                <w:b/>
                <w:bCs/>
              </w:rPr>
              <w:t>1000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0"/>
              <w:rPr>
                <w:b/>
                <w:bCs/>
              </w:rPr>
            </w:pPr>
            <w:r>
              <w:rPr>
                <w:b/>
                <w:bCs/>
              </w:rPr>
              <w:t> </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0"/>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0"/>
              <w:rPr>
                <w:b/>
                <w:bCs/>
              </w:rPr>
            </w:pPr>
            <w:r>
              <w:rPr>
                <w:b/>
                <w:bCs/>
              </w:rPr>
              <w:t>1 743,299</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0"/>
              <w:rPr>
                <w:b/>
                <w:bCs/>
              </w:rPr>
            </w:pPr>
            <w:r>
              <w:rPr>
                <w:b/>
                <w:bCs/>
              </w:rPr>
              <w:t>582,499</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0"/>
              <w:rPr>
                <w:b/>
                <w:bCs/>
              </w:rPr>
            </w:pPr>
            <w:r>
              <w:rPr>
                <w:b/>
                <w:bCs/>
              </w:rPr>
              <w:t>582,498</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0"/>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1"/>
              <w:rPr>
                <w:b/>
                <w:bCs/>
              </w:rPr>
            </w:pPr>
            <w:r>
              <w:rPr>
                <w:b/>
                <w:bCs/>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1003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 </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780,000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102,499</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102,498</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1"/>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2"/>
              <w:rPr>
                <w:b/>
                <w:bCs/>
              </w:rPr>
            </w:pPr>
            <w:r>
              <w:rPr>
                <w:b/>
                <w:bCs/>
              </w:rPr>
              <w:t>Муниципальная программа "Социальная поддержка населения Александровского сельского поселения на 2017 -2020 годы"</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1003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7400000000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780,000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102,499</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102,498</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2"/>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Обеспечение талонами на услуги бани малообеспеченных пенсионеров (совокупный доход которых на одного члена семьи, ниже установленного прожиточного минимума, которые не имеют бани, помещения, оборудованного ванной или душем), инвалидов общего заболевания 1,2 групп, участников ВОВ, вдов участников ВОВ.</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1003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7400100000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420,000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76,399</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76,398</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1003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7400100000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814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420,000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76,399</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76,398</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Денежная компенсация на оплату твердого топлива (дрова) участникам ВОВ, вдовам участников ВОВ, инвалидам общего заболевания 1,2 групп.</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1003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7400200000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30,000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1003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7400200000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814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30,000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Оплата услуг парикмахерской инвалидам общего заболевания 1,2 групп; участникам ВОВ, вдовам участников ВОВ по предъявлении удостоверения</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1003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7400300000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80,000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7,000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7,000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 xml:space="preserve">Иные 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lastRenderedPageBreak/>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1003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7400300000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814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80,000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7,000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7,000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lastRenderedPageBreak/>
              <w:t>Компенсация 50% оплаты коммунальных услуг почетным жителям с. Александровское</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1003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7400400000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55,000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14,100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14,099</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99,99</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1003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7400400000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321</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55,000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14,100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14,099</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99,99</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Адресная срочная социальная помощь</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1003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7400500000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195,000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5,000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5,000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1003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7400500000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321</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195,000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5,000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5,000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1"/>
              <w:rPr>
                <w:b/>
                <w:bCs/>
              </w:rPr>
            </w:pPr>
            <w:r>
              <w:rPr>
                <w:b/>
                <w:bCs/>
              </w:rPr>
              <w:t>Охрана семьи и детства</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1004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 </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963,299</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480,000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480,000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1"/>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2"/>
              <w:rPr>
                <w:b/>
                <w:bCs/>
              </w:rPr>
            </w:pPr>
            <w:r>
              <w:rPr>
                <w:b/>
                <w:bCs/>
              </w:rPr>
              <w:t>Муниципальная программа "Социальная поддержка населения Александровского сельского поселения на 2017 -2020 годы"</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1004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7400000000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963,299</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480,000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480,000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2"/>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Предоставление жилых помещений детям-сиротам (областной бюджет)</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1004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7400840820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963,299</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480,000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480,000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Приобретение товаров, работ, услуг в пользу граждан в целях их социального обеспечения</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1004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7400840820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323</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963,299</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480,000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480,000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0"/>
              <w:rPr>
                <w:b/>
                <w:bCs/>
              </w:rPr>
            </w:pPr>
            <w:r>
              <w:rPr>
                <w:b/>
                <w:bCs/>
              </w:rPr>
              <w:t>ФИЗИЧЕСКАЯ КУЛЬТУРА И СПОРТ</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0"/>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0"/>
              <w:rPr>
                <w:b/>
                <w:bCs/>
              </w:rPr>
            </w:pPr>
            <w:r>
              <w:rPr>
                <w:b/>
                <w:bCs/>
              </w:rPr>
              <w:t>1100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0"/>
              <w:rPr>
                <w:b/>
                <w:bCs/>
              </w:rPr>
            </w:pPr>
            <w:r>
              <w:rPr>
                <w:b/>
                <w:bCs/>
              </w:rPr>
              <w:t> </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0"/>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0"/>
              <w:rPr>
                <w:b/>
                <w:bCs/>
              </w:rPr>
            </w:pPr>
            <w:r>
              <w:rPr>
                <w:b/>
                <w:bCs/>
              </w:rPr>
              <w:t>3 515,500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0"/>
              <w:rPr>
                <w:b/>
                <w:bCs/>
              </w:rPr>
            </w:pPr>
            <w:r>
              <w:rPr>
                <w:b/>
                <w:bCs/>
              </w:rPr>
              <w:t>763,200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0"/>
              <w:rPr>
                <w:b/>
                <w:bCs/>
              </w:rPr>
            </w:pPr>
            <w:r>
              <w:rPr>
                <w:b/>
                <w:bCs/>
              </w:rPr>
              <w:t>763,200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0"/>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1"/>
              <w:rPr>
                <w:b/>
                <w:bCs/>
              </w:rPr>
            </w:pPr>
            <w:r>
              <w:rPr>
                <w:b/>
                <w:bCs/>
              </w:rPr>
              <w:t>Физическая культура</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1101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 </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3 515,500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763,200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763,200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1"/>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2"/>
              <w:rPr>
                <w:b/>
                <w:bCs/>
              </w:rPr>
            </w:pPr>
            <w:r>
              <w:rPr>
                <w:b/>
                <w:bCs/>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1101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7100000000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3 499,000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746,700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746,700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2"/>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Создание условий для эффективного функционирования спортивных объектов на территории Александровского сельского поселения</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1101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7100700000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3 499,000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746,700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746,700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Иные межбюджетные трансферты</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1101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7100700000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540</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3 499,000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746,700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746,700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2"/>
              <w:rPr>
                <w:b/>
                <w:bCs/>
              </w:rPr>
            </w:pPr>
            <w:r>
              <w:rPr>
                <w:b/>
                <w:bCs/>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1101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9900000000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16,500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16,500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16,500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2"/>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 xml:space="preserve">Резервные фонды органов местного самоуправления </w:t>
            </w:r>
            <w:r w:rsidR="00A25F1B">
              <w:rPr>
                <w:b/>
                <w:bCs/>
              </w:rPr>
              <w:t>(</w:t>
            </w:r>
            <w:r>
              <w:rPr>
                <w:b/>
                <w:bCs/>
              </w:rPr>
              <w:t>бюджет сельских поселений)</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1101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9911000000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16,500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16,500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16,500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1101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9911000000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16,500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16,500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16,500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0"/>
              <w:rPr>
                <w:b/>
                <w:bCs/>
              </w:rPr>
            </w:pPr>
            <w:r>
              <w:rPr>
                <w:b/>
                <w:bCs/>
              </w:rPr>
              <w:t>СРЕДСТВА МАССОВОЙ ИНФОРМАЦИИ</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0"/>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0"/>
              <w:rPr>
                <w:b/>
                <w:bCs/>
              </w:rPr>
            </w:pPr>
            <w:r>
              <w:rPr>
                <w:b/>
                <w:bCs/>
              </w:rPr>
              <w:t>1200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0"/>
              <w:rPr>
                <w:b/>
                <w:bCs/>
              </w:rPr>
            </w:pPr>
            <w:r>
              <w:rPr>
                <w:b/>
                <w:bCs/>
              </w:rPr>
              <w:t> </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0"/>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0"/>
              <w:rPr>
                <w:b/>
                <w:bCs/>
              </w:rPr>
            </w:pPr>
            <w:r>
              <w:rPr>
                <w:b/>
                <w:bCs/>
              </w:rPr>
              <w:t>1 505,000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0"/>
              <w:rPr>
                <w:b/>
                <w:bCs/>
              </w:rPr>
            </w:pPr>
            <w:r>
              <w:rPr>
                <w:b/>
                <w:bCs/>
              </w:rPr>
              <w:t>252,221</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0"/>
              <w:rPr>
                <w:b/>
                <w:bCs/>
              </w:rPr>
            </w:pPr>
            <w:r>
              <w:rPr>
                <w:b/>
                <w:bCs/>
              </w:rPr>
              <w:t>252,219</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0"/>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1"/>
              <w:rPr>
                <w:b/>
                <w:bCs/>
              </w:rPr>
            </w:pPr>
            <w:r>
              <w:rPr>
                <w:b/>
                <w:bCs/>
              </w:rPr>
              <w:t>Телевидение и радиовещание</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1201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 </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880,000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141,856</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141,855</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1"/>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2"/>
              <w:rPr>
                <w:b/>
                <w:bCs/>
              </w:rPr>
            </w:pPr>
            <w:r>
              <w:rPr>
                <w:b/>
                <w:bCs/>
              </w:rPr>
              <w:lastRenderedPageBreak/>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1201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7100000000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880,000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141,856</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141,855</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2"/>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Изготовление сюжетов на телевидении</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1201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7100300000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280,000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92,096</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92,095</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1201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7100300000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280,000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92,096</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92,095</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Возмещение затрат за услуги по размещению программных блоков СТВ и РЕН ТВ в с. Александровское</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1201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7101100000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600,000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49,760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49,760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1201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7101100000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814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600,000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49,760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49,760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1"/>
              <w:rPr>
                <w:b/>
                <w:bCs/>
              </w:rPr>
            </w:pPr>
            <w:r>
              <w:rPr>
                <w:b/>
                <w:bCs/>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1202</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 </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625,000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110,365</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110,364</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1"/>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2"/>
              <w:rPr>
                <w:b/>
                <w:bCs/>
              </w:rPr>
            </w:pPr>
            <w:r>
              <w:rPr>
                <w:b/>
                <w:bCs/>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1202</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7100000000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625,000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110,365</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110,364</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2"/>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3"/>
              <w:rPr>
                <w:b/>
                <w:bCs/>
              </w:rPr>
            </w:pPr>
            <w:r>
              <w:rPr>
                <w:b/>
                <w:bCs/>
              </w:rPr>
              <w:t>Публикации информации в печатных изданиях</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1202</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7100200000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3"/>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625,000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110,365</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3"/>
              <w:rPr>
                <w:b/>
                <w:bCs/>
              </w:rPr>
            </w:pPr>
            <w:r>
              <w:rPr>
                <w:b/>
                <w:bCs/>
              </w:rPr>
              <w:t>110,364</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3"/>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1202</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7100200000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625,000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110,365</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110,364</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rPr>
                <w:b/>
                <w:bCs/>
              </w:rPr>
            </w:pPr>
            <w:r>
              <w:rPr>
                <w:b/>
                <w:bCs/>
              </w:rPr>
              <w:t>Совет Александровского сельского поселения</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rPr>
                <w:b/>
                <w:bCs/>
              </w:rPr>
            </w:pPr>
            <w:r>
              <w:rPr>
                <w:b/>
                <w:bCs/>
              </w:rPr>
              <w:t>911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rPr>
                <w:b/>
                <w:bCs/>
              </w:rPr>
            </w:pPr>
            <w:r>
              <w:rPr>
                <w:b/>
                <w:bCs/>
              </w:rPr>
              <w:t> </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rPr>
                <w:b/>
                <w:bCs/>
              </w:rPr>
            </w:pPr>
            <w:r>
              <w:rPr>
                <w:b/>
                <w:bCs/>
              </w:rPr>
              <w:t>848,600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rPr>
                <w:b/>
                <w:bCs/>
              </w:rPr>
            </w:pPr>
            <w:r>
              <w:rPr>
                <w:b/>
                <w:bCs/>
              </w:rPr>
              <w:t>127,767</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rPr>
                <w:b/>
                <w:bCs/>
              </w:rPr>
            </w:pPr>
            <w:r>
              <w:rPr>
                <w:b/>
                <w:bCs/>
              </w:rPr>
              <w:t>127,761</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0"/>
              <w:rPr>
                <w:b/>
                <w:bCs/>
              </w:rPr>
            </w:pPr>
            <w:r>
              <w:rPr>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0"/>
              <w:rPr>
                <w:b/>
                <w:bCs/>
              </w:rPr>
            </w:pPr>
            <w:r>
              <w:rPr>
                <w:b/>
                <w:bCs/>
              </w:rPr>
              <w:t>911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0"/>
              <w:rPr>
                <w:b/>
                <w:bCs/>
              </w:rPr>
            </w:pPr>
            <w:r>
              <w:rPr>
                <w:b/>
                <w:bCs/>
              </w:rPr>
              <w:t>0100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0"/>
              <w:rPr>
                <w:b/>
                <w:bCs/>
              </w:rPr>
            </w:pPr>
            <w:r>
              <w:rPr>
                <w:b/>
                <w:bCs/>
              </w:rPr>
              <w:t> </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0"/>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0"/>
              <w:rPr>
                <w:b/>
                <w:bCs/>
              </w:rPr>
            </w:pPr>
            <w:r>
              <w:rPr>
                <w:b/>
                <w:bCs/>
              </w:rPr>
              <w:t>848,600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0"/>
              <w:rPr>
                <w:b/>
                <w:bCs/>
              </w:rPr>
            </w:pPr>
            <w:r>
              <w:rPr>
                <w:b/>
                <w:bCs/>
              </w:rPr>
              <w:t>127,767</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0"/>
              <w:rPr>
                <w:b/>
                <w:bCs/>
              </w:rPr>
            </w:pPr>
            <w:r>
              <w:rPr>
                <w:b/>
                <w:bCs/>
              </w:rPr>
              <w:t>127,761</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0"/>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1"/>
              <w:rPr>
                <w:b/>
                <w:bCs/>
              </w:rPr>
            </w:pPr>
            <w:r>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911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0103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 </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1"/>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848,600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127,767</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1"/>
              <w:rPr>
                <w:b/>
                <w:bCs/>
              </w:rPr>
            </w:pPr>
            <w:r>
              <w:rPr>
                <w:b/>
                <w:bCs/>
              </w:rPr>
              <w:t>127,761</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1"/>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2"/>
              <w:rPr>
                <w:b/>
                <w:bCs/>
              </w:rPr>
            </w:pPr>
            <w:r>
              <w:rPr>
                <w:b/>
                <w:bCs/>
              </w:rPr>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911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0103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9900000000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2"/>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848,600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127,767</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2"/>
              <w:rPr>
                <w:b/>
                <w:bCs/>
              </w:rPr>
            </w:pPr>
            <w:r>
              <w:rPr>
                <w:b/>
                <w:bCs/>
              </w:rPr>
              <w:t>127,761</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2"/>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4"/>
              <w:rPr>
                <w:b/>
                <w:bCs/>
              </w:rPr>
            </w:pPr>
            <w:r>
              <w:rPr>
                <w:b/>
                <w:bCs/>
              </w:rPr>
              <w:t>Центральный аппарат</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4"/>
              <w:rPr>
                <w:b/>
                <w:bCs/>
              </w:rPr>
            </w:pPr>
            <w:r>
              <w:rPr>
                <w:b/>
                <w:bCs/>
              </w:rPr>
              <w:t>911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4"/>
              <w:rPr>
                <w:b/>
                <w:bCs/>
              </w:rPr>
            </w:pPr>
            <w:r>
              <w:rPr>
                <w:b/>
                <w:bCs/>
              </w:rPr>
              <w:t>0103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4"/>
              <w:rPr>
                <w:b/>
                <w:bCs/>
              </w:rPr>
            </w:pPr>
            <w:r>
              <w:rPr>
                <w:b/>
                <w:bCs/>
              </w:rPr>
              <w:t>9900100030</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4"/>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4"/>
              <w:rPr>
                <w:b/>
                <w:bCs/>
              </w:rPr>
            </w:pPr>
            <w:r>
              <w:rPr>
                <w:b/>
                <w:bCs/>
              </w:rPr>
              <w:t>848,600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4"/>
              <w:rPr>
                <w:b/>
                <w:bCs/>
              </w:rPr>
            </w:pPr>
            <w:r>
              <w:rPr>
                <w:b/>
                <w:bCs/>
              </w:rPr>
              <w:t>127,767</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4"/>
              <w:rPr>
                <w:b/>
                <w:bCs/>
              </w:rPr>
            </w:pPr>
            <w:r>
              <w:rPr>
                <w:b/>
                <w:bCs/>
              </w:rPr>
              <w:t>127,761</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4"/>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5"/>
              <w:rPr>
                <w:b/>
                <w:bCs/>
              </w:rPr>
            </w:pPr>
            <w:r>
              <w:rPr>
                <w:b/>
                <w:bCs/>
              </w:rPr>
              <w:t>Денежное содержание муниципальных служащих</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5"/>
              <w:rPr>
                <w:b/>
                <w:bCs/>
              </w:rPr>
            </w:pPr>
            <w:r>
              <w:rPr>
                <w:b/>
                <w:bCs/>
              </w:rPr>
              <w:t>911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5"/>
              <w:rPr>
                <w:b/>
                <w:bCs/>
              </w:rPr>
            </w:pPr>
            <w:r>
              <w:rPr>
                <w:b/>
                <w:bCs/>
              </w:rPr>
              <w:t>0103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5"/>
              <w:rPr>
                <w:b/>
                <w:bCs/>
              </w:rPr>
            </w:pPr>
            <w:r>
              <w:rPr>
                <w:b/>
                <w:bCs/>
              </w:rPr>
              <w:t>9900100031</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5"/>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5"/>
              <w:rPr>
                <w:b/>
                <w:bCs/>
              </w:rPr>
            </w:pPr>
            <w:r>
              <w:rPr>
                <w:b/>
                <w:bCs/>
              </w:rPr>
              <w:t>742,100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5"/>
              <w:rPr>
                <w:b/>
                <w:bCs/>
              </w:rPr>
            </w:pPr>
            <w:r>
              <w:rPr>
                <w:b/>
                <w:bCs/>
              </w:rPr>
              <w:t>100,731</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5"/>
              <w:rPr>
                <w:b/>
                <w:bCs/>
              </w:rPr>
            </w:pPr>
            <w:r>
              <w:rPr>
                <w:b/>
                <w:bCs/>
              </w:rPr>
              <w:t>100,730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5"/>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911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0103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9900100031</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121</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531,430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80,148</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80,147</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911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0103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9900100031</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122</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50,000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 xml:space="preserve">Взносы по обязательному социальному страхованию </w:t>
            </w:r>
            <w:r>
              <w:lastRenderedPageBreak/>
              <w:t>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lastRenderedPageBreak/>
              <w:t>911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0103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9900100031</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129</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160,670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20,583</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20,583</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5"/>
              <w:rPr>
                <w:b/>
                <w:bCs/>
              </w:rPr>
            </w:pPr>
            <w:r>
              <w:rPr>
                <w:b/>
                <w:bCs/>
              </w:rPr>
              <w:lastRenderedPageBreak/>
              <w:t>Расходы на обеспечение муниципальных нужд</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5"/>
              <w:rPr>
                <w:b/>
                <w:bCs/>
              </w:rPr>
            </w:pPr>
            <w:r>
              <w:rPr>
                <w:b/>
                <w:bCs/>
              </w:rPr>
              <w:t>911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5"/>
              <w:rPr>
                <w:b/>
                <w:bCs/>
              </w:rPr>
            </w:pPr>
            <w:r>
              <w:rPr>
                <w:b/>
                <w:bCs/>
              </w:rPr>
              <w:t>0103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5"/>
              <w:rPr>
                <w:b/>
                <w:bCs/>
              </w:rPr>
            </w:pPr>
            <w:r>
              <w:rPr>
                <w:b/>
                <w:bCs/>
              </w:rPr>
              <w:t>9900100033</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5"/>
              <w:rPr>
                <w:b/>
                <w:bCs/>
              </w:rPr>
            </w:pPr>
            <w:r>
              <w:rPr>
                <w:b/>
                <w:bCs/>
              </w:rPr>
              <w:t> </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5"/>
              <w:rPr>
                <w:b/>
                <w:bCs/>
              </w:rPr>
            </w:pPr>
            <w:r>
              <w:rPr>
                <w:b/>
                <w:bCs/>
              </w:rPr>
              <w:t>106,500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5"/>
              <w:rPr>
                <w:b/>
                <w:bCs/>
              </w:rPr>
            </w:pPr>
            <w:r>
              <w:rPr>
                <w:b/>
                <w:bCs/>
              </w:rPr>
              <w:t>27,036</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5"/>
              <w:rPr>
                <w:b/>
                <w:bCs/>
              </w:rPr>
            </w:pPr>
            <w:r>
              <w:rPr>
                <w:b/>
                <w:bCs/>
              </w:rPr>
              <w:t>27,031</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5"/>
            </w:pPr>
            <w:r>
              <w:t>99,98</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911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0103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9900100033</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122</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40,400</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0,000</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911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0103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9900100033</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242</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22,111</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4,294</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4,294</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100,00</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351D8" w:rsidRDefault="002351D8" w:rsidP="002351D8">
            <w:pPr>
              <w:jc w:val="both"/>
              <w:outlineLvl w:val="6"/>
            </w:pPr>
            <w: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911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0103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9900100033</w:t>
            </w:r>
          </w:p>
        </w:tc>
        <w:tc>
          <w:tcPr>
            <w:tcW w:w="60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center"/>
              <w:outlineLvl w:val="6"/>
            </w:pPr>
            <w:r>
              <w:t>244</w:t>
            </w:r>
          </w:p>
        </w:tc>
        <w:tc>
          <w:tcPr>
            <w:tcW w:w="166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43,989</w:t>
            </w:r>
          </w:p>
        </w:tc>
        <w:tc>
          <w:tcPr>
            <w:tcW w:w="18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22,742</w:t>
            </w:r>
          </w:p>
        </w:tc>
        <w:tc>
          <w:tcPr>
            <w:tcW w:w="168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2351D8" w:rsidRDefault="002351D8">
            <w:pPr>
              <w:jc w:val="right"/>
              <w:outlineLvl w:val="6"/>
            </w:pPr>
            <w:r>
              <w:t>22,738</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outlineLvl w:val="6"/>
            </w:pPr>
            <w:r>
              <w:t>99,98</w:t>
            </w:r>
          </w:p>
        </w:tc>
      </w:tr>
      <w:tr w:rsidR="002351D8" w:rsidTr="002351D8">
        <w:trPr>
          <w:trHeight w:val="20"/>
        </w:trPr>
        <w:tc>
          <w:tcPr>
            <w:tcW w:w="5605"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2351D8" w:rsidRDefault="002351D8" w:rsidP="002351D8">
            <w:pPr>
              <w:jc w:val="both"/>
              <w:rPr>
                <w:b/>
                <w:bCs/>
              </w:rPr>
            </w:pPr>
            <w:r>
              <w:rPr>
                <w:b/>
                <w:bCs/>
              </w:rPr>
              <w:t>Итого</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351D8" w:rsidRDefault="002351D8">
            <w:pPr>
              <w:jc w:val="center"/>
              <w:rPr>
                <w:b/>
                <w:bCs/>
              </w:rPr>
            </w:pPr>
            <w:r>
              <w:rPr>
                <w:b/>
                <w:bCs/>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351D8" w:rsidRDefault="002351D8">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351D8" w:rsidRDefault="002351D8">
            <w:pPr>
              <w:jc w:val="center"/>
              <w:rPr>
                <w:b/>
                <w:bCs/>
              </w:rPr>
            </w:pPr>
            <w:r>
              <w:rPr>
                <w:b/>
                <w:bCs/>
              </w:rPr>
              <w:t> </w:t>
            </w:r>
          </w:p>
        </w:tc>
        <w:tc>
          <w:tcPr>
            <w:tcW w:w="60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351D8" w:rsidRDefault="002351D8">
            <w:pPr>
              <w:jc w:val="center"/>
              <w:rPr>
                <w:b/>
                <w:bCs/>
              </w:rPr>
            </w:pPr>
            <w:r>
              <w:rPr>
                <w:b/>
                <w:bCs/>
              </w:rPr>
              <w:t> </w:t>
            </w:r>
          </w:p>
        </w:tc>
        <w:tc>
          <w:tcPr>
            <w:tcW w:w="1665"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351D8" w:rsidRDefault="002351D8">
            <w:pPr>
              <w:jc w:val="right"/>
              <w:rPr>
                <w:b/>
                <w:bCs/>
              </w:rPr>
            </w:pPr>
            <w:r>
              <w:rPr>
                <w:b/>
                <w:bCs/>
              </w:rPr>
              <w:t>92 250,943</w:t>
            </w:r>
          </w:p>
        </w:tc>
        <w:tc>
          <w:tcPr>
            <w:tcW w:w="183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351D8" w:rsidRDefault="002351D8">
            <w:pPr>
              <w:jc w:val="right"/>
              <w:rPr>
                <w:b/>
                <w:bCs/>
              </w:rPr>
            </w:pPr>
            <w:r>
              <w:rPr>
                <w:b/>
                <w:bCs/>
              </w:rPr>
              <w:t>25 014,889</w:t>
            </w:r>
          </w:p>
        </w:tc>
        <w:tc>
          <w:tcPr>
            <w:tcW w:w="1689"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2351D8" w:rsidRDefault="002351D8">
            <w:pPr>
              <w:jc w:val="right"/>
              <w:rPr>
                <w:b/>
                <w:bCs/>
              </w:rPr>
            </w:pPr>
            <w:r>
              <w:rPr>
                <w:b/>
                <w:bCs/>
              </w:rPr>
              <w:t>24 970,995</w:t>
            </w:r>
          </w:p>
        </w:tc>
        <w:tc>
          <w:tcPr>
            <w:tcW w:w="87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2351D8" w:rsidRDefault="002351D8">
            <w:pPr>
              <w:jc w:val="right"/>
            </w:pPr>
            <w:r>
              <w:t>99,82</w:t>
            </w:r>
          </w:p>
        </w:tc>
      </w:tr>
    </w:tbl>
    <w:p w:rsidR="005E2D44" w:rsidRDefault="005E2D44"/>
    <w:p w:rsidR="005E2D44" w:rsidRDefault="005E2D44">
      <w:pPr>
        <w:sectPr w:rsidR="005E2D44" w:rsidSect="002351D8">
          <w:pgSz w:w="16838" w:h="11906" w:orient="landscape"/>
          <w:pgMar w:top="851" w:right="567" w:bottom="851" w:left="1134" w:header="709" w:footer="709" w:gutter="0"/>
          <w:cols w:space="708"/>
          <w:docGrid w:linePitch="360"/>
        </w:sectPr>
      </w:pPr>
    </w:p>
    <w:p w:rsidR="005E2D44" w:rsidRPr="00470AF3" w:rsidRDefault="005E2D44" w:rsidP="00317BA9">
      <w:pPr>
        <w:ind w:left="360"/>
        <w:jc w:val="right"/>
        <w:rPr>
          <w:sz w:val="20"/>
          <w:szCs w:val="20"/>
        </w:rPr>
      </w:pPr>
      <w:r>
        <w:rPr>
          <w:sz w:val="20"/>
          <w:szCs w:val="20"/>
        </w:rPr>
        <w:lastRenderedPageBreak/>
        <w:t>Приложение 4 к решению Совета</w:t>
      </w:r>
    </w:p>
    <w:p w:rsidR="005E2D44" w:rsidRPr="00470AF3" w:rsidRDefault="005E2D44" w:rsidP="00317BA9">
      <w:pPr>
        <w:ind w:left="360"/>
        <w:jc w:val="right"/>
        <w:rPr>
          <w:sz w:val="20"/>
          <w:szCs w:val="20"/>
        </w:rPr>
      </w:pPr>
      <w:r w:rsidRPr="00470AF3">
        <w:rPr>
          <w:sz w:val="20"/>
          <w:szCs w:val="20"/>
        </w:rPr>
        <w:t>Александровского сельского поселения</w:t>
      </w:r>
    </w:p>
    <w:p w:rsidR="005E2D44" w:rsidRDefault="005E2D44" w:rsidP="00317BA9">
      <w:pPr>
        <w:ind w:left="360"/>
        <w:jc w:val="right"/>
        <w:rPr>
          <w:sz w:val="20"/>
          <w:szCs w:val="20"/>
        </w:rPr>
      </w:pPr>
      <w:r w:rsidRPr="008D3D09">
        <w:rPr>
          <w:sz w:val="20"/>
          <w:szCs w:val="20"/>
        </w:rPr>
        <w:t xml:space="preserve">от </w:t>
      </w:r>
      <w:r w:rsidR="006923A5">
        <w:rPr>
          <w:sz w:val="20"/>
          <w:szCs w:val="20"/>
        </w:rPr>
        <w:t>00</w:t>
      </w:r>
      <w:r w:rsidRPr="008D3D09">
        <w:rPr>
          <w:sz w:val="20"/>
          <w:szCs w:val="20"/>
        </w:rPr>
        <w:t>.</w:t>
      </w:r>
      <w:r w:rsidR="006923A5">
        <w:rPr>
          <w:sz w:val="20"/>
          <w:szCs w:val="20"/>
        </w:rPr>
        <w:t>00</w:t>
      </w:r>
      <w:r w:rsidR="008D3D09" w:rsidRPr="008D3D09">
        <w:rPr>
          <w:sz w:val="20"/>
          <w:szCs w:val="20"/>
        </w:rPr>
        <w:t>.201</w:t>
      </w:r>
      <w:r w:rsidR="00474AFC">
        <w:rPr>
          <w:sz w:val="20"/>
          <w:szCs w:val="20"/>
        </w:rPr>
        <w:t>8</w:t>
      </w:r>
      <w:r w:rsidR="008D3D09" w:rsidRPr="008D3D09">
        <w:rPr>
          <w:sz w:val="20"/>
          <w:szCs w:val="20"/>
        </w:rPr>
        <w:t xml:space="preserve"> № </w:t>
      </w:r>
      <w:r w:rsidR="006923A5">
        <w:rPr>
          <w:sz w:val="20"/>
          <w:szCs w:val="20"/>
        </w:rPr>
        <w:t>000</w:t>
      </w:r>
      <w:r w:rsidRPr="008D3D09">
        <w:rPr>
          <w:sz w:val="20"/>
          <w:szCs w:val="20"/>
        </w:rPr>
        <w:t>-</w:t>
      </w:r>
      <w:r w:rsidR="006923A5">
        <w:rPr>
          <w:sz w:val="20"/>
          <w:szCs w:val="20"/>
        </w:rPr>
        <w:t>00</w:t>
      </w:r>
      <w:r w:rsidRPr="008D3D09">
        <w:rPr>
          <w:sz w:val="20"/>
          <w:szCs w:val="20"/>
        </w:rPr>
        <w:t>-</w:t>
      </w:r>
      <w:r w:rsidR="006923A5">
        <w:rPr>
          <w:sz w:val="20"/>
          <w:szCs w:val="20"/>
        </w:rPr>
        <w:t>0</w:t>
      </w:r>
      <w:r w:rsidRPr="008D3D09">
        <w:rPr>
          <w:sz w:val="20"/>
          <w:szCs w:val="20"/>
        </w:rPr>
        <w:t>п</w:t>
      </w:r>
    </w:p>
    <w:p w:rsidR="005E2D44" w:rsidRDefault="005E2D44" w:rsidP="009417D1">
      <w:pPr>
        <w:jc w:val="right"/>
        <w:rPr>
          <w:bCs/>
          <w:sz w:val="20"/>
          <w:szCs w:val="20"/>
        </w:rPr>
      </w:pPr>
    </w:p>
    <w:p w:rsidR="005E2D44" w:rsidRDefault="005E2D44" w:rsidP="009417D1">
      <w:pPr>
        <w:ind w:left="7440"/>
        <w:jc w:val="right"/>
        <w:rPr>
          <w:bCs/>
          <w:sz w:val="20"/>
          <w:szCs w:val="20"/>
        </w:rPr>
      </w:pPr>
    </w:p>
    <w:p w:rsidR="005E2D44" w:rsidRPr="00BC4291" w:rsidRDefault="005E2D44" w:rsidP="009417D1">
      <w:pPr>
        <w:jc w:val="center"/>
        <w:rPr>
          <w:b/>
          <w:bCs/>
        </w:rPr>
      </w:pPr>
      <w:r w:rsidRPr="00BC4291">
        <w:rPr>
          <w:b/>
          <w:bCs/>
        </w:rPr>
        <w:t>Отчет</w:t>
      </w:r>
    </w:p>
    <w:p w:rsidR="005E2D44" w:rsidRPr="00BC4291" w:rsidRDefault="005E2D44" w:rsidP="00A822C4">
      <w:pPr>
        <w:tabs>
          <w:tab w:val="left" w:pos="142"/>
        </w:tabs>
        <w:jc w:val="center"/>
        <w:rPr>
          <w:b/>
          <w:bCs/>
        </w:rPr>
      </w:pPr>
      <w:r w:rsidRPr="00BC4291">
        <w:rPr>
          <w:b/>
          <w:bCs/>
        </w:rPr>
        <w:t>об исполнении бюджета Александровского сельского поселения</w:t>
      </w:r>
    </w:p>
    <w:p w:rsidR="005E2D44" w:rsidRPr="00DE262A" w:rsidRDefault="005E2D44" w:rsidP="00317BA9">
      <w:pPr>
        <w:jc w:val="center"/>
        <w:rPr>
          <w:b/>
          <w:bCs/>
        </w:rPr>
      </w:pPr>
      <w:r w:rsidRPr="00BC4291">
        <w:rPr>
          <w:b/>
          <w:bCs/>
        </w:rPr>
        <w:t>по источникам внутреннего финансирования дефицита бюджета за 201</w:t>
      </w:r>
      <w:r w:rsidR="00474AFC">
        <w:rPr>
          <w:b/>
          <w:bCs/>
        </w:rPr>
        <w:t>8</w:t>
      </w:r>
      <w:r w:rsidRPr="00BC4291">
        <w:rPr>
          <w:b/>
          <w:bCs/>
        </w:rPr>
        <w:t xml:space="preserve"> год</w:t>
      </w:r>
    </w:p>
    <w:p w:rsidR="005E2D44" w:rsidRPr="00DE262A" w:rsidRDefault="005E2D44" w:rsidP="009417D1">
      <w:pPr>
        <w:jc w:val="right"/>
        <w:rPr>
          <w:bCs/>
          <w:sz w:val="20"/>
          <w:szCs w:val="20"/>
        </w:rPr>
      </w:pPr>
    </w:p>
    <w:tbl>
      <w:tblPr>
        <w:tblW w:w="10206" w:type="dxa"/>
        <w:tblInd w:w="108" w:type="dxa"/>
        <w:tblLayout w:type="fixed"/>
        <w:tblLook w:val="00A0" w:firstRow="1" w:lastRow="0" w:firstColumn="1" w:lastColumn="0" w:noHBand="0" w:noVBand="0"/>
      </w:tblPr>
      <w:tblGrid>
        <w:gridCol w:w="4395"/>
        <w:gridCol w:w="1701"/>
        <w:gridCol w:w="1559"/>
        <w:gridCol w:w="1559"/>
        <w:gridCol w:w="992"/>
      </w:tblGrid>
      <w:tr w:rsidR="005E2D44" w:rsidRPr="00A822C4" w:rsidTr="00A822C4">
        <w:trPr>
          <w:trHeight w:val="420"/>
        </w:trPr>
        <w:tc>
          <w:tcPr>
            <w:tcW w:w="4395" w:type="dxa"/>
            <w:vMerge w:val="restart"/>
            <w:tcBorders>
              <w:top w:val="single" w:sz="4" w:space="0" w:color="auto"/>
              <w:left w:val="single" w:sz="4" w:space="0" w:color="auto"/>
              <w:bottom w:val="single" w:sz="4" w:space="0" w:color="auto"/>
              <w:right w:val="single" w:sz="4" w:space="0" w:color="auto"/>
            </w:tcBorders>
            <w:vAlign w:val="center"/>
          </w:tcPr>
          <w:p w:rsidR="005E2D44" w:rsidRPr="00A822C4" w:rsidRDefault="005E2D44">
            <w:pPr>
              <w:spacing w:line="276" w:lineRule="auto"/>
              <w:jc w:val="center"/>
              <w:rPr>
                <w:lang w:eastAsia="en-US"/>
              </w:rPr>
            </w:pPr>
            <w:r w:rsidRPr="00A822C4">
              <w:rPr>
                <w:lang w:eastAsia="en-US"/>
              </w:rPr>
              <w:t>Наименование источников внутреннего финансирования дефицита бюджета</w:t>
            </w:r>
          </w:p>
        </w:tc>
        <w:tc>
          <w:tcPr>
            <w:tcW w:w="5811" w:type="dxa"/>
            <w:gridSpan w:val="4"/>
            <w:tcBorders>
              <w:top w:val="single" w:sz="4" w:space="0" w:color="auto"/>
              <w:left w:val="nil"/>
              <w:bottom w:val="single" w:sz="4" w:space="0" w:color="auto"/>
              <w:right w:val="single" w:sz="4" w:space="0" w:color="auto"/>
            </w:tcBorders>
            <w:vAlign w:val="center"/>
          </w:tcPr>
          <w:p w:rsidR="005E2D44" w:rsidRPr="00A822C4" w:rsidRDefault="005E2D44">
            <w:pPr>
              <w:spacing w:line="276" w:lineRule="auto"/>
              <w:jc w:val="center"/>
              <w:rPr>
                <w:lang w:eastAsia="en-US"/>
              </w:rPr>
            </w:pPr>
            <w:r w:rsidRPr="00A822C4">
              <w:rPr>
                <w:lang w:eastAsia="en-US"/>
              </w:rPr>
              <w:t>Сумма, тыс. рублей</w:t>
            </w:r>
          </w:p>
        </w:tc>
      </w:tr>
      <w:tr w:rsidR="005E2D44" w:rsidRPr="00A822C4" w:rsidTr="00A822C4">
        <w:trPr>
          <w:trHeight w:val="195"/>
        </w:trPr>
        <w:tc>
          <w:tcPr>
            <w:tcW w:w="4395" w:type="dxa"/>
            <w:vMerge/>
            <w:tcBorders>
              <w:top w:val="single" w:sz="4" w:space="0" w:color="auto"/>
              <w:left w:val="single" w:sz="4" w:space="0" w:color="auto"/>
              <w:bottom w:val="single" w:sz="4" w:space="0" w:color="auto"/>
              <w:right w:val="single" w:sz="4" w:space="0" w:color="auto"/>
            </w:tcBorders>
            <w:vAlign w:val="center"/>
          </w:tcPr>
          <w:p w:rsidR="005E2D44" w:rsidRPr="00A822C4" w:rsidRDefault="005E2D44">
            <w:pPr>
              <w:rPr>
                <w:lang w:eastAsia="en-US"/>
              </w:rPr>
            </w:pPr>
          </w:p>
        </w:tc>
        <w:tc>
          <w:tcPr>
            <w:tcW w:w="1701" w:type="dxa"/>
            <w:tcBorders>
              <w:top w:val="single" w:sz="4" w:space="0" w:color="auto"/>
              <w:left w:val="nil"/>
              <w:bottom w:val="single" w:sz="4" w:space="0" w:color="auto"/>
              <w:right w:val="single" w:sz="4" w:space="0" w:color="auto"/>
            </w:tcBorders>
            <w:vAlign w:val="center"/>
          </w:tcPr>
          <w:p w:rsidR="005E2D44" w:rsidRPr="00A822C4" w:rsidRDefault="005E2D44" w:rsidP="00A822C4">
            <w:pPr>
              <w:spacing w:line="276" w:lineRule="auto"/>
              <w:jc w:val="center"/>
              <w:rPr>
                <w:lang w:eastAsia="en-US"/>
              </w:rPr>
            </w:pPr>
            <w:r w:rsidRPr="00A822C4">
              <w:rPr>
                <w:lang w:eastAsia="en-US"/>
              </w:rPr>
              <w:t>Утверждено на 201</w:t>
            </w:r>
            <w:r w:rsidR="00A822C4" w:rsidRPr="00A822C4">
              <w:rPr>
                <w:lang w:eastAsia="en-US"/>
              </w:rPr>
              <w:t>8</w:t>
            </w:r>
            <w:r w:rsidRPr="00A822C4">
              <w:rPr>
                <w:lang w:eastAsia="en-US"/>
              </w:rPr>
              <w:t xml:space="preserve"> год</w:t>
            </w:r>
          </w:p>
        </w:tc>
        <w:tc>
          <w:tcPr>
            <w:tcW w:w="1559" w:type="dxa"/>
            <w:tcBorders>
              <w:top w:val="single" w:sz="4" w:space="0" w:color="auto"/>
              <w:left w:val="nil"/>
              <w:bottom w:val="single" w:sz="4" w:space="0" w:color="auto"/>
              <w:right w:val="single" w:sz="4" w:space="0" w:color="auto"/>
            </w:tcBorders>
            <w:vAlign w:val="center"/>
          </w:tcPr>
          <w:p w:rsidR="005E2D44" w:rsidRPr="00A822C4" w:rsidRDefault="005E2D44" w:rsidP="00A822C4">
            <w:pPr>
              <w:spacing w:line="276" w:lineRule="auto"/>
              <w:jc w:val="center"/>
              <w:rPr>
                <w:lang w:eastAsia="en-US"/>
              </w:rPr>
            </w:pPr>
            <w:r w:rsidRPr="00A822C4">
              <w:rPr>
                <w:lang w:eastAsia="en-US"/>
              </w:rPr>
              <w:t xml:space="preserve">Утверждено на </w:t>
            </w:r>
            <w:r w:rsidR="00C47E99" w:rsidRPr="00A822C4">
              <w:rPr>
                <w:lang w:eastAsia="en-US"/>
              </w:rPr>
              <w:t>1</w:t>
            </w:r>
            <w:r w:rsidRPr="00A822C4">
              <w:rPr>
                <w:lang w:eastAsia="en-US"/>
              </w:rPr>
              <w:t xml:space="preserve"> </w:t>
            </w:r>
            <w:r w:rsidR="00C47E99" w:rsidRPr="00A822C4">
              <w:rPr>
                <w:lang w:eastAsia="en-US"/>
              </w:rPr>
              <w:t>квартал</w:t>
            </w:r>
            <w:r w:rsidRPr="00A822C4">
              <w:rPr>
                <w:lang w:eastAsia="en-US"/>
              </w:rPr>
              <w:t xml:space="preserve"> 201</w:t>
            </w:r>
            <w:r w:rsidR="00A822C4" w:rsidRPr="00A822C4">
              <w:rPr>
                <w:lang w:eastAsia="en-US"/>
              </w:rPr>
              <w:t>8</w:t>
            </w:r>
            <w:r w:rsidRPr="00A822C4">
              <w:rPr>
                <w:lang w:eastAsia="en-US"/>
              </w:rPr>
              <w:t xml:space="preserve"> г.</w:t>
            </w:r>
          </w:p>
        </w:tc>
        <w:tc>
          <w:tcPr>
            <w:tcW w:w="1559" w:type="dxa"/>
            <w:tcBorders>
              <w:top w:val="single" w:sz="4" w:space="0" w:color="auto"/>
              <w:left w:val="nil"/>
              <w:bottom w:val="single" w:sz="4" w:space="0" w:color="auto"/>
              <w:right w:val="single" w:sz="4" w:space="0" w:color="auto"/>
            </w:tcBorders>
            <w:vAlign w:val="center"/>
          </w:tcPr>
          <w:p w:rsidR="005E2D44" w:rsidRPr="00A822C4" w:rsidRDefault="005E2D44" w:rsidP="00A822C4">
            <w:pPr>
              <w:spacing w:line="276" w:lineRule="auto"/>
              <w:jc w:val="center"/>
              <w:rPr>
                <w:lang w:eastAsia="en-US"/>
              </w:rPr>
            </w:pPr>
            <w:r w:rsidRPr="00A822C4">
              <w:rPr>
                <w:lang w:eastAsia="en-US"/>
              </w:rPr>
              <w:t>Исполнено</w:t>
            </w:r>
            <w:r w:rsidR="004D7151" w:rsidRPr="00A822C4">
              <w:rPr>
                <w:lang w:eastAsia="en-US"/>
              </w:rPr>
              <w:t xml:space="preserve"> за 1 квартал 201</w:t>
            </w:r>
            <w:r w:rsidR="00A822C4" w:rsidRPr="00A822C4">
              <w:rPr>
                <w:lang w:eastAsia="en-US"/>
              </w:rPr>
              <w:t>8</w:t>
            </w:r>
            <w:r w:rsidR="004D7151" w:rsidRPr="00A822C4">
              <w:rPr>
                <w:lang w:eastAsia="en-US"/>
              </w:rPr>
              <w:t xml:space="preserve"> года</w:t>
            </w:r>
            <w:r w:rsidRPr="00A822C4">
              <w:rPr>
                <w:lang w:eastAsia="en-US"/>
              </w:rPr>
              <w:t>, тыс. руб.</w:t>
            </w:r>
          </w:p>
        </w:tc>
        <w:tc>
          <w:tcPr>
            <w:tcW w:w="992" w:type="dxa"/>
            <w:tcBorders>
              <w:top w:val="single" w:sz="4" w:space="0" w:color="auto"/>
              <w:left w:val="nil"/>
              <w:bottom w:val="single" w:sz="4" w:space="0" w:color="auto"/>
              <w:right w:val="single" w:sz="4" w:space="0" w:color="auto"/>
            </w:tcBorders>
            <w:vAlign w:val="center"/>
          </w:tcPr>
          <w:p w:rsidR="005E2D44" w:rsidRPr="00A822C4" w:rsidRDefault="005E2D44" w:rsidP="004D7151">
            <w:pPr>
              <w:spacing w:line="276" w:lineRule="auto"/>
              <w:jc w:val="center"/>
              <w:rPr>
                <w:lang w:eastAsia="en-US"/>
              </w:rPr>
            </w:pPr>
            <w:r w:rsidRPr="00A822C4">
              <w:rPr>
                <w:lang w:eastAsia="en-US"/>
              </w:rPr>
              <w:t>% Исп.</w:t>
            </w:r>
          </w:p>
        </w:tc>
      </w:tr>
      <w:tr w:rsidR="004D7151" w:rsidRPr="00A822C4" w:rsidTr="00A822C4">
        <w:trPr>
          <w:trHeight w:val="495"/>
        </w:trPr>
        <w:tc>
          <w:tcPr>
            <w:tcW w:w="4395" w:type="dxa"/>
            <w:tcBorders>
              <w:top w:val="nil"/>
              <w:left w:val="single" w:sz="4" w:space="0" w:color="auto"/>
              <w:bottom w:val="single" w:sz="4" w:space="0" w:color="auto"/>
              <w:right w:val="single" w:sz="4" w:space="0" w:color="auto"/>
            </w:tcBorders>
            <w:vAlign w:val="bottom"/>
          </w:tcPr>
          <w:p w:rsidR="004D7151" w:rsidRPr="00A822C4" w:rsidRDefault="004D7151">
            <w:pPr>
              <w:spacing w:line="276" w:lineRule="auto"/>
              <w:jc w:val="both"/>
              <w:rPr>
                <w:b/>
                <w:bCs/>
                <w:lang w:eastAsia="en-US"/>
              </w:rPr>
            </w:pPr>
            <w:r w:rsidRPr="00A822C4">
              <w:rPr>
                <w:b/>
                <w:bCs/>
                <w:lang w:eastAsia="en-US"/>
              </w:rPr>
              <w:t>Кредиты, привлекаемые от кредитных организаций:</w:t>
            </w:r>
          </w:p>
        </w:tc>
        <w:tc>
          <w:tcPr>
            <w:tcW w:w="1701" w:type="dxa"/>
            <w:tcBorders>
              <w:top w:val="nil"/>
              <w:left w:val="nil"/>
              <w:bottom w:val="single" w:sz="4" w:space="0" w:color="auto"/>
              <w:right w:val="single" w:sz="4" w:space="0" w:color="auto"/>
            </w:tcBorders>
            <w:noWrap/>
            <w:vAlign w:val="center"/>
          </w:tcPr>
          <w:p w:rsidR="004D7151" w:rsidRPr="00A822C4" w:rsidRDefault="004D7151" w:rsidP="00CA2C86">
            <w:pPr>
              <w:spacing w:line="276" w:lineRule="auto"/>
              <w:jc w:val="right"/>
              <w:rPr>
                <w:b/>
                <w:bCs/>
                <w:lang w:eastAsia="en-US"/>
              </w:rPr>
            </w:pPr>
            <w:r w:rsidRPr="00A822C4">
              <w:rPr>
                <w:b/>
                <w:bCs/>
                <w:lang w:eastAsia="en-US"/>
              </w:rPr>
              <w:t>0,0</w:t>
            </w:r>
          </w:p>
        </w:tc>
        <w:tc>
          <w:tcPr>
            <w:tcW w:w="1559" w:type="dxa"/>
            <w:tcBorders>
              <w:top w:val="nil"/>
              <w:left w:val="nil"/>
              <w:bottom w:val="single" w:sz="4" w:space="0" w:color="auto"/>
              <w:right w:val="single" w:sz="4" w:space="0" w:color="auto"/>
            </w:tcBorders>
            <w:vAlign w:val="center"/>
          </w:tcPr>
          <w:p w:rsidR="004D7151" w:rsidRPr="00A822C4" w:rsidRDefault="004D7151" w:rsidP="00CA2C86">
            <w:pPr>
              <w:spacing w:line="276" w:lineRule="auto"/>
              <w:jc w:val="right"/>
              <w:rPr>
                <w:b/>
                <w:bCs/>
                <w:lang w:eastAsia="en-US"/>
              </w:rPr>
            </w:pPr>
            <w:r w:rsidRPr="00A822C4">
              <w:rPr>
                <w:b/>
                <w:bCs/>
                <w:lang w:eastAsia="en-US"/>
              </w:rPr>
              <w:t>0,0</w:t>
            </w:r>
          </w:p>
        </w:tc>
        <w:tc>
          <w:tcPr>
            <w:tcW w:w="1559" w:type="dxa"/>
            <w:tcBorders>
              <w:top w:val="nil"/>
              <w:left w:val="nil"/>
              <w:bottom w:val="single" w:sz="4" w:space="0" w:color="auto"/>
              <w:right w:val="single" w:sz="4" w:space="0" w:color="auto"/>
            </w:tcBorders>
            <w:vAlign w:val="center"/>
          </w:tcPr>
          <w:p w:rsidR="004D7151" w:rsidRPr="00A822C4" w:rsidRDefault="004D7151" w:rsidP="00A408A7">
            <w:pPr>
              <w:spacing w:line="276" w:lineRule="auto"/>
              <w:jc w:val="right"/>
              <w:rPr>
                <w:b/>
                <w:bCs/>
                <w:lang w:eastAsia="en-US"/>
              </w:rPr>
            </w:pPr>
            <w:r w:rsidRPr="00A822C4">
              <w:rPr>
                <w:b/>
                <w:bCs/>
                <w:lang w:eastAsia="en-US"/>
              </w:rPr>
              <w:t>0,0</w:t>
            </w:r>
          </w:p>
        </w:tc>
        <w:tc>
          <w:tcPr>
            <w:tcW w:w="992" w:type="dxa"/>
            <w:tcBorders>
              <w:top w:val="nil"/>
              <w:left w:val="nil"/>
              <w:bottom w:val="single" w:sz="4" w:space="0" w:color="auto"/>
              <w:right w:val="single" w:sz="4" w:space="0" w:color="auto"/>
            </w:tcBorders>
            <w:vAlign w:val="center"/>
          </w:tcPr>
          <w:p w:rsidR="004D7151" w:rsidRPr="00A822C4" w:rsidRDefault="004D7151" w:rsidP="00CA2C86">
            <w:pPr>
              <w:spacing w:line="276" w:lineRule="auto"/>
              <w:jc w:val="right"/>
              <w:rPr>
                <w:b/>
                <w:bCs/>
                <w:lang w:eastAsia="en-US"/>
              </w:rPr>
            </w:pPr>
            <w:r w:rsidRPr="00A822C4">
              <w:rPr>
                <w:b/>
                <w:bCs/>
                <w:lang w:eastAsia="en-US"/>
              </w:rPr>
              <w:t>0,0</w:t>
            </w:r>
          </w:p>
        </w:tc>
      </w:tr>
      <w:tr w:rsidR="004D7151" w:rsidRPr="00A822C4" w:rsidTr="00A822C4">
        <w:trPr>
          <w:trHeight w:val="450"/>
        </w:trPr>
        <w:tc>
          <w:tcPr>
            <w:tcW w:w="4395" w:type="dxa"/>
            <w:tcBorders>
              <w:top w:val="nil"/>
              <w:left w:val="single" w:sz="4" w:space="0" w:color="auto"/>
              <w:bottom w:val="single" w:sz="4" w:space="0" w:color="auto"/>
              <w:right w:val="single" w:sz="4" w:space="0" w:color="auto"/>
            </w:tcBorders>
            <w:vAlign w:val="bottom"/>
          </w:tcPr>
          <w:p w:rsidR="004D7151" w:rsidRPr="00A822C4" w:rsidRDefault="004D7151">
            <w:pPr>
              <w:spacing w:line="276" w:lineRule="auto"/>
              <w:jc w:val="both"/>
              <w:rPr>
                <w:lang w:eastAsia="en-US"/>
              </w:rPr>
            </w:pPr>
            <w:r w:rsidRPr="00A822C4">
              <w:rPr>
                <w:lang w:eastAsia="en-US"/>
              </w:rPr>
              <w:t>Объем привлечения</w:t>
            </w:r>
          </w:p>
        </w:tc>
        <w:tc>
          <w:tcPr>
            <w:tcW w:w="1701" w:type="dxa"/>
            <w:tcBorders>
              <w:top w:val="nil"/>
              <w:left w:val="nil"/>
              <w:bottom w:val="single" w:sz="4" w:space="0" w:color="auto"/>
              <w:right w:val="single" w:sz="4" w:space="0" w:color="auto"/>
            </w:tcBorders>
            <w:noWrap/>
            <w:vAlign w:val="center"/>
          </w:tcPr>
          <w:p w:rsidR="004D7151" w:rsidRPr="00A822C4" w:rsidRDefault="004D7151" w:rsidP="00CA2C86">
            <w:pPr>
              <w:spacing w:line="276" w:lineRule="auto"/>
              <w:jc w:val="right"/>
              <w:rPr>
                <w:lang w:eastAsia="en-US"/>
              </w:rPr>
            </w:pPr>
            <w:r w:rsidRPr="00A822C4">
              <w:rPr>
                <w:lang w:eastAsia="en-US"/>
              </w:rPr>
              <w:t>0,0</w:t>
            </w:r>
          </w:p>
        </w:tc>
        <w:tc>
          <w:tcPr>
            <w:tcW w:w="1559" w:type="dxa"/>
            <w:tcBorders>
              <w:top w:val="nil"/>
              <w:left w:val="nil"/>
              <w:bottom w:val="single" w:sz="4" w:space="0" w:color="auto"/>
              <w:right w:val="single" w:sz="4" w:space="0" w:color="auto"/>
            </w:tcBorders>
            <w:vAlign w:val="center"/>
          </w:tcPr>
          <w:p w:rsidR="004D7151" w:rsidRPr="00A822C4" w:rsidRDefault="004D7151" w:rsidP="00CA2C86">
            <w:pPr>
              <w:spacing w:line="276" w:lineRule="auto"/>
              <w:jc w:val="right"/>
              <w:rPr>
                <w:lang w:eastAsia="en-US"/>
              </w:rPr>
            </w:pPr>
            <w:r w:rsidRPr="00A822C4">
              <w:rPr>
                <w:lang w:eastAsia="en-US"/>
              </w:rPr>
              <w:t>0,00</w:t>
            </w:r>
          </w:p>
        </w:tc>
        <w:tc>
          <w:tcPr>
            <w:tcW w:w="1559" w:type="dxa"/>
            <w:tcBorders>
              <w:top w:val="nil"/>
              <w:left w:val="nil"/>
              <w:bottom w:val="single" w:sz="4" w:space="0" w:color="auto"/>
              <w:right w:val="single" w:sz="4" w:space="0" w:color="auto"/>
            </w:tcBorders>
            <w:vAlign w:val="center"/>
          </w:tcPr>
          <w:p w:rsidR="004D7151" w:rsidRPr="00A822C4" w:rsidRDefault="004D7151" w:rsidP="00A408A7">
            <w:pPr>
              <w:spacing w:line="276" w:lineRule="auto"/>
              <w:jc w:val="right"/>
              <w:rPr>
                <w:lang w:eastAsia="en-US"/>
              </w:rPr>
            </w:pPr>
            <w:r w:rsidRPr="00A822C4">
              <w:rPr>
                <w:lang w:eastAsia="en-US"/>
              </w:rPr>
              <w:t>0,00</w:t>
            </w:r>
          </w:p>
        </w:tc>
        <w:tc>
          <w:tcPr>
            <w:tcW w:w="992" w:type="dxa"/>
            <w:tcBorders>
              <w:top w:val="nil"/>
              <w:left w:val="nil"/>
              <w:bottom w:val="single" w:sz="4" w:space="0" w:color="auto"/>
              <w:right w:val="single" w:sz="4" w:space="0" w:color="auto"/>
            </w:tcBorders>
            <w:vAlign w:val="center"/>
          </w:tcPr>
          <w:p w:rsidR="004D7151" w:rsidRPr="00A822C4" w:rsidRDefault="004D7151" w:rsidP="00CA2C86">
            <w:pPr>
              <w:spacing w:line="276" w:lineRule="auto"/>
              <w:jc w:val="right"/>
              <w:rPr>
                <w:lang w:eastAsia="en-US"/>
              </w:rPr>
            </w:pPr>
            <w:r w:rsidRPr="00A822C4">
              <w:rPr>
                <w:lang w:eastAsia="en-US"/>
              </w:rPr>
              <w:t>0,00</w:t>
            </w:r>
          </w:p>
        </w:tc>
      </w:tr>
      <w:tr w:rsidR="004D7151" w:rsidRPr="00A822C4" w:rsidTr="00A822C4">
        <w:trPr>
          <w:trHeight w:val="510"/>
        </w:trPr>
        <w:tc>
          <w:tcPr>
            <w:tcW w:w="4395" w:type="dxa"/>
            <w:tcBorders>
              <w:top w:val="nil"/>
              <w:left w:val="single" w:sz="4" w:space="0" w:color="auto"/>
              <w:bottom w:val="single" w:sz="4" w:space="0" w:color="auto"/>
              <w:right w:val="single" w:sz="4" w:space="0" w:color="auto"/>
            </w:tcBorders>
            <w:vAlign w:val="bottom"/>
          </w:tcPr>
          <w:p w:rsidR="004D7151" w:rsidRPr="00A822C4" w:rsidRDefault="004D7151">
            <w:pPr>
              <w:spacing w:line="276" w:lineRule="auto"/>
              <w:jc w:val="both"/>
              <w:rPr>
                <w:lang w:eastAsia="en-US"/>
              </w:rPr>
            </w:pPr>
            <w:r w:rsidRPr="00A822C4">
              <w:rPr>
                <w:lang w:eastAsia="en-US"/>
              </w:rPr>
              <w:t xml:space="preserve">Объем средств, направляемых на погашение основной суммы долга </w:t>
            </w:r>
          </w:p>
        </w:tc>
        <w:tc>
          <w:tcPr>
            <w:tcW w:w="1701" w:type="dxa"/>
            <w:tcBorders>
              <w:top w:val="nil"/>
              <w:left w:val="nil"/>
              <w:bottom w:val="single" w:sz="4" w:space="0" w:color="auto"/>
              <w:right w:val="single" w:sz="4" w:space="0" w:color="auto"/>
            </w:tcBorders>
            <w:noWrap/>
            <w:vAlign w:val="center"/>
          </w:tcPr>
          <w:p w:rsidR="004D7151" w:rsidRPr="00A822C4" w:rsidRDefault="004D7151" w:rsidP="00CA2C86">
            <w:pPr>
              <w:spacing w:line="276" w:lineRule="auto"/>
              <w:jc w:val="right"/>
              <w:rPr>
                <w:lang w:eastAsia="en-US"/>
              </w:rPr>
            </w:pPr>
            <w:r w:rsidRPr="00A822C4">
              <w:rPr>
                <w:lang w:eastAsia="en-US"/>
              </w:rPr>
              <w:t>0,0</w:t>
            </w:r>
          </w:p>
        </w:tc>
        <w:tc>
          <w:tcPr>
            <w:tcW w:w="1559" w:type="dxa"/>
            <w:tcBorders>
              <w:top w:val="nil"/>
              <w:left w:val="nil"/>
              <w:bottom w:val="single" w:sz="4" w:space="0" w:color="auto"/>
              <w:right w:val="single" w:sz="4" w:space="0" w:color="auto"/>
            </w:tcBorders>
            <w:vAlign w:val="center"/>
          </w:tcPr>
          <w:p w:rsidR="004D7151" w:rsidRPr="00A822C4" w:rsidRDefault="004D7151" w:rsidP="00CA2C86">
            <w:pPr>
              <w:spacing w:line="276" w:lineRule="auto"/>
              <w:jc w:val="right"/>
              <w:rPr>
                <w:lang w:eastAsia="en-US"/>
              </w:rPr>
            </w:pPr>
            <w:r w:rsidRPr="00A822C4">
              <w:rPr>
                <w:lang w:eastAsia="en-US"/>
              </w:rPr>
              <w:t>0,00</w:t>
            </w:r>
          </w:p>
        </w:tc>
        <w:tc>
          <w:tcPr>
            <w:tcW w:w="1559" w:type="dxa"/>
            <w:tcBorders>
              <w:top w:val="nil"/>
              <w:left w:val="nil"/>
              <w:bottom w:val="single" w:sz="4" w:space="0" w:color="auto"/>
              <w:right w:val="single" w:sz="4" w:space="0" w:color="auto"/>
            </w:tcBorders>
            <w:vAlign w:val="center"/>
          </w:tcPr>
          <w:p w:rsidR="004D7151" w:rsidRPr="00A822C4" w:rsidRDefault="004D7151" w:rsidP="00A408A7">
            <w:pPr>
              <w:spacing w:line="276" w:lineRule="auto"/>
              <w:jc w:val="right"/>
              <w:rPr>
                <w:lang w:eastAsia="en-US"/>
              </w:rPr>
            </w:pPr>
            <w:r w:rsidRPr="00A822C4">
              <w:rPr>
                <w:lang w:eastAsia="en-US"/>
              </w:rPr>
              <w:t>0,00</w:t>
            </w:r>
          </w:p>
        </w:tc>
        <w:tc>
          <w:tcPr>
            <w:tcW w:w="992" w:type="dxa"/>
            <w:tcBorders>
              <w:top w:val="nil"/>
              <w:left w:val="nil"/>
              <w:bottom w:val="single" w:sz="4" w:space="0" w:color="auto"/>
              <w:right w:val="single" w:sz="4" w:space="0" w:color="auto"/>
            </w:tcBorders>
            <w:vAlign w:val="center"/>
          </w:tcPr>
          <w:p w:rsidR="004D7151" w:rsidRPr="00A822C4" w:rsidRDefault="004D7151" w:rsidP="00CA2C86">
            <w:pPr>
              <w:spacing w:line="276" w:lineRule="auto"/>
              <w:jc w:val="right"/>
              <w:rPr>
                <w:lang w:eastAsia="en-US"/>
              </w:rPr>
            </w:pPr>
            <w:r w:rsidRPr="00A822C4">
              <w:rPr>
                <w:lang w:eastAsia="en-US"/>
              </w:rPr>
              <w:t>0,00</w:t>
            </w:r>
          </w:p>
        </w:tc>
      </w:tr>
      <w:tr w:rsidR="004D7151" w:rsidRPr="00A822C4" w:rsidTr="00A822C4">
        <w:trPr>
          <w:trHeight w:val="510"/>
        </w:trPr>
        <w:tc>
          <w:tcPr>
            <w:tcW w:w="4395" w:type="dxa"/>
            <w:tcBorders>
              <w:top w:val="nil"/>
              <w:left w:val="single" w:sz="4" w:space="0" w:color="auto"/>
              <w:bottom w:val="single" w:sz="4" w:space="0" w:color="auto"/>
              <w:right w:val="single" w:sz="4" w:space="0" w:color="auto"/>
            </w:tcBorders>
            <w:vAlign w:val="bottom"/>
          </w:tcPr>
          <w:p w:rsidR="004D7151" w:rsidRPr="00A822C4" w:rsidRDefault="004D7151">
            <w:pPr>
              <w:spacing w:line="276" w:lineRule="auto"/>
              <w:jc w:val="both"/>
              <w:rPr>
                <w:b/>
                <w:bCs/>
                <w:lang w:eastAsia="en-US"/>
              </w:rPr>
            </w:pPr>
            <w:r w:rsidRPr="00A822C4">
              <w:rPr>
                <w:b/>
                <w:bCs/>
                <w:lang w:eastAsia="en-US"/>
              </w:rPr>
              <w:t>Бюджетные кредиты, выданные юридическим лицам</w:t>
            </w:r>
          </w:p>
        </w:tc>
        <w:tc>
          <w:tcPr>
            <w:tcW w:w="1701" w:type="dxa"/>
            <w:tcBorders>
              <w:top w:val="nil"/>
              <w:left w:val="nil"/>
              <w:bottom w:val="single" w:sz="4" w:space="0" w:color="auto"/>
              <w:right w:val="single" w:sz="4" w:space="0" w:color="auto"/>
            </w:tcBorders>
            <w:noWrap/>
            <w:vAlign w:val="center"/>
          </w:tcPr>
          <w:p w:rsidR="004D7151" w:rsidRPr="00A822C4" w:rsidRDefault="004D7151" w:rsidP="00CA2C86">
            <w:pPr>
              <w:spacing w:line="276" w:lineRule="auto"/>
              <w:jc w:val="right"/>
              <w:rPr>
                <w:b/>
                <w:bCs/>
                <w:lang w:eastAsia="en-US"/>
              </w:rPr>
            </w:pPr>
            <w:r w:rsidRPr="00A822C4">
              <w:rPr>
                <w:b/>
                <w:bCs/>
                <w:lang w:eastAsia="en-US"/>
              </w:rPr>
              <w:t>0,0</w:t>
            </w:r>
          </w:p>
        </w:tc>
        <w:tc>
          <w:tcPr>
            <w:tcW w:w="1559" w:type="dxa"/>
            <w:tcBorders>
              <w:top w:val="nil"/>
              <w:left w:val="nil"/>
              <w:bottom w:val="single" w:sz="4" w:space="0" w:color="auto"/>
              <w:right w:val="single" w:sz="4" w:space="0" w:color="auto"/>
            </w:tcBorders>
            <w:vAlign w:val="center"/>
          </w:tcPr>
          <w:p w:rsidR="004D7151" w:rsidRPr="00A822C4" w:rsidRDefault="004D7151" w:rsidP="00CA2C86">
            <w:pPr>
              <w:spacing w:line="276" w:lineRule="auto"/>
              <w:jc w:val="right"/>
              <w:rPr>
                <w:b/>
                <w:bCs/>
                <w:lang w:eastAsia="en-US"/>
              </w:rPr>
            </w:pPr>
            <w:r w:rsidRPr="00A822C4">
              <w:rPr>
                <w:b/>
                <w:bCs/>
                <w:lang w:eastAsia="en-US"/>
              </w:rPr>
              <w:t>0,0</w:t>
            </w:r>
          </w:p>
        </w:tc>
        <w:tc>
          <w:tcPr>
            <w:tcW w:w="1559" w:type="dxa"/>
            <w:tcBorders>
              <w:top w:val="nil"/>
              <w:left w:val="nil"/>
              <w:bottom w:val="single" w:sz="4" w:space="0" w:color="auto"/>
              <w:right w:val="single" w:sz="4" w:space="0" w:color="auto"/>
            </w:tcBorders>
            <w:vAlign w:val="center"/>
          </w:tcPr>
          <w:p w:rsidR="004D7151" w:rsidRPr="00A822C4" w:rsidRDefault="004D7151" w:rsidP="00A408A7">
            <w:pPr>
              <w:spacing w:line="276" w:lineRule="auto"/>
              <w:jc w:val="right"/>
              <w:rPr>
                <w:b/>
                <w:bCs/>
                <w:lang w:eastAsia="en-US"/>
              </w:rPr>
            </w:pPr>
            <w:r w:rsidRPr="00A822C4">
              <w:rPr>
                <w:b/>
                <w:bCs/>
                <w:lang w:eastAsia="en-US"/>
              </w:rPr>
              <w:t>0,0</w:t>
            </w:r>
          </w:p>
        </w:tc>
        <w:tc>
          <w:tcPr>
            <w:tcW w:w="992" w:type="dxa"/>
            <w:tcBorders>
              <w:top w:val="nil"/>
              <w:left w:val="nil"/>
              <w:bottom w:val="single" w:sz="4" w:space="0" w:color="auto"/>
              <w:right w:val="single" w:sz="4" w:space="0" w:color="auto"/>
            </w:tcBorders>
            <w:vAlign w:val="center"/>
          </w:tcPr>
          <w:p w:rsidR="004D7151" w:rsidRPr="00A822C4" w:rsidRDefault="004D7151" w:rsidP="00CA2C86">
            <w:pPr>
              <w:spacing w:line="276" w:lineRule="auto"/>
              <w:jc w:val="right"/>
              <w:rPr>
                <w:b/>
                <w:bCs/>
                <w:lang w:eastAsia="en-US"/>
              </w:rPr>
            </w:pPr>
            <w:r w:rsidRPr="00A822C4">
              <w:rPr>
                <w:b/>
                <w:bCs/>
                <w:lang w:eastAsia="en-US"/>
              </w:rPr>
              <w:t>0,0</w:t>
            </w:r>
          </w:p>
        </w:tc>
      </w:tr>
      <w:tr w:rsidR="004D7151" w:rsidRPr="00A822C4" w:rsidTr="00A822C4">
        <w:trPr>
          <w:trHeight w:val="585"/>
        </w:trPr>
        <w:tc>
          <w:tcPr>
            <w:tcW w:w="4395" w:type="dxa"/>
            <w:tcBorders>
              <w:top w:val="nil"/>
              <w:left w:val="single" w:sz="4" w:space="0" w:color="auto"/>
              <w:bottom w:val="single" w:sz="4" w:space="0" w:color="auto"/>
              <w:right w:val="single" w:sz="4" w:space="0" w:color="auto"/>
            </w:tcBorders>
            <w:vAlign w:val="bottom"/>
          </w:tcPr>
          <w:p w:rsidR="004D7151" w:rsidRPr="00A822C4" w:rsidRDefault="004D7151">
            <w:pPr>
              <w:spacing w:line="276" w:lineRule="auto"/>
              <w:jc w:val="both"/>
              <w:rPr>
                <w:lang w:eastAsia="en-US"/>
              </w:rPr>
            </w:pPr>
            <w:r w:rsidRPr="00A822C4">
              <w:rPr>
                <w:lang w:eastAsia="en-US"/>
              </w:rPr>
              <w:t>Объем полученных средств, от возврата предоставленных из бюджета юридическим лицам кредитов</w:t>
            </w:r>
          </w:p>
        </w:tc>
        <w:tc>
          <w:tcPr>
            <w:tcW w:w="1701" w:type="dxa"/>
            <w:tcBorders>
              <w:top w:val="nil"/>
              <w:left w:val="nil"/>
              <w:bottom w:val="single" w:sz="4" w:space="0" w:color="auto"/>
              <w:right w:val="single" w:sz="4" w:space="0" w:color="auto"/>
            </w:tcBorders>
            <w:noWrap/>
            <w:vAlign w:val="center"/>
          </w:tcPr>
          <w:p w:rsidR="004D7151" w:rsidRPr="00A822C4" w:rsidRDefault="004D7151" w:rsidP="00CA2C86">
            <w:pPr>
              <w:spacing w:line="276" w:lineRule="auto"/>
              <w:jc w:val="right"/>
              <w:rPr>
                <w:lang w:eastAsia="en-US"/>
              </w:rPr>
            </w:pPr>
            <w:r w:rsidRPr="00A822C4">
              <w:rPr>
                <w:lang w:eastAsia="en-US"/>
              </w:rPr>
              <w:t>0,0</w:t>
            </w:r>
          </w:p>
        </w:tc>
        <w:tc>
          <w:tcPr>
            <w:tcW w:w="1559" w:type="dxa"/>
            <w:tcBorders>
              <w:top w:val="nil"/>
              <w:left w:val="nil"/>
              <w:bottom w:val="single" w:sz="4" w:space="0" w:color="auto"/>
              <w:right w:val="single" w:sz="4" w:space="0" w:color="auto"/>
            </w:tcBorders>
            <w:vAlign w:val="center"/>
          </w:tcPr>
          <w:p w:rsidR="004D7151" w:rsidRPr="00A822C4" w:rsidRDefault="004D7151" w:rsidP="00CA2C86">
            <w:pPr>
              <w:spacing w:line="276" w:lineRule="auto"/>
              <w:jc w:val="right"/>
              <w:rPr>
                <w:lang w:eastAsia="en-US"/>
              </w:rPr>
            </w:pPr>
            <w:r w:rsidRPr="00A822C4">
              <w:rPr>
                <w:lang w:eastAsia="en-US"/>
              </w:rPr>
              <w:t>0,0</w:t>
            </w:r>
          </w:p>
        </w:tc>
        <w:tc>
          <w:tcPr>
            <w:tcW w:w="1559" w:type="dxa"/>
            <w:tcBorders>
              <w:top w:val="nil"/>
              <w:left w:val="nil"/>
              <w:bottom w:val="single" w:sz="4" w:space="0" w:color="auto"/>
              <w:right w:val="single" w:sz="4" w:space="0" w:color="auto"/>
            </w:tcBorders>
            <w:vAlign w:val="center"/>
          </w:tcPr>
          <w:p w:rsidR="004D7151" w:rsidRPr="00A822C4" w:rsidRDefault="004D7151" w:rsidP="00A408A7">
            <w:pPr>
              <w:spacing w:line="276" w:lineRule="auto"/>
              <w:jc w:val="right"/>
              <w:rPr>
                <w:lang w:eastAsia="en-US"/>
              </w:rPr>
            </w:pPr>
            <w:r w:rsidRPr="00A822C4">
              <w:rPr>
                <w:lang w:eastAsia="en-US"/>
              </w:rPr>
              <w:t>0,0</w:t>
            </w:r>
          </w:p>
        </w:tc>
        <w:tc>
          <w:tcPr>
            <w:tcW w:w="992" w:type="dxa"/>
            <w:tcBorders>
              <w:top w:val="nil"/>
              <w:left w:val="nil"/>
              <w:bottom w:val="single" w:sz="4" w:space="0" w:color="auto"/>
              <w:right w:val="single" w:sz="4" w:space="0" w:color="auto"/>
            </w:tcBorders>
            <w:vAlign w:val="center"/>
          </w:tcPr>
          <w:p w:rsidR="004D7151" w:rsidRPr="00A822C4" w:rsidRDefault="004D7151" w:rsidP="00CA2C86">
            <w:pPr>
              <w:spacing w:line="276" w:lineRule="auto"/>
              <w:jc w:val="right"/>
              <w:rPr>
                <w:lang w:eastAsia="en-US"/>
              </w:rPr>
            </w:pPr>
            <w:r w:rsidRPr="00A822C4">
              <w:rPr>
                <w:lang w:eastAsia="en-US"/>
              </w:rPr>
              <w:t>0,0</w:t>
            </w:r>
          </w:p>
        </w:tc>
      </w:tr>
      <w:tr w:rsidR="004D7151" w:rsidRPr="00A822C4" w:rsidTr="00A822C4">
        <w:trPr>
          <w:trHeight w:val="600"/>
        </w:trPr>
        <w:tc>
          <w:tcPr>
            <w:tcW w:w="4395" w:type="dxa"/>
            <w:tcBorders>
              <w:top w:val="nil"/>
              <w:left w:val="single" w:sz="4" w:space="0" w:color="auto"/>
              <w:bottom w:val="single" w:sz="4" w:space="0" w:color="auto"/>
              <w:right w:val="single" w:sz="4" w:space="0" w:color="auto"/>
            </w:tcBorders>
            <w:vAlign w:val="bottom"/>
          </w:tcPr>
          <w:p w:rsidR="004D7151" w:rsidRPr="00A822C4" w:rsidRDefault="004D7151">
            <w:pPr>
              <w:spacing w:line="276" w:lineRule="auto"/>
              <w:jc w:val="both"/>
              <w:rPr>
                <w:lang w:eastAsia="en-US"/>
              </w:rPr>
            </w:pPr>
            <w:r w:rsidRPr="00A822C4">
              <w:rPr>
                <w:lang w:eastAsia="en-US"/>
              </w:rPr>
              <w:t>Объем средств, предоставленных из бюджета юридическим лицам бюджетных кредитов</w:t>
            </w:r>
          </w:p>
        </w:tc>
        <w:tc>
          <w:tcPr>
            <w:tcW w:w="1701" w:type="dxa"/>
            <w:tcBorders>
              <w:top w:val="nil"/>
              <w:left w:val="nil"/>
              <w:bottom w:val="single" w:sz="4" w:space="0" w:color="auto"/>
              <w:right w:val="single" w:sz="4" w:space="0" w:color="auto"/>
            </w:tcBorders>
            <w:noWrap/>
            <w:vAlign w:val="center"/>
          </w:tcPr>
          <w:p w:rsidR="004D7151" w:rsidRPr="00A822C4" w:rsidRDefault="004D7151" w:rsidP="00CA2C86">
            <w:pPr>
              <w:spacing w:line="276" w:lineRule="auto"/>
              <w:jc w:val="right"/>
              <w:rPr>
                <w:lang w:eastAsia="en-US"/>
              </w:rPr>
            </w:pPr>
            <w:r w:rsidRPr="00A822C4">
              <w:rPr>
                <w:lang w:eastAsia="en-US"/>
              </w:rPr>
              <w:t>0,0</w:t>
            </w:r>
          </w:p>
        </w:tc>
        <w:tc>
          <w:tcPr>
            <w:tcW w:w="1559" w:type="dxa"/>
            <w:tcBorders>
              <w:top w:val="nil"/>
              <w:left w:val="nil"/>
              <w:bottom w:val="single" w:sz="4" w:space="0" w:color="auto"/>
              <w:right w:val="single" w:sz="4" w:space="0" w:color="auto"/>
            </w:tcBorders>
            <w:vAlign w:val="center"/>
          </w:tcPr>
          <w:p w:rsidR="004D7151" w:rsidRPr="00A822C4" w:rsidRDefault="004D7151" w:rsidP="00CA2C86">
            <w:pPr>
              <w:spacing w:line="276" w:lineRule="auto"/>
              <w:jc w:val="right"/>
              <w:rPr>
                <w:lang w:eastAsia="en-US"/>
              </w:rPr>
            </w:pPr>
            <w:r w:rsidRPr="00A822C4">
              <w:rPr>
                <w:lang w:eastAsia="en-US"/>
              </w:rPr>
              <w:t>0,0</w:t>
            </w:r>
          </w:p>
        </w:tc>
        <w:tc>
          <w:tcPr>
            <w:tcW w:w="1559" w:type="dxa"/>
            <w:tcBorders>
              <w:top w:val="nil"/>
              <w:left w:val="nil"/>
              <w:bottom w:val="single" w:sz="4" w:space="0" w:color="auto"/>
              <w:right w:val="single" w:sz="4" w:space="0" w:color="auto"/>
            </w:tcBorders>
            <w:vAlign w:val="center"/>
          </w:tcPr>
          <w:p w:rsidR="004D7151" w:rsidRPr="00A822C4" w:rsidRDefault="004D7151" w:rsidP="00A408A7">
            <w:pPr>
              <w:spacing w:line="276" w:lineRule="auto"/>
              <w:jc w:val="right"/>
              <w:rPr>
                <w:lang w:eastAsia="en-US"/>
              </w:rPr>
            </w:pPr>
            <w:r w:rsidRPr="00A822C4">
              <w:rPr>
                <w:lang w:eastAsia="en-US"/>
              </w:rPr>
              <w:t>0,0</w:t>
            </w:r>
          </w:p>
        </w:tc>
        <w:tc>
          <w:tcPr>
            <w:tcW w:w="992" w:type="dxa"/>
            <w:tcBorders>
              <w:top w:val="nil"/>
              <w:left w:val="nil"/>
              <w:bottom w:val="single" w:sz="4" w:space="0" w:color="auto"/>
              <w:right w:val="single" w:sz="4" w:space="0" w:color="auto"/>
            </w:tcBorders>
            <w:vAlign w:val="center"/>
          </w:tcPr>
          <w:p w:rsidR="004D7151" w:rsidRPr="00A822C4" w:rsidRDefault="004D7151" w:rsidP="00CA2C86">
            <w:pPr>
              <w:spacing w:line="276" w:lineRule="auto"/>
              <w:jc w:val="right"/>
              <w:rPr>
                <w:lang w:eastAsia="en-US"/>
              </w:rPr>
            </w:pPr>
            <w:r w:rsidRPr="00A822C4">
              <w:rPr>
                <w:lang w:eastAsia="en-US"/>
              </w:rPr>
              <w:t>0,0</w:t>
            </w:r>
          </w:p>
        </w:tc>
      </w:tr>
      <w:tr w:rsidR="005E2D44" w:rsidRPr="00A822C4" w:rsidTr="00A822C4">
        <w:trPr>
          <w:trHeight w:val="480"/>
        </w:trPr>
        <w:tc>
          <w:tcPr>
            <w:tcW w:w="4395" w:type="dxa"/>
            <w:tcBorders>
              <w:top w:val="nil"/>
              <w:left w:val="single" w:sz="4" w:space="0" w:color="auto"/>
              <w:bottom w:val="single" w:sz="4" w:space="0" w:color="auto"/>
              <w:right w:val="single" w:sz="4" w:space="0" w:color="auto"/>
            </w:tcBorders>
            <w:vAlign w:val="bottom"/>
          </w:tcPr>
          <w:p w:rsidR="005E2D44" w:rsidRPr="00A822C4" w:rsidRDefault="005E2D44">
            <w:pPr>
              <w:spacing w:line="276" w:lineRule="auto"/>
              <w:jc w:val="both"/>
              <w:rPr>
                <w:b/>
                <w:bCs/>
                <w:lang w:eastAsia="en-US"/>
              </w:rPr>
            </w:pPr>
            <w:r w:rsidRPr="00A822C4">
              <w:rPr>
                <w:b/>
                <w:bCs/>
                <w:lang w:eastAsia="en-US"/>
              </w:rPr>
              <w:t>Изменение остатков денежных средств на счетах по учету средств бюджета поселения в течение финансового года:</w:t>
            </w:r>
          </w:p>
        </w:tc>
        <w:tc>
          <w:tcPr>
            <w:tcW w:w="1701" w:type="dxa"/>
            <w:tcBorders>
              <w:top w:val="nil"/>
              <w:left w:val="nil"/>
              <w:bottom w:val="single" w:sz="4" w:space="0" w:color="auto"/>
              <w:right w:val="single" w:sz="4" w:space="0" w:color="auto"/>
            </w:tcBorders>
            <w:noWrap/>
            <w:vAlign w:val="center"/>
          </w:tcPr>
          <w:p w:rsidR="005E2D44" w:rsidRPr="00A822C4" w:rsidRDefault="00A822C4" w:rsidP="004D7151">
            <w:pPr>
              <w:spacing w:line="276" w:lineRule="auto"/>
              <w:jc w:val="right"/>
              <w:rPr>
                <w:b/>
                <w:bCs/>
                <w:lang w:eastAsia="en-US"/>
              </w:rPr>
            </w:pPr>
            <w:r w:rsidRPr="00A822C4">
              <w:rPr>
                <w:b/>
                <w:bCs/>
                <w:lang w:eastAsia="en-US"/>
              </w:rPr>
              <w:t>-12 265,449</w:t>
            </w:r>
          </w:p>
        </w:tc>
        <w:tc>
          <w:tcPr>
            <w:tcW w:w="1559" w:type="dxa"/>
            <w:tcBorders>
              <w:top w:val="nil"/>
              <w:left w:val="nil"/>
              <w:bottom w:val="single" w:sz="4" w:space="0" w:color="auto"/>
              <w:right w:val="single" w:sz="4" w:space="0" w:color="auto"/>
            </w:tcBorders>
            <w:vAlign w:val="center"/>
          </w:tcPr>
          <w:p w:rsidR="005E2D44" w:rsidRPr="00A822C4" w:rsidRDefault="00A822C4" w:rsidP="001D424D">
            <w:pPr>
              <w:spacing w:line="276" w:lineRule="auto"/>
              <w:jc w:val="right"/>
              <w:rPr>
                <w:b/>
                <w:bCs/>
                <w:lang w:eastAsia="en-US"/>
              </w:rPr>
            </w:pPr>
            <w:r w:rsidRPr="00A822C4">
              <w:rPr>
                <w:b/>
                <w:bCs/>
                <w:lang w:eastAsia="en-US"/>
              </w:rPr>
              <w:t>-10 759,310</w:t>
            </w:r>
          </w:p>
        </w:tc>
        <w:tc>
          <w:tcPr>
            <w:tcW w:w="1559" w:type="dxa"/>
            <w:tcBorders>
              <w:top w:val="nil"/>
              <w:left w:val="nil"/>
              <w:bottom w:val="single" w:sz="4" w:space="0" w:color="auto"/>
              <w:right w:val="single" w:sz="4" w:space="0" w:color="auto"/>
            </w:tcBorders>
            <w:vAlign w:val="center"/>
          </w:tcPr>
          <w:p w:rsidR="005E2D44" w:rsidRPr="00A822C4" w:rsidRDefault="00A822C4" w:rsidP="001D424D">
            <w:pPr>
              <w:spacing w:line="276" w:lineRule="auto"/>
              <w:jc w:val="right"/>
              <w:rPr>
                <w:b/>
                <w:bCs/>
                <w:lang w:eastAsia="en-US"/>
              </w:rPr>
            </w:pPr>
            <w:r w:rsidRPr="00A822C4">
              <w:rPr>
                <w:b/>
                <w:bCs/>
                <w:lang w:eastAsia="en-US"/>
              </w:rPr>
              <w:t>-10 852,000</w:t>
            </w:r>
          </w:p>
        </w:tc>
        <w:tc>
          <w:tcPr>
            <w:tcW w:w="992" w:type="dxa"/>
            <w:tcBorders>
              <w:top w:val="nil"/>
              <w:left w:val="nil"/>
              <w:bottom w:val="single" w:sz="4" w:space="0" w:color="auto"/>
              <w:right w:val="single" w:sz="4" w:space="0" w:color="auto"/>
            </w:tcBorders>
            <w:vAlign w:val="center"/>
          </w:tcPr>
          <w:p w:rsidR="005E2D44" w:rsidRPr="00A822C4" w:rsidRDefault="005E2D44" w:rsidP="00CA2C86">
            <w:pPr>
              <w:spacing w:line="276" w:lineRule="auto"/>
              <w:jc w:val="right"/>
              <w:rPr>
                <w:b/>
                <w:bCs/>
                <w:lang w:eastAsia="en-US"/>
              </w:rPr>
            </w:pPr>
          </w:p>
        </w:tc>
      </w:tr>
      <w:tr w:rsidR="005E2D44" w:rsidRPr="00A822C4" w:rsidTr="00A822C4">
        <w:trPr>
          <w:trHeight w:val="315"/>
        </w:trPr>
        <w:tc>
          <w:tcPr>
            <w:tcW w:w="4395" w:type="dxa"/>
            <w:tcBorders>
              <w:top w:val="nil"/>
              <w:left w:val="single" w:sz="4" w:space="0" w:color="auto"/>
              <w:bottom w:val="single" w:sz="4" w:space="0" w:color="auto"/>
              <w:right w:val="single" w:sz="4" w:space="0" w:color="auto"/>
            </w:tcBorders>
            <w:vAlign w:val="bottom"/>
          </w:tcPr>
          <w:p w:rsidR="005E2D44" w:rsidRPr="00A822C4" w:rsidRDefault="005E2D44">
            <w:pPr>
              <w:spacing w:line="276" w:lineRule="auto"/>
              <w:jc w:val="both"/>
              <w:rPr>
                <w:lang w:eastAsia="en-US"/>
              </w:rPr>
            </w:pPr>
            <w:r w:rsidRPr="00A822C4">
              <w:rPr>
                <w:lang w:eastAsia="en-US"/>
              </w:rPr>
              <w:t>Увеличение прочих остатков денежных средств бюджета поселения</w:t>
            </w:r>
          </w:p>
        </w:tc>
        <w:tc>
          <w:tcPr>
            <w:tcW w:w="1701" w:type="dxa"/>
            <w:tcBorders>
              <w:top w:val="nil"/>
              <w:left w:val="nil"/>
              <w:bottom w:val="single" w:sz="4" w:space="0" w:color="auto"/>
              <w:right w:val="single" w:sz="4" w:space="0" w:color="auto"/>
            </w:tcBorders>
            <w:noWrap/>
            <w:vAlign w:val="center"/>
          </w:tcPr>
          <w:p w:rsidR="005E2D44" w:rsidRPr="00A822C4" w:rsidRDefault="00A822C4" w:rsidP="00CA2C86">
            <w:pPr>
              <w:spacing w:line="276" w:lineRule="auto"/>
              <w:jc w:val="right"/>
              <w:rPr>
                <w:lang w:eastAsia="en-US"/>
              </w:rPr>
            </w:pPr>
            <w:r w:rsidRPr="00A822C4">
              <w:rPr>
                <w:lang w:eastAsia="en-US"/>
              </w:rPr>
              <w:t>79 985,495</w:t>
            </w:r>
          </w:p>
        </w:tc>
        <w:tc>
          <w:tcPr>
            <w:tcW w:w="1559" w:type="dxa"/>
            <w:tcBorders>
              <w:top w:val="nil"/>
              <w:left w:val="nil"/>
              <w:bottom w:val="single" w:sz="4" w:space="0" w:color="auto"/>
              <w:right w:val="single" w:sz="4" w:space="0" w:color="auto"/>
            </w:tcBorders>
            <w:vAlign w:val="center"/>
          </w:tcPr>
          <w:p w:rsidR="005E2D44" w:rsidRPr="00A822C4" w:rsidRDefault="00A822C4" w:rsidP="00CA2C86">
            <w:pPr>
              <w:spacing w:line="276" w:lineRule="auto"/>
              <w:jc w:val="right"/>
              <w:rPr>
                <w:lang w:eastAsia="en-US"/>
              </w:rPr>
            </w:pPr>
            <w:r w:rsidRPr="00A822C4">
              <w:rPr>
                <w:bCs/>
              </w:rPr>
              <w:t>14 255,579</w:t>
            </w:r>
          </w:p>
        </w:tc>
        <w:tc>
          <w:tcPr>
            <w:tcW w:w="1559" w:type="dxa"/>
            <w:tcBorders>
              <w:top w:val="nil"/>
              <w:left w:val="nil"/>
              <w:bottom w:val="single" w:sz="4" w:space="0" w:color="auto"/>
              <w:right w:val="single" w:sz="4" w:space="0" w:color="auto"/>
            </w:tcBorders>
            <w:vAlign w:val="center"/>
          </w:tcPr>
          <w:p w:rsidR="005E2D44" w:rsidRPr="00A822C4" w:rsidRDefault="00A822C4" w:rsidP="00CA2C86">
            <w:pPr>
              <w:spacing w:line="276" w:lineRule="auto"/>
              <w:jc w:val="right"/>
              <w:rPr>
                <w:lang w:eastAsia="en-US"/>
              </w:rPr>
            </w:pPr>
            <w:r w:rsidRPr="00A822C4">
              <w:rPr>
                <w:lang w:eastAsia="en-US"/>
              </w:rPr>
              <w:t>14 118,995</w:t>
            </w:r>
          </w:p>
        </w:tc>
        <w:tc>
          <w:tcPr>
            <w:tcW w:w="992" w:type="dxa"/>
            <w:tcBorders>
              <w:top w:val="nil"/>
              <w:left w:val="nil"/>
              <w:bottom w:val="single" w:sz="4" w:space="0" w:color="auto"/>
              <w:right w:val="single" w:sz="4" w:space="0" w:color="auto"/>
            </w:tcBorders>
            <w:vAlign w:val="center"/>
          </w:tcPr>
          <w:p w:rsidR="005E2D44" w:rsidRPr="00A822C4" w:rsidRDefault="005E2D44" w:rsidP="00CA2C86">
            <w:pPr>
              <w:spacing w:line="276" w:lineRule="auto"/>
              <w:jc w:val="right"/>
              <w:rPr>
                <w:lang w:eastAsia="en-US"/>
              </w:rPr>
            </w:pPr>
          </w:p>
        </w:tc>
      </w:tr>
      <w:tr w:rsidR="005E2D44" w:rsidRPr="00A822C4" w:rsidTr="00A822C4">
        <w:trPr>
          <w:trHeight w:val="315"/>
        </w:trPr>
        <w:tc>
          <w:tcPr>
            <w:tcW w:w="4395" w:type="dxa"/>
            <w:tcBorders>
              <w:top w:val="nil"/>
              <w:left w:val="single" w:sz="4" w:space="0" w:color="auto"/>
              <w:bottom w:val="single" w:sz="4" w:space="0" w:color="auto"/>
              <w:right w:val="single" w:sz="4" w:space="0" w:color="auto"/>
            </w:tcBorders>
            <w:vAlign w:val="bottom"/>
          </w:tcPr>
          <w:p w:rsidR="005E2D44" w:rsidRPr="00A822C4" w:rsidRDefault="005E2D44">
            <w:pPr>
              <w:spacing w:line="276" w:lineRule="auto"/>
              <w:jc w:val="both"/>
              <w:rPr>
                <w:lang w:eastAsia="en-US"/>
              </w:rPr>
            </w:pPr>
            <w:r w:rsidRPr="00A822C4">
              <w:rPr>
                <w:lang w:eastAsia="en-US"/>
              </w:rPr>
              <w:t>Уменьшение прочих остатков денежных средств бюджета поселения</w:t>
            </w:r>
          </w:p>
        </w:tc>
        <w:tc>
          <w:tcPr>
            <w:tcW w:w="1701" w:type="dxa"/>
            <w:tcBorders>
              <w:top w:val="nil"/>
              <w:left w:val="nil"/>
              <w:bottom w:val="single" w:sz="4" w:space="0" w:color="auto"/>
              <w:right w:val="single" w:sz="4" w:space="0" w:color="auto"/>
            </w:tcBorders>
            <w:noWrap/>
            <w:vAlign w:val="center"/>
          </w:tcPr>
          <w:p w:rsidR="005E2D44" w:rsidRPr="00A822C4" w:rsidRDefault="00A822C4" w:rsidP="004473AA">
            <w:pPr>
              <w:spacing w:line="276" w:lineRule="auto"/>
              <w:jc w:val="right"/>
              <w:rPr>
                <w:lang w:eastAsia="en-US"/>
              </w:rPr>
            </w:pPr>
            <w:r w:rsidRPr="00A822C4">
              <w:rPr>
                <w:lang w:eastAsia="en-US"/>
              </w:rPr>
              <w:t>92 250,943</w:t>
            </w:r>
          </w:p>
        </w:tc>
        <w:tc>
          <w:tcPr>
            <w:tcW w:w="1559" w:type="dxa"/>
            <w:tcBorders>
              <w:top w:val="nil"/>
              <w:left w:val="nil"/>
              <w:bottom w:val="single" w:sz="4" w:space="0" w:color="auto"/>
              <w:right w:val="single" w:sz="4" w:space="0" w:color="auto"/>
            </w:tcBorders>
            <w:vAlign w:val="center"/>
          </w:tcPr>
          <w:p w:rsidR="005E2D44" w:rsidRPr="00A822C4" w:rsidRDefault="00A822C4" w:rsidP="00CA2C86">
            <w:pPr>
              <w:spacing w:line="276" w:lineRule="auto"/>
              <w:jc w:val="right"/>
              <w:rPr>
                <w:lang w:eastAsia="en-US"/>
              </w:rPr>
            </w:pPr>
            <w:r w:rsidRPr="00A822C4">
              <w:rPr>
                <w:lang w:eastAsia="en-US"/>
              </w:rPr>
              <w:t>25 014,889</w:t>
            </w:r>
          </w:p>
        </w:tc>
        <w:tc>
          <w:tcPr>
            <w:tcW w:w="1559" w:type="dxa"/>
            <w:tcBorders>
              <w:top w:val="nil"/>
              <w:left w:val="nil"/>
              <w:bottom w:val="single" w:sz="4" w:space="0" w:color="auto"/>
              <w:right w:val="single" w:sz="4" w:space="0" w:color="auto"/>
            </w:tcBorders>
            <w:vAlign w:val="center"/>
          </w:tcPr>
          <w:p w:rsidR="005E2D44" w:rsidRPr="00A822C4" w:rsidRDefault="00A822C4" w:rsidP="001D424D">
            <w:pPr>
              <w:spacing w:line="276" w:lineRule="auto"/>
              <w:jc w:val="right"/>
              <w:rPr>
                <w:lang w:eastAsia="en-US"/>
              </w:rPr>
            </w:pPr>
            <w:r w:rsidRPr="00A822C4">
              <w:rPr>
                <w:lang w:eastAsia="en-US"/>
              </w:rPr>
              <w:t>24 970,995</w:t>
            </w:r>
          </w:p>
        </w:tc>
        <w:tc>
          <w:tcPr>
            <w:tcW w:w="992" w:type="dxa"/>
            <w:tcBorders>
              <w:top w:val="nil"/>
              <w:left w:val="nil"/>
              <w:bottom w:val="single" w:sz="4" w:space="0" w:color="auto"/>
              <w:right w:val="single" w:sz="4" w:space="0" w:color="auto"/>
            </w:tcBorders>
            <w:vAlign w:val="center"/>
          </w:tcPr>
          <w:p w:rsidR="005E2D44" w:rsidRPr="00A822C4" w:rsidRDefault="005E2D44" w:rsidP="00CA2C86">
            <w:pPr>
              <w:spacing w:line="276" w:lineRule="auto"/>
              <w:jc w:val="right"/>
              <w:rPr>
                <w:lang w:eastAsia="en-US"/>
              </w:rPr>
            </w:pPr>
          </w:p>
        </w:tc>
      </w:tr>
      <w:tr w:rsidR="004D7151" w:rsidRPr="00A822C4" w:rsidTr="00A822C4">
        <w:trPr>
          <w:trHeight w:val="405"/>
        </w:trPr>
        <w:tc>
          <w:tcPr>
            <w:tcW w:w="4395" w:type="dxa"/>
            <w:tcBorders>
              <w:top w:val="nil"/>
              <w:left w:val="single" w:sz="4" w:space="0" w:color="auto"/>
              <w:bottom w:val="single" w:sz="4" w:space="0" w:color="auto"/>
              <w:right w:val="single" w:sz="4" w:space="0" w:color="auto"/>
            </w:tcBorders>
            <w:vAlign w:val="bottom"/>
          </w:tcPr>
          <w:p w:rsidR="004D7151" w:rsidRPr="00A822C4" w:rsidRDefault="004D7151">
            <w:pPr>
              <w:spacing w:line="276" w:lineRule="auto"/>
              <w:jc w:val="both"/>
              <w:rPr>
                <w:b/>
                <w:bCs/>
                <w:lang w:eastAsia="en-US"/>
              </w:rPr>
            </w:pPr>
            <w:r w:rsidRPr="00A822C4">
              <w:rPr>
                <w:b/>
                <w:bCs/>
                <w:lang w:eastAsia="en-US"/>
              </w:rPr>
              <w:t>Итого источников внутреннего финансирования дефицита бюджета</w:t>
            </w:r>
          </w:p>
        </w:tc>
        <w:tc>
          <w:tcPr>
            <w:tcW w:w="1701" w:type="dxa"/>
            <w:tcBorders>
              <w:top w:val="nil"/>
              <w:left w:val="nil"/>
              <w:bottom w:val="single" w:sz="4" w:space="0" w:color="auto"/>
              <w:right w:val="single" w:sz="4" w:space="0" w:color="auto"/>
            </w:tcBorders>
            <w:noWrap/>
            <w:vAlign w:val="center"/>
          </w:tcPr>
          <w:p w:rsidR="004D7151" w:rsidRPr="00A822C4" w:rsidRDefault="00A822C4" w:rsidP="00A408A7">
            <w:pPr>
              <w:spacing w:line="276" w:lineRule="auto"/>
              <w:jc w:val="right"/>
              <w:rPr>
                <w:b/>
                <w:bCs/>
                <w:lang w:eastAsia="en-US"/>
              </w:rPr>
            </w:pPr>
            <w:r w:rsidRPr="00A822C4">
              <w:rPr>
                <w:b/>
                <w:bCs/>
                <w:lang w:eastAsia="en-US"/>
              </w:rPr>
              <w:t>-12 265,449</w:t>
            </w:r>
          </w:p>
        </w:tc>
        <w:tc>
          <w:tcPr>
            <w:tcW w:w="1559" w:type="dxa"/>
            <w:tcBorders>
              <w:top w:val="nil"/>
              <w:left w:val="nil"/>
              <w:bottom w:val="single" w:sz="4" w:space="0" w:color="auto"/>
              <w:right w:val="single" w:sz="4" w:space="0" w:color="auto"/>
            </w:tcBorders>
            <w:vAlign w:val="center"/>
          </w:tcPr>
          <w:p w:rsidR="004D7151" w:rsidRPr="00A822C4" w:rsidRDefault="00A822C4" w:rsidP="00A408A7">
            <w:pPr>
              <w:spacing w:line="276" w:lineRule="auto"/>
              <w:jc w:val="right"/>
              <w:rPr>
                <w:b/>
                <w:bCs/>
                <w:lang w:eastAsia="en-US"/>
              </w:rPr>
            </w:pPr>
            <w:r w:rsidRPr="00A822C4">
              <w:rPr>
                <w:b/>
                <w:bCs/>
                <w:lang w:eastAsia="en-US"/>
              </w:rPr>
              <w:t>-10 759,310</w:t>
            </w:r>
          </w:p>
        </w:tc>
        <w:tc>
          <w:tcPr>
            <w:tcW w:w="1559" w:type="dxa"/>
            <w:tcBorders>
              <w:top w:val="nil"/>
              <w:left w:val="nil"/>
              <w:bottom w:val="single" w:sz="4" w:space="0" w:color="auto"/>
              <w:right w:val="single" w:sz="4" w:space="0" w:color="auto"/>
            </w:tcBorders>
            <w:vAlign w:val="center"/>
          </w:tcPr>
          <w:p w:rsidR="004D7151" w:rsidRPr="00A822C4" w:rsidRDefault="00A822C4" w:rsidP="00A408A7">
            <w:pPr>
              <w:spacing w:line="276" w:lineRule="auto"/>
              <w:jc w:val="right"/>
              <w:rPr>
                <w:b/>
                <w:bCs/>
                <w:lang w:eastAsia="en-US"/>
              </w:rPr>
            </w:pPr>
            <w:r w:rsidRPr="00A822C4">
              <w:rPr>
                <w:b/>
                <w:bCs/>
                <w:lang w:eastAsia="en-US"/>
              </w:rPr>
              <w:t>-10 852,000</w:t>
            </w:r>
          </w:p>
        </w:tc>
        <w:tc>
          <w:tcPr>
            <w:tcW w:w="992" w:type="dxa"/>
            <w:tcBorders>
              <w:top w:val="nil"/>
              <w:left w:val="nil"/>
              <w:bottom w:val="single" w:sz="4" w:space="0" w:color="auto"/>
              <w:right w:val="single" w:sz="4" w:space="0" w:color="auto"/>
            </w:tcBorders>
            <w:vAlign w:val="center"/>
          </w:tcPr>
          <w:p w:rsidR="004D7151" w:rsidRPr="00A822C4" w:rsidRDefault="004D7151" w:rsidP="00CA2C86">
            <w:pPr>
              <w:spacing w:line="276" w:lineRule="auto"/>
              <w:jc w:val="right"/>
              <w:rPr>
                <w:b/>
                <w:bCs/>
                <w:lang w:eastAsia="en-US"/>
              </w:rPr>
            </w:pPr>
          </w:p>
        </w:tc>
      </w:tr>
    </w:tbl>
    <w:p w:rsidR="005E2D44" w:rsidRPr="00470AF3" w:rsidRDefault="005E2D44" w:rsidP="00A408A7">
      <w:pPr>
        <w:jc w:val="right"/>
        <w:rPr>
          <w:sz w:val="20"/>
          <w:szCs w:val="20"/>
        </w:rPr>
      </w:pPr>
      <w:r>
        <w:br w:type="page"/>
      </w:r>
      <w:r>
        <w:rPr>
          <w:sz w:val="20"/>
          <w:szCs w:val="20"/>
        </w:rPr>
        <w:lastRenderedPageBreak/>
        <w:t>Приложение 5 к решению Совета</w:t>
      </w:r>
    </w:p>
    <w:p w:rsidR="005E2D44" w:rsidRPr="00470AF3" w:rsidRDefault="005E2D44" w:rsidP="00317BA9">
      <w:pPr>
        <w:ind w:left="360"/>
        <w:jc w:val="right"/>
        <w:rPr>
          <w:sz w:val="20"/>
          <w:szCs w:val="20"/>
        </w:rPr>
      </w:pPr>
      <w:r w:rsidRPr="00470AF3">
        <w:rPr>
          <w:sz w:val="20"/>
          <w:szCs w:val="20"/>
        </w:rPr>
        <w:t>Александровского сельского поселения</w:t>
      </w:r>
    </w:p>
    <w:p w:rsidR="005E2D44" w:rsidRDefault="005E2D44" w:rsidP="00317BA9">
      <w:pPr>
        <w:ind w:left="360"/>
        <w:jc w:val="right"/>
        <w:rPr>
          <w:sz w:val="20"/>
          <w:szCs w:val="20"/>
        </w:rPr>
      </w:pPr>
      <w:r w:rsidRPr="008D3D09">
        <w:rPr>
          <w:sz w:val="20"/>
          <w:szCs w:val="20"/>
        </w:rPr>
        <w:t xml:space="preserve">от </w:t>
      </w:r>
      <w:r w:rsidR="00A408A7">
        <w:rPr>
          <w:sz w:val="20"/>
          <w:szCs w:val="20"/>
        </w:rPr>
        <w:t>00</w:t>
      </w:r>
      <w:r w:rsidRPr="008D3D09">
        <w:rPr>
          <w:sz w:val="20"/>
          <w:szCs w:val="20"/>
        </w:rPr>
        <w:t>.</w:t>
      </w:r>
      <w:r w:rsidR="00A408A7">
        <w:rPr>
          <w:sz w:val="20"/>
          <w:szCs w:val="20"/>
        </w:rPr>
        <w:t>00</w:t>
      </w:r>
      <w:r w:rsidRPr="008D3D09">
        <w:rPr>
          <w:sz w:val="20"/>
          <w:szCs w:val="20"/>
        </w:rPr>
        <w:t>.201</w:t>
      </w:r>
      <w:r w:rsidR="00F91EA7">
        <w:rPr>
          <w:sz w:val="20"/>
          <w:szCs w:val="20"/>
        </w:rPr>
        <w:t>8</w:t>
      </w:r>
      <w:r w:rsidRPr="008D3D09">
        <w:rPr>
          <w:sz w:val="20"/>
          <w:szCs w:val="20"/>
        </w:rPr>
        <w:t xml:space="preserve"> № </w:t>
      </w:r>
      <w:r w:rsidR="00A408A7">
        <w:rPr>
          <w:sz w:val="20"/>
          <w:szCs w:val="20"/>
        </w:rPr>
        <w:t>000</w:t>
      </w:r>
      <w:r w:rsidRPr="008D3D09">
        <w:rPr>
          <w:sz w:val="20"/>
          <w:szCs w:val="20"/>
        </w:rPr>
        <w:t>-</w:t>
      </w:r>
      <w:r w:rsidR="00A408A7">
        <w:rPr>
          <w:sz w:val="20"/>
          <w:szCs w:val="20"/>
        </w:rPr>
        <w:t>00</w:t>
      </w:r>
      <w:r w:rsidRPr="008D3D09">
        <w:rPr>
          <w:sz w:val="20"/>
          <w:szCs w:val="20"/>
        </w:rPr>
        <w:t>-</w:t>
      </w:r>
      <w:r w:rsidR="00A408A7">
        <w:rPr>
          <w:sz w:val="20"/>
          <w:szCs w:val="20"/>
        </w:rPr>
        <w:t>00</w:t>
      </w:r>
      <w:r w:rsidRPr="008D3D09">
        <w:rPr>
          <w:sz w:val="20"/>
          <w:szCs w:val="20"/>
        </w:rPr>
        <w:t>п</w:t>
      </w:r>
    </w:p>
    <w:p w:rsidR="005E2D44" w:rsidRDefault="005E2D44" w:rsidP="009417D1"/>
    <w:p w:rsidR="005E2D44" w:rsidRDefault="005E2D44" w:rsidP="009417D1">
      <w:pPr>
        <w:pStyle w:val="a3"/>
        <w:spacing w:before="0" w:after="0"/>
        <w:rPr>
          <w:sz w:val="20"/>
        </w:rPr>
      </w:pPr>
    </w:p>
    <w:p w:rsidR="005E2D44" w:rsidRDefault="005E2D44" w:rsidP="009417D1">
      <w:pPr>
        <w:pStyle w:val="a3"/>
        <w:spacing w:before="0" w:after="0"/>
        <w:jc w:val="center"/>
        <w:rPr>
          <w:b/>
          <w:szCs w:val="24"/>
        </w:rPr>
      </w:pPr>
      <w:r>
        <w:rPr>
          <w:b/>
          <w:szCs w:val="24"/>
        </w:rPr>
        <w:t xml:space="preserve">Отчет об исполнении Программы </w:t>
      </w:r>
    </w:p>
    <w:p w:rsidR="005E2D44" w:rsidRDefault="005E2D44" w:rsidP="009417D1">
      <w:pPr>
        <w:pStyle w:val="a3"/>
        <w:spacing w:before="0" w:after="0"/>
        <w:jc w:val="center"/>
        <w:rPr>
          <w:b/>
          <w:szCs w:val="24"/>
        </w:rPr>
      </w:pPr>
      <w:r>
        <w:rPr>
          <w:b/>
          <w:szCs w:val="24"/>
        </w:rPr>
        <w:t xml:space="preserve">муниципальных внутренних заимствований </w:t>
      </w:r>
    </w:p>
    <w:p w:rsidR="005E2D44" w:rsidRDefault="005E2D44" w:rsidP="009417D1">
      <w:pPr>
        <w:pStyle w:val="a3"/>
        <w:spacing w:before="0" w:after="0"/>
        <w:jc w:val="center"/>
        <w:rPr>
          <w:b/>
          <w:szCs w:val="24"/>
        </w:rPr>
      </w:pPr>
      <w:r>
        <w:rPr>
          <w:b/>
          <w:szCs w:val="24"/>
        </w:rPr>
        <w:t>муниципального образования «Александровское сельское поселение»</w:t>
      </w:r>
    </w:p>
    <w:p w:rsidR="00A408A7" w:rsidRPr="008122EE" w:rsidRDefault="00A408A7" w:rsidP="00A408A7">
      <w:pPr>
        <w:pStyle w:val="a3"/>
        <w:spacing w:before="0" w:after="0"/>
        <w:jc w:val="center"/>
        <w:rPr>
          <w:b/>
          <w:szCs w:val="24"/>
        </w:rPr>
      </w:pPr>
      <w:r>
        <w:rPr>
          <w:b/>
          <w:szCs w:val="24"/>
        </w:rPr>
        <w:t>з</w:t>
      </w:r>
      <w:r w:rsidRPr="008122EE">
        <w:rPr>
          <w:b/>
          <w:szCs w:val="24"/>
        </w:rPr>
        <w:t>а 201</w:t>
      </w:r>
      <w:r w:rsidR="00474AFC">
        <w:rPr>
          <w:b/>
          <w:szCs w:val="24"/>
        </w:rPr>
        <w:t>8</w:t>
      </w:r>
      <w:r>
        <w:rPr>
          <w:b/>
          <w:szCs w:val="24"/>
        </w:rPr>
        <w:t xml:space="preserve"> </w:t>
      </w:r>
      <w:r w:rsidR="00ED6E22">
        <w:rPr>
          <w:b/>
          <w:szCs w:val="24"/>
        </w:rPr>
        <w:t>год</w:t>
      </w:r>
    </w:p>
    <w:p w:rsidR="005E2D44" w:rsidRDefault="005E2D44" w:rsidP="009417D1">
      <w:pPr>
        <w:pStyle w:val="a3"/>
        <w:spacing w:before="0" w:after="0"/>
        <w:rPr>
          <w:b/>
          <w:szCs w:val="24"/>
        </w:rPr>
      </w:pPr>
    </w:p>
    <w:p w:rsidR="00A408A7" w:rsidRPr="008122EE" w:rsidRDefault="00A408A7" w:rsidP="00A408A7">
      <w:pPr>
        <w:pStyle w:val="a3"/>
        <w:spacing w:before="0" w:after="0"/>
        <w:jc w:val="both"/>
        <w:rPr>
          <w:b/>
          <w:szCs w:val="24"/>
        </w:rPr>
      </w:pPr>
      <w:r w:rsidRPr="008122EE">
        <w:rPr>
          <w:szCs w:val="24"/>
        </w:rPr>
        <w:t>Настоящая Программа муниципальных внутренних заимствований Александровского сельского поселения на 201</w:t>
      </w:r>
      <w:r w:rsidR="00F91EA7">
        <w:rPr>
          <w:szCs w:val="24"/>
        </w:rPr>
        <w:t>8</w:t>
      </w:r>
      <w:r w:rsidRPr="008122EE">
        <w:rPr>
          <w:szCs w:val="24"/>
        </w:rPr>
        <w:t xml:space="preserve"> год</w:t>
      </w:r>
      <w:r>
        <w:rPr>
          <w:szCs w:val="24"/>
        </w:rPr>
        <w:t xml:space="preserve"> и плановый период 201</w:t>
      </w:r>
      <w:r w:rsidR="00F91EA7">
        <w:rPr>
          <w:szCs w:val="24"/>
        </w:rPr>
        <w:t>9</w:t>
      </w:r>
      <w:r>
        <w:rPr>
          <w:szCs w:val="24"/>
        </w:rPr>
        <w:t xml:space="preserve"> и 20</w:t>
      </w:r>
      <w:r w:rsidR="00F91EA7">
        <w:rPr>
          <w:szCs w:val="24"/>
        </w:rPr>
        <w:t>20</w:t>
      </w:r>
      <w:r>
        <w:rPr>
          <w:szCs w:val="24"/>
        </w:rPr>
        <w:t xml:space="preserve"> годов</w:t>
      </w:r>
      <w:r w:rsidRPr="008122EE">
        <w:rPr>
          <w:szCs w:val="24"/>
        </w:rPr>
        <w:t xml:space="preserve"> составлена в соответствии с Бюджетным Кодексом Российской Федерации и устанавливает перечень внутренних заимствований Александровского сельского поселения, направляемых в 201</w:t>
      </w:r>
      <w:r w:rsidR="00F91EA7">
        <w:rPr>
          <w:szCs w:val="24"/>
        </w:rPr>
        <w:t>8</w:t>
      </w:r>
      <w:r w:rsidRPr="008122EE">
        <w:rPr>
          <w:szCs w:val="24"/>
        </w:rPr>
        <w:t xml:space="preserve"> году</w:t>
      </w:r>
      <w:r>
        <w:rPr>
          <w:szCs w:val="24"/>
        </w:rPr>
        <w:t xml:space="preserve"> и плановом периоде 201</w:t>
      </w:r>
      <w:r w:rsidR="00F91EA7">
        <w:rPr>
          <w:szCs w:val="24"/>
        </w:rPr>
        <w:t>9</w:t>
      </w:r>
      <w:r>
        <w:rPr>
          <w:szCs w:val="24"/>
        </w:rPr>
        <w:t xml:space="preserve"> и 20</w:t>
      </w:r>
      <w:r w:rsidR="00F91EA7">
        <w:rPr>
          <w:szCs w:val="24"/>
        </w:rPr>
        <w:t>20</w:t>
      </w:r>
      <w:r>
        <w:rPr>
          <w:szCs w:val="24"/>
        </w:rPr>
        <w:t xml:space="preserve"> годах</w:t>
      </w:r>
      <w:r w:rsidRPr="008122EE">
        <w:rPr>
          <w:szCs w:val="24"/>
        </w:rPr>
        <w:t xml:space="preserve"> на </w:t>
      </w:r>
      <w:r w:rsidRPr="008122EE">
        <w:rPr>
          <w:snapToGrid w:val="0"/>
          <w:color w:val="000000"/>
        </w:rPr>
        <w:t xml:space="preserve">покрытие временных кассовых разрывов, возникающих при исполнении бюджета поселения и </w:t>
      </w:r>
      <w:r w:rsidRPr="008122EE">
        <w:t xml:space="preserve">на </w:t>
      </w:r>
      <w:r w:rsidRPr="008122EE">
        <w:rPr>
          <w:snapToGrid w:val="0"/>
          <w:color w:val="000000"/>
        </w:rPr>
        <w:t xml:space="preserve">погашение муниципальных долговых обязательств Александровского </w:t>
      </w:r>
      <w:r w:rsidRPr="008122EE">
        <w:rPr>
          <w:szCs w:val="24"/>
        </w:rPr>
        <w:t>сельского поселения</w:t>
      </w:r>
    </w:p>
    <w:p w:rsidR="005E2D44" w:rsidRDefault="005E2D44" w:rsidP="009417D1">
      <w:pPr>
        <w:pStyle w:val="a3"/>
        <w:spacing w:before="0" w:after="0"/>
        <w:rPr>
          <w:szCs w:val="24"/>
        </w:rPr>
      </w:pPr>
    </w:p>
    <w:tbl>
      <w:tblPr>
        <w:tblW w:w="9350" w:type="dxa"/>
        <w:tblLayout w:type="fixed"/>
        <w:tblCellMar>
          <w:left w:w="30" w:type="dxa"/>
          <w:right w:w="30" w:type="dxa"/>
        </w:tblCellMar>
        <w:tblLook w:val="00A0" w:firstRow="1" w:lastRow="0" w:firstColumn="1" w:lastColumn="0" w:noHBand="0" w:noVBand="0"/>
      </w:tblPr>
      <w:tblGrid>
        <w:gridCol w:w="7718"/>
        <w:gridCol w:w="1632"/>
      </w:tblGrid>
      <w:tr w:rsidR="005E2D44" w:rsidRPr="00592DFE" w:rsidTr="00E716FB">
        <w:trPr>
          <w:trHeight w:val="510"/>
        </w:trPr>
        <w:tc>
          <w:tcPr>
            <w:tcW w:w="7718" w:type="dxa"/>
            <w:tcBorders>
              <w:top w:val="single" w:sz="6" w:space="0" w:color="auto"/>
              <w:left w:val="single" w:sz="6" w:space="0" w:color="auto"/>
              <w:bottom w:val="single" w:sz="6" w:space="0" w:color="auto"/>
              <w:right w:val="single" w:sz="6" w:space="0" w:color="auto"/>
            </w:tcBorders>
            <w:vAlign w:val="center"/>
          </w:tcPr>
          <w:p w:rsidR="005E2D44" w:rsidRPr="00592DFE" w:rsidRDefault="005E2D44" w:rsidP="00FC789A">
            <w:pPr>
              <w:autoSpaceDE w:val="0"/>
              <w:autoSpaceDN w:val="0"/>
              <w:adjustRightInd w:val="0"/>
              <w:jc w:val="center"/>
              <w:rPr>
                <w:color w:val="000000"/>
                <w:sz w:val="20"/>
                <w:szCs w:val="20"/>
              </w:rPr>
            </w:pPr>
            <w:r w:rsidRPr="00592DFE">
              <w:rPr>
                <w:color w:val="000000"/>
                <w:sz w:val="20"/>
                <w:szCs w:val="20"/>
              </w:rPr>
              <w:t>Наименование</w:t>
            </w:r>
          </w:p>
        </w:tc>
        <w:tc>
          <w:tcPr>
            <w:tcW w:w="1632" w:type="dxa"/>
            <w:tcBorders>
              <w:top w:val="single" w:sz="6" w:space="0" w:color="auto"/>
              <w:left w:val="single" w:sz="6" w:space="0" w:color="auto"/>
              <w:bottom w:val="single" w:sz="6" w:space="0" w:color="auto"/>
              <w:right w:val="single" w:sz="6" w:space="0" w:color="auto"/>
            </w:tcBorders>
          </w:tcPr>
          <w:p w:rsidR="005E2D44" w:rsidRPr="00592DFE" w:rsidRDefault="005E2D44" w:rsidP="00FC789A">
            <w:pPr>
              <w:autoSpaceDE w:val="0"/>
              <w:autoSpaceDN w:val="0"/>
              <w:adjustRightInd w:val="0"/>
              <w:jc w:val="center"/>
              <w:rPr>
                <w:color w:val="000000"/>
                <w:sz w:val="20"/>
                <w:szCs w:val="20"/>
              </w:rPr>
            </w:pPr>
            <w:r w:rsidRPr="00592DFE">
              <w:rPr>
                <w:color w:val="000000"/>
                <w:sz w:val="20"/>
                <w:szCs w:val="20"/>
              </w:rPr>
              <w:t>Сумма,</w:t>
            </w:r>
          </w:p>
          <w:p w:rsidR="005E2D44" w:rsidRPr="00592DFE" w:rsidRDefault="005E2D44" w:rsidP="00FC789A">
            <w:pPr>
              <w:autoSpaceDE w:val="0"/>
              <w:autoSpaceDN w:val="0"/>
              <w:adjustRightInd w:val="0"/>
              <w:jc w:val="center"/>
              <w:rPr>
                <w:color w:val="000000"/>
                <w:sz w:val="20"/>
                <w:szCs w:val="20"/>
              </w:rPr>
            </w:pPr>
            <w:r w:rsidRPr="00592DFE">
              <w:rPr>
                <w:color w:val="000000"/>
                <w:sz w:val="20"/>
                <w:szCs w:val="20"/>
              </w:rPr>
              <w:t>тыс. руб.</w:t>
            </w:r>
          </w:p>
        </w:tc>
      </w:tr>
      <w:tr w:rsidR="005E2D44" w:rsidRPr="00592DFE" w:rsidTr="00E716FB">
        <w:trPr>
          <w:trHeight w:val="85"/>
        </w:trPr>
        <w:tc>
          <w:tcPr>
            <w:tcW w:w="7718" w:type="dxa"/>
            <w:tcBorders>
              <w:top w:val="single" w:sz="6" w:space="0" w:color="auto"/>
              <w:left w:val="single" w:sz="6" w:space="0" w:color="auto"/>
              <w:bottom w:val="single" w:sz="6" w:space="0" w:color="auto"/>
              <w:right w:val="single" w:sz="6" w:space="0" w:color="auto"/>
            </w:tcBorders>
            <w:vAlign w:val="center"/>
          </w:tcPr>
          <w:p w:rsidR="005E2D44" w:rsidRPr="00592DFE" w:rsidRDefault="005E2D44" w:rsidP="00FC789A">
            <w:pPr>
              <w:autoSpaceDE w:val="0"/>
              <w:autoSpaceDN w:val="0"/>
              <w:adjustRightInd w:val="0"/>
              <w:rPr>
                <w:b/>
                <w:sz w:val="20"/>
                <w:szCs w:val="20"/>
              </w:rPr>
            </w:pPr>
            <w:r w:rsidRPr="00592DFE">
              <w:rPr>
                <w:b/>
                <w:sz w:val="20"/>
                <w:szCs w:val="20"/>
              </w:rPr>
              <w:t xml:space="preserve">Кредиты, </w:t>
            </w:r>
          </w:p>
        </w:tc>
        <w:tc>
          <w:tcPr>
            <w:tcW w:w="1632" w:type="dxa"/>
            <w:tcBorders>
              <w:top w:val="single" w:sz="6" w:space="0" w:color="auto"/>
              <w:left w:val="single" w:sz="6" w:space="0" w:color="auto"/>
              <w:bottom w:val="single" w:sz="6" w:space="0" w:color="auto"/>
              <w:right w:val="single" w:sz="6" w:space="0" w:color="auto"/>
            </w:tcBorders>
            <w:vAlign w:val="center"/>
          </w:tcPr>
          <w:p w:rsidR="005E2D44" w:rsidRPr="00592DFE" w:rsidRDefault="005E2D44" w:rsidP="00FC789A">
            <w:pPr>
              <w:autoSpaceDE w:val="0"/>
              <w:autoSpaceDN w:val="0"/>
              <w:adjustRightInd w:val="0"/>
              <w:jc w:val="center"/>
              <w:rPr>
                <w:b/>
                <w:color w:val="000000"/>
                <w:sz w:val="20"/>
                <w:szCs w:val="20"/>
              </w:rPr>
            </w:pPr>
            <w:r w:rsidRPr="00592DFE">
              <w:rPr>
                <w:b/>
                <w:color w:val="000000"/>
                <w:sz w:val="20"/>
                <w:szCs w:val="20"/>
              </w:rPr>
              <w:t>0,0</w:t>
            </w:r>
          </w:p>
        </w:tc>
      </w:tr>
      <w:tr w:rsidR="005E2D44" w:rsidRPr="00592DFE" w:rsidTr="00E716FB">
        <w:trPr>
          <w:trHeight w:val="235"/>
        </w:trPr>
        <w:tc>
          <w:tcPr>
            <w:tcW w:w="7718" w:type="dxa"/>
            <w:tcBorders>
              <w:top w:val="single" w:sz="6" w:space="0" w:color="auto"/>
              <w:left w:val="single" w:sz="6" w:space="0" w:color="auto"/>
              <w:bottom w:val="single" w:sz="6" w:space="0" w:color="auto"/>
              <w:right w:val="single" w:sz="6" w:space="0" w:color="auto"/>
            </w:tcBorders>
            <w:vAlign w:val="center"/>
          </w:tcPr>
          <w:p w:rsidR="005E2D44" w:rsidRPr="00592DFE" w:rsidRDefault="005E2D44" w:rsidP="00FC789A">
            <w:pPr>
              <w:autoSpaceDE w:val="0"/>
              <w:autoSpaceDN w:val="0"/>
              <w:adjustRightInd w:val="0"/>
              <w:rPr>
                <w:b/>
                <w:sz w:val="20"/>
                <w:szCs w:val="20"/>
              </w:rPr>
            </w:pPr>
            <w:r w:rsidRPr="00592DFE">
              <w:rPr>
                <w:sz w:val="20"/>
                <w:szCs w:val="20"/>
              </w:rPr>
              <w:t>в том числе:</w:t>
            </w:r>
          </w:p>
        </w:tc>
        <w:tc>
          <w:tcPr>
            <w:tcW w:w="1632" w:type="dxa"/>
            <w:tcBorders>
              <w:top w:val="single" w:sz="6" w:space="0" w:color="auto"/>
              <w:left w:val="single" w:sz="6" w:space="0" w:color="auto"/>
              <w:bottom w:val="single" w:sz="6" w:space="0" w:color="auto"/>
              <w:right w:val="single" w:sz="6" w:space="0" w:color="auto"/>
            </w:tcBorders>
            <w:vAlign w:val="center"/>
          </w:tcPr>
          <w:p w:rsidR="005E2D44" w:rsidRPr="00592DFE" w:rsidRDefault="005E2D44" w:rsidP="00FC789A">
            <w:pPr>
              <w:autoSpaceDE w:val="0"/>
              <w:autoSpaceDN w:val="0"/>
              <w:adjustRightInd w:val="0"/>
              <w:jc w:val="center"/>
              <w:rPr>
                <w:color w:val="000000"/>
                <w:sz w:val="20"/>
                <w:szCs w:val="20"/>
              </w:rPr>
            </w:pPr>
          </w:p>
        </w:tc>
      </w:tr>
      <w:tr w:rsidR="005E2D44" w:rsidRPr="00592DFE" w:rsidTr="00E716FB">
        <w:trPr>
          <w:trHeight w:val="255"/>
        </w:trPr>
        <w:tc>
          <w:tcPr>
            <w:tcW w:w="7718" w:type="dxa"/>
            <w:tcBorders>
              <w:top w:val="single" w:sz="6" w:space="0" w:color="auto"/>
              <w:left w:val="single" w:sz="6" w:space="0" w:color="auto"/>
              <w:bottom w:val="single" w:sz="6" w:space="0" w:color="auto"/>
              <w:right w:val="single" w:sz="6" w:space="0" w:color="auto"/>
            </w:tcBorders>
            <w:vAlign w:val="center"/>
          </w:tcPr>
          <w:p w:rsidR="005E2D44" w:rsidRPr="00592DFE" w:rsidRDefault="005E2D44" w:rsidP="00FC789A">
            <w:pPr>
              <w:autoSpaceDE w:val="0"/>
              <w:autoSpaceDN w:val="0"/>
              <w:adjustRightInd w:val="0"/>
              <w:rPr>
                <w:b/>
                <w:i/>
                <w:color w:val="000000"/>
                <w:sz w:val="20"/>
                <w:szCs w:val="20"/>
              </w:rPr>
            </w:pPr>
            <w:r w:rsidRPr="00592DFE">
              <w:rPr>
                <w:b/>
                <w:i/>
                <w:color w:val="000000"/>
                <w:sz w:val="20"/>
                <w:szCs w:val="20"/>
              </w:rPr>
              <w:t>Кредиты, привлекаемые от кредитных организаций:</w:t>
            </w:r>
          </w:p>
        </w:tc>
        <w:tc>
          <w:tcPr>
            <w:tcW w:w="1632" w:type="dxa"/>
            <w:tcBorders>
              <w:top w:val="single" w:sz="6" w:space="0" w:color="auto"/>
              <w:left w:val="single" w:sz="6" w:space="0" w:color="auto"/>
              <w:bottom w:val="single" w:sz="6" w:space="0" w:color="auto"/>
              <w:right w:val="single" w:sz="6" w:space="0" w:color="auto"/>
            </w:tcBorders>
            <w:vAlign w:val="center"/>
          </w:tcPr>
          <w:p w:rsidR="005E2D44" w:rsidRPr="00592DFE" w:rsidRDefault="005E2D44" w:rsidP="00FC789A">
            <w:pPr>
              <w:autoSpaceDE w:val="0"/>
              <w:autoSpaceDN w:val="0"/>
              <w:adjustRightInd w:val="0"/>
              <w:jc w:val="center"/>
              <w:rPr>
                <w:b/>
                <w:bCs/>
                <w:i/>
                <w:color w:val="000000"/>
                <w:sz w:val="20"/>
                <w:szCs w:val="20"/>
              </w:rPr>
            </w:pPr>
            <w:r w:rsidRPr="00592DFE">
              <w:rPr>
                <w:b/>
                <w:bCs/>
                <w:i/>
                <w:color w:val="000000"/>
                <w:sz w:val="20"/>
                <w:szCs w:val="20"/>
              </w:rPr>
              <w:t>0,0</w:t>
            </w:r>
          </w:p>
        </w:tc>
      </w:tr>
      <w:tr w:rsidR="005E2D44" w:rsidRPr="00592DFE" w:rsidTr="00E716FB">
        <w:trPr>
          <w:trHeight w:val="255"/>
        </w:trPr>
        <w:tc>
          <w:tcPr>
            <w:tcW w:w="7718" w:type="dxa"/>
            <w:tcBorders>
              <w:top w:val="single" w:sz="6" w:space="0" w:color="auto"/>
              <w:left w:val="single" w:sz="6" w:space="0" w:color="auto"/>
              <w:bottom w:val="single" w:sz="6" w:space="0" w:color="auto"/>
              <w:right w:val="single" w:sz="6" w:space="0" w:color="auto"/>
            </w:tcBorders>
            <w:vAlign w:val="center"/>
          </w:tcPr>
          <w:p w:rsidR="005E2D44" w:rsidRPr="00592DFE" w:rsidRDefault="005E2D44" w:rsidP="00FC789A">
            <w:pPr>
              <w:autoSpaceDE w:val="0"/>
              <w:autoSpaceDN w:val="0"/>
              <w:adjustRightInd w:val="0"/>
              <w:rPr>
                <w:color w:val="000000"/>
                <w:sz w:val="20"/>
                <w:szCs w:val="20"/>
              </w:rPr>
            </w:pPr>
            <w:r w:rsidRPr="00592DFE">
              <w:rPr>
                <w:color w:val="000000"/>
                <w:sz w:val="20"/>
                <w:szCs w:val="20"/>
              </w:rPr>
              <w:t>Объем привлечения</w:t>
            </w:r>
          </w:p>
        </w:tc>
        <w:tc>
          <w:tcPr>
            <w:tcW w:w="1632" w:type="dxa"/>
            <w:tcBorders>
              <w:top w:val="single" w:sz="6" w:space="0" w:color="auto"/>
              <w:left w:val="single" w:sz="6" w:space="0" w:color="auto"/>
              <w:bottom w:val="single" w:sz="6" w:space="0" w:color="auto"/>
              <w:right w:val="single" w:sz="6" w:space="0" w:color="auto"/>
            </w:tcBorders>
            <w:vAlign w:val="center"/>
          </w:tcPr>
          <w:p w:rsidR="005E2D44" w:rsidRPr="00592DFE" w:rsidRDefault="005E2D44" w:rsidP="00FC789A">
            <w:pPr>
              <w:autoSpaceDE w:val="0"/>
              <w:autoSpaceDN w:val="0"/>
              <w:adjustRightInd w:val="0"/>
              <w:jc w:val="center"/>
              <w:rPr>
                <w:bCs/>
                <w:color w:val="000000"/>
                <w:sz w:val="20"/>
                <w:szCs w:val="20"/>
              </w:rPr>
            </w:pPr>
            <w:r w:rsidRPr="00592DFE">
              <w:rPr>
                <w:bCs/>
                <w:color w:val="000000"/>
                <w:sz w:val="20"/>
                <w:szCs w:val="20"/>
              </w:rPr>
              <w:t>0,0</w:t>
            </w:r>
          </w:p>
        </w:tc>
      </w:tr>
      <w:tr w:rsidR="005E2D44" w:rsidRPr="00592DFE" w:rsidTr="00E716FB">
        <w:trPr>
          <w:trHeight w:val="255"/>
        </w:trPr>
        <w:tc>
          <w:tcPr>
            <w:tcW w:w="7718" w:type="dxa"/>
            <w:tcBorders>
              <w:top w:val="single" w:sz="6" w:space="0" w:color="auto"/>
              <w:left w:val="single" w:sz="6" w:space="0" w:color="auto"/>
              <w:bottom w:val="single" w:sz="6" w:space="0" w:color="auto"/>
              <w:right w:val="single" w:sz="6" w:space="0" w:color="auto"/>
            </w:tcBorders>
            <w:vAlign w:val="center"/>
          </w:tcPr>
          <w:p w:rsidR="005E2D44" w:rsidRPr="00592DFE" w:rsidRDefault="005E2D44" w:rsidP="00FC789A">
            <w:pPr>
              <w:autoSpaceDE w:val="0"/>
              <w:autoSpaceDN w:val="0"/>
              <w:adjustRightInd w:val="0"/>
              <w:rPr>
                <w:color w:val="000000"/>
                <w:sz w:val="20"/>
                <w:szCs w:val="20"/>
              </w:rPr>
            </w:pPr>
            <w:r w:rsidRPr="00592DFE">
              <w:rPr>
                <w:color w:val="000000"/>
                <w:sz w:val="20"/>
                <w:szCs w:val="20"/>
              </w:rPr>
              <w:t>Объем средств, направленных на погашение основной суммы долга</w:t>
            </w:r>
          </w:p>
        </w:tc>
        <w:tc>
          <w:tcPr>
            <w:tcW w:w="1632" w:type="dxa"/>
            <w:tcBorders>
              <w:top w:val="single" w:sz="6" w:space="0" w:color="auto"/>
              <w:left w:val="single" w:sz="6" w:space="0" w:color="auto"/>
              <w:bottom w:val="single" w:sz="6" w:space="0" w:color="auto"/>
              <w:right w:val="single" w:sz="6" w:space="0" w:color="auto"/>
            </w:tcBorders>
            <w:vAlign w:val="center"/>
          </w:tcPr>
          <w:p w:rsidR="005E2D44" w:rsidRPr="00592DFE" w:rsidRDefault="005E2D44" w:rsidP="00FC789A">
            <w:pPr>
              <w:autoSpaceDE w:val="0"/>
              <w:autoSpaceDN w:val="0"/>
              <w:adjustRightInd w:val="0"/>
              <w:jc w:val="center"/>
              <w:rPr>
                <w:bCs/>
                <w:color w:val="000000"/>
                <w:sz w:val="20"/>
                <w:szCs w:val="20"/>
              </w:rPr>
            </w:pPr>
            <w:r w:rsidRPr="00592DFE">
              <w:rPr>
                <w:bCs/>
                <w:color w:val="000000"/>
                <w:sz w:val="20"/>
                <w:szCs w:val="20"/>
              </w:rPr>
              <w:t>0,0</w:t>
            </w:r>
          </w:p>
        </w:tc>
      </w:tr>
    </w:tbl>
    <w:p w:rsidR="005E2D44" w:rsidRDefault="005E2D44">
      <w:pPr>
        <w:sectPr w:rsidR="005E2D44" w:rsidSect="00A822C4">
          <w:pgSz w:w="11906" w:h="16838"/>
          <w:pgMar w:top="851" w:right="567" w:bottom="851" w:left="1134" w:header="709" w:footer="709" w:gutter="0"/>
          <w:cols w:space="708"/>
          <w:docGrid w:linePitch="360"/>
        </w:sectPr>
      </w:pPr>
    </w:p>
    <w:p w:rsidR="005E2D44" w:rsidRPr="00470AF3" w:rsidRDefault="005E2D44" w:rsidP="00317BA9">
      <w:pPr>
        <w:ind w:left="360"/>
        <w:jc w:val="right"/>
        <w:rPr>
          <w:sz w:val="20"/>
          <w:szCs w:val="20"/>
        </w:rPr>
      </w:pPr>
      <w:r>
        <w:rPr>
          <w:sz w:val="20"/>
          <w:szCs w:val="20"/>
        </w:rPr>
        <w:lastRenderedPageBreak/>
        <w:t>Приложение 6 к решению Совета</w:t>
      </w:r>
    </w:p>
    <w:p w:rsidR="005E2D44" w:rsidRPr="00470AF3" w:rsidRDefault="005E2D44" w:rsidP="00317BA9">
      <w:pPr>
        <w:ind w:left="360"/>
        <w:jc w:val="right"/>
        <w:rPr>
          <w:sz w:val="20"/>
          <w:szCs w:val="20"/>
        </w:rPr>
      </w:pPr>
      <w:r w:rsidRPr="00470AF3">
        <w:rPr>
          <w:sz w:val="20"/>
          <w:szCs w:val="20"/>
        </w:rPr>
        <w:t>Александровского сельского поселения</w:t>
      </w:r>
    </w:p>
    <w:p w:rsidR="005E2D44" w:rsidRDefault="00B936BC" w:rsidP="00317BA9">
      <w:pPr>
        <w:ind w:left="360"/>
        <w:jc w:val="right"/>
        <w:rPr>
          <w:sz w:val="20"/>
          <w:szCs w:val="20"/>
        </w:rPr>
      </w:pPr>
      <w:r w:rsidRPr="008D3D09">
        <w:rPr>
          <w:sz w:val="20"/>
          <w:szCs w:val="20"/>
        </w:rPr>
        <w:t xml:space="preserve">от </w:t>
      </w:r>
      <w:r w:rsidR="00A408A7">
        <w:rPr>
          <w:sz w:val="20"/>
          <w:szCs w:val="20"/>
        </w:rPr>
        <w:t>00</w:t>
      </w:r>
      <w:r w:rsidR="005E2D44" w:rsidRPr="008D3D09">
        <w:rPr>
          <w:sz w:val="20"/>
          <w:szCs w:val="20"/>
        </w:rPr>
        <w:t>.</w:t>
      </w:r>
      <w:r w:rsidR="00A408A7">
        <w:rPr>
          <w:sz w:val="20"/>
          <w:szCs w:val="20"/>
        </w:rPr>
        <w:t>00</w:t>
      </w:r>
      <w:r w:rsidR="005E2D44" w:rsidRPr="008D3D09">
        <w:rPr>
          <w:sz w:val="20"/>
          <w:szCs w:val="20"/>
        </w:rPr>
        <w:t>.201</w:t>
      </w:r>
      <w:r w:rsidR="00474AFC">
        <w:rPr>
          <w:sz w:val="20"/>
          <w:szCs w:val="20"/>
        </w:rPr>
        <w:t>8</w:t>
      </w:r>
      <w:r w:rsidR="005E2D44" w:rsidRPr="008D3D09">
        <w:rPr>
          <w:sz w:val="20"/>
          <w:szCs w:val="20"/>
        </w:rPr>
        <w:t xml:space="preserve">  №  </w:t>
      </w:r>
      <w:r w:rsidR="00A408A7">
        <w:rPr>
          <w:sz w:val="20"/>
          <w:szCs w:val="20"/>
        </w:rPr>
        <w:t>000</w:t>
      </w:r>
      <w:r w:rsidR="005E2D44" w:rsidRPr="008D3D09">
        <w:rPr>
          <w:sz w:val="20"/>
          <w:szCs w:val="20"/>
        </w:rPr>
        <w:t>-</w:t>
      </w:r>
      <w:r w:rsidR="00A408A7">
        <w:rPr>
          <w:sz w:val="20"/>
          <w:szCs w:val="20"/>
        </w:rPr>
        <w:t>00</w:t>
      </w:r>
      <w:r w:rsidR="005E2D44" w:rsidRPr="008D3D09">
        <w:rPr>
          <w:sz w:val="20"/>
          <w:szCs w:val="20"/>
        </w:rPr>
        <w:t>-</w:t>
      </w:r>
      <w:r w:rsidR="00A408A7">
        <w:rPr>
          <w:sz w:val="20"/>
          <w:szCs w:val="20"/>
        </w:rPr>
        <w:t>00</w:t>
      </w:r>
      <w:r w:rsidR="005E2D44" w:rsidRPr="008D3D09">
        <w:rPr>
          <w:sz w:val="20"/>
          <w:szCs w:val="20"/>
        </w:rPr>
        <w:t>п</w:t>
      </w:r>
    </w:p>
    <w:p w:rsidR="005E2D44" w:rsidRPr="00592DFE" w:rsidRDefault="005E2D44" w:rsidP="009417D1">
      <w:pPr>
        <w:jc w:val="center"/>
        <w:rPr>
          <w:b/>
        </w:rPr>
      </w:pPr>
      <w:r w:rsidRPr="00592DFE">
        <w:rPr>
          <w:b/>
        </w:rPr>
        <w:t>Отчет</w:t>
      </w:r>
    </w:p>
    <w:p w:rsidR="005E2D44" w:rsidRPr="00592DFE" w:rsidRDefault="005E2D44" w:rsidP="009417D1">
      <w:pPr>
        <w:jc w:val="center"/>
        <w:rPr>
          <w:b/>
        </w:rPr>
      </w:pPr>
      <w:r w:rsidRPr="00592DFE">
        <w:rPr>
          <w:b/>
        </w:rPr>
        <w:t xml:space="preserve"> об исполнении Программы муниципальных гарантий </w:t>
      </w:r>
    </w:p>
    <w:p w:rsidR="005E2D44" w:rsidRPr="00592DFE" w:rsidRDefault="005E2D44" w:rsidP="009417D1">
      <w:pPr>
        <w:pStyle w:val="a3"/>
        <w:spacing w:before="0" w:after="0"/>
        <w:jc w:val="center"/>
        <w:rPr>
          <w:b/>
          <w:szCs w:val="24"/>
        </w:rPr>
      </w:pPr>
      <w:r w:rsidRPr="00592DFE">
        <w:rPr>
          <w:b/>
          <w:szCs w:val="24"/>
        </w:rPr>
        <w:t>муниципального образования «Александровское сельское поселение»</w:t>
      </w:r>
    </w:p>
    <w:p w:rsidR="005E2D44" w:rsidRPr="00592DFE" w:rsidRDefault="005E2D44" w:rsidP="005434E0">
      <w:pPr>
        <w:pStyle w:val="a3"/>
        <w:spacing w:before="0" w:after="0"/>
        <w:jc w:val="center"/>
        <w:rPr>
          <w:b/>
          <w:szCs w:val="24"/>
        </w:rPr>
      </w:pPr>
      <w:r w:rsidRPr="00592DFE">
        <w:rPr>
          <w:b/>
          <w:szCs w:val="24"/>
        </w:rPr>
        <w:t xml:space="preserve"> за 201</w:t>
      </w:r>
      <w:r w:rsidR="00474AFC">
        <w:rPr>
          <w:b/>
          <w:szCs w:val="24"/>
        </w:rPr>
        <w:t>8</w:t>
      </w:r>
      <w:r w:rsidR="00ED6E22">
        <w:rPr>
          <w:b/>
          <w:szCs w:val="24"/>
        </w:rPr>
        <w:t xml:space="preserve"> год</w:t>
      </w:r>
    </w:p>
    <w:p w:rsidR="00ED6E22" w:rsidRPr="008A33F1" w:rsidRDefault="00ED6E22" w:rsidP="00ED6E22">
      <w:pPr>
        <w:pStyle w:val="a3"/>
        <w:spacing w:before="0" w:after="0"/>
        <w:ind w:firstLine="708"/>
        <w:jc w:val="both"/>
        <w:rPr>
          <w:szCs w:val="24"/>
        </w:rPr>
      </w:pPr>
      <w:r w:rsidRPr="008A33F1">
        <w:rPr>
          <w:szCs w:val="24"/>
        </w:rPr>
        <w:t>Настоящая Программа муниципальных гарантий Александровского сельского поселения на 201</w:t>
      </w:r>
      <w:r w:rsidR="00474AFC">
        <w:rPr>
          <w:szCs w:val="24"/>
        </w:rPr>
        <w:t>8</w:t>
      </w:r>
      <w:r w:rsidRPr="008A33F1">
        <w:rPr>
          <w:szCs w:val="24"/>
        </w:rPr>
        <w:t xml:space="preserve"> год составлена в соответствии с Бюджетным Кодексом Российской Федерации и устанавливает перечень подлежащих предоставлению и исполнению муниципальных гарантий Александровского сельского поселения в 201</w:t>
      </w:r>
      <w:r w:rsidR="00474AFC">
        <w:rPr>
          <w:szCs w:val="24"/>
        </w:rPr>
        <w:t>8</w:t>
      </w:r>
      <w:r>
        <w:rPr>
          <w:szCs w:val="24"/>
        </w:rPr>
        <w:t xml:space="preserve"> году</w:t>
      </w:r>
      <w:r w:rsidRPr="008A33F1">
        <w:rPr>
          <w:szCs w:val="24"/>
        </w:rPr>
        <w:t>.</w:t>
      </w:r>
    </w:p>
    <w:p w:rsidR="00ED6E22" w:rsidRPr="008A33F1" w:rsidRDefault="00ED6E22" w:rsidP="00ED6E22">
      <w:pPr>
        <w:pStyle w:val="a3"/>
        <w:spacing w:before="0" w:after="0"/>
        <w:jc w:val="both"/>
        <w:rPr>
          <w:szCs w:val="24"/>
        </w:rPr>
      </w:pPr>
      <w:r w:rsidRPr="008A33F1">
        <w:rPr>
          <w:szCs w:val="24"/>
        </w:rPr>
        <w:tab/>
        <w:t>1. Перечень подлежащих предоставлению муниципальных гарантий Александровского сельского поселения в 201</w:t>
      </w:r>
      <w:r w:rsidR="00474AFC">
        <w:rPr>
          <w:szCs w:val="24"/>
        </w:rPr>
        <w:t>8</w:t>
      </w:r>
      <w:r>
        <w:rPr>
          <w:szCs w:val="24"/>
        </w:rPr>
        <w:t xml:space="preserve"> году</w:t>
      </w:r>
    </w:p>
    <w:p w:rsidR="00ED6E22" w:rsidRPr="008A33F1" w:rsidRDefault="00ED6E22" w:rsidP="00ED6E22">
      <w:pPr>
        <w:pStyle w:val="a3"/>
        <w:spacing w:before="0" w:after="0"/>
        <w:jc w:val="both"/>
        <w:rPr>
          <w:szCs w:val="24"/>
        </w:rPr>
      </w:pPr>
    </w:p>
    <w:p w:rsidR="005E2D44" w:rsidRPr="00DE262A" w:rsidRDefault="005E2D44" w:rsidP="009417D1">
      <w:pPr>
        <w:pStyle w:val="a3"/>
        <w:spacing w:before="0" w:after="0"/>
        <w:jc w:val="both"/>
        <w:rPr>
          <w:sz w:val="2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843"/>
        <w:gridCol w:w="1984"/>
        <w:gridCol w:w="1985"/>
        <w:gridCol w:w="1701"/>
        <w:gridCol w:w="2160"/>
      </w:tblGrid>
      <w:tr w:rsidR="005E2D44" w:rsidRPr="00A822C4" w:rsidTr="0066208F">
        <w:trPr>
          <w:trHeight w:val="1161"/>
        </w:trPr>
        <w:tc>
          <w:tcPr>
            <w:tcW w:w="4928" w:type="dxa"/>
          </w:tcPr>
          <w:p w:rsidR="005E2D44" w:rsidRPr="00A822C4" w:rsidRDefault="005E2D44" w:rsidP="00FC789A">
            <w:pPr>
              <w:pStyle w:val="a3"/>
              <w:spacing w:before="0" w:after="0"/>
              <w:jc w:val="center"/>
              <w:rPr>
                <w:szCs w:val="24"/>
              </w:rPr>
            </w:pPr>
            <w:r w:rsidRPr="00A822C4">
              <w:rPr>
                <w:szCs w:val="24"/>
              </w:rPr>
              <w:t>Цель гарантирования</w:t>
            </w:r>
          </w:p>
        </w:tc>
        <w:tc>
          <w:tcPr>
            <w:tcW w:w="1843" w:type="dxa"/>
          </w:tcPr>
          <w:p w:rsidR="005E2D44" w:rsidRPr="00A822C4" w:rsidRDefault="005E2D44" w:rsidP="00FC789A">
            <w:pPr>
              <w:pStyle w:val="a3"/>
              <w:spacing w:before="0" w:after="0"/>
              <w:ind w:left="252" w:hanging="252"/>
              <w:jc w:val="center"/>
              <w:rPr>
                <w:szCs w:val="24"/>
              </w:rPr>
            </w:pPr>
            <w:r w:rsidRPr="00A822C4">
              <w:rPr>
                <w:szCs w:val="24"/>
              </w:rPr>
              <w:t>Наименование принципала</w:t>
            </w:r>
          </w:p>
        </w:tc>
        <w:tc>
          <w:tcPr>
            <w:tcW w:w="1984" w:type="dxa"/>
          </w:tcPr>
          <w:p w:rsidR="005E2D44" w:rsidRPr="00A822C4" w:rsidRDefault="005E2D44" w:rsidP="00FC789A">
            <w:pPr>
              <w:pStyle w:val="a3"/>
              <w:spacing w:before="0" w:after="0"/>
              <w:jc w:val="center"/>
              <w:rPr>
                <w:szCs w:val="24"/>
              </w:rPr>
            </w:pPr>
            <w:r w:rsidRPr="00A822C4">
              <w:rPr>
                <w:szCs w:val="24"/>
              </w:rPr>
              <w:t>Сумма гарантирования, тыс. рублей</w:t>
            </w:r>
          </w:p>
        </w:tc>
        <w:tc>
          <w:tcPr>
            <w:tcW w:w="1985" w:type="dxa"/>
          </w:tcPr>
          <w:p w:rsidR="005E2D44" w:rsidRPr="00A822C4" w:rsidRDefault="005E2D44" w:rsidP="00FC789A">
            <w:pPr>
              <w:pStyle w:val="a3"/>
              <w:spacing w:before="0" w:after="0"/>
              <w:jc w:val="center"/>
              <w:rPr>
                <w:szCs w:val="24"/>
              </w:rPr>
            </w:pPr>
            <w:r w:rsidRPr="00A822C4">
              <w:rPr>
                <w:szCs w:val="24"/>
              </w:rPr>
              <w:t>Размер обеспечения регрессного требования, тыс. рублей</w:t>
            </w:r>
          </w:p>
        </w:tc>
        <w:tc>
          <w:tcPr>
            <w:tcW w:w="1701" w:type="dxa"/>
          </w:tcPr>
          <w:p w:rsidR="005E2D44" w:rsidRPr="00A822C4" w:rsidRDefault="005E2D44" w:rsidP="00FC789A">
            <w:pPr>
              <w:pStyle w:val="a3"/>
              <w:spacing w:before="0" w:after="0"/>
              <w:jc w:val="center"/>
              <w:rPr>
                <w:szCs w:val="24"/>
              </w:rPr>
            </w:pPr>
            <w:r w:rsidRPr="00A822C4">
              <w:rPr>
                <w:szCs w:val="24"/>
              </w:rPr>
              <w:t>Проверка финансового состояния принципала</w:t>
            </w:r>
          </w:p>
        </w:tc>
        <w:tc>
          <w:tcPr>
            <w:tcW w:w="2160" w:type="dxa"/>
          </w:tcPr>
          <w:p w:rsidR="005E2D44" w:rsidRPr="00A822C4" w:rsidRDefault="005E2D44" w:rsidP="00FC789A">
            <w:pPr>
              <w:pStyle w:val="a3"/>
              <w:spacing w:before="0" w:after="0"/>
              <w:jc w:val="center"/>
              <w:rPr>
                <w:szCs w:val="24"/>
              </w:rPr>
            </w:pPr>
            <w:r w:rsidRPr="00A822C4">
              <w:rPr>
                <w:szCs w:val="24"/>
              </w:rPr>
              <w:t>Иные условия предоставления муниципальной гарантии</w:t>
            </w:r>
          </w:p>
        </w:tc>
      </w:tr>
      <w:tr w:rsidR="005E2D44" w:rsidRPr="00A822C4" w:rsidTr="0066208F">
        <w:tc>
          <w:tcPr>
            <w:tcW w:w="4928" w:type="dxa"/>
          </w:tcPr>
          <w:p w:rsidR="005E2D44" w:rsidRPr="00A822C4" w:rsidRDefault="005E2D44" w:rsidP="00FC789A">
            <w:pPr>
              <w:pStyle w:val="a3"/>
              <w:spacing w:before="0" w:after="0"/>
              <w:jc w:val="both"/>
              <w:rPr>
                <w:szCs w:val="24"/>
              </w:rPr>
            </w:pPr>
            <w:r w:rsidRPr="00A822C4">
              <w:rPr>
                <w:szCs w:val="24"/>
              </w:rPr>
              <w:t>Заимствования МУП «Жилкомсервис», осуществляемые для гашения задолженности за поставленный газ, потребленный сверх норматива.</w:t>
            </w:r>
          </w:p>
        </w:tc>
        <w:tc>
          <w:tcPr>
            <w:tcW w:w="1843" w:type="dxa"/>
            <w:vAlign w:val="center"/>
          </w:tcPr>
          <w:p w:rsidR="005E2D44" w:rsidRPr="00A822C4" w:rsidRDefault="005E2D44" w:rsidP="00FC789A">
            <w:pPr>
              <w:pStyle w:val="a3"/>
              <w:spacing w:before="0" w:after="0"/>
              <w:jc w:val="center"/>
              <w:rPr>
                <w:szCs w:val="24"/>
              </w:rPr>
            </w:pPr>
            <w:r w:rsidRPr="00A822C4">
              <w:rPr>
                <w:szCs w:val="24"/>
              </w:rPr>
              <w:t>МУП «Жилкомсервис»</w:t>
            </w:r>
          </w:p>
        </w:tc>
        <w:tc>
          <w:tcPr>
            <w:tcW w:w="1984" w:type="dxa"/>
            <w:vAlign w:val="center"/>
          </w:tcPr>
          <w:p w:rsidR="005E2D44" w:rsidRPr="00A822C4" w:rsidRDefault="005E2D44" w:rsidP="00FC789A">
            <w:pPr>
              <w:pStyle w:val="a3"/>
              <w:spacing w:before="0" w:after="0"/>
              <w:jc w:val="center"/>
              <w:rPr>
                <w:szCs w:val="24"/>
              </w:rPr>
            </w:pPr>
            <w:r w:rsidRPr="00A822C4">
              <w:rPr>
                <w:szCs w:val="24"/>
              </w:rPr>
              <w:t>3 000</w:t>
            </w:r>
          </w:p>
        </w:tc>
        <w:tc>
          <w:tcPr>
            <w:tcW w:w="1985" w:type="dxa"/>
            <w:vAlign w:val="center"/>
          </w:tcPr>
          <w:p w:rsidR="005E2D44" w:rsidRPr="00A822C4" w:rsidRDefault="005E2D44" w:rsidP="00FC789A">
            <w:pPr>
              <w:pStyle w:val="a3"/>
              <w:spacing w:before="0" w:after="0"/>
              <w:jc w:val="center"/>
              <w:rPr>
                <w:szCs w:val="24"/>
              </w:rPr>
            </w:pPr>
            <w:r w:rsidRPr="00A822C4">
              <w:rPr>
                <w:szCs w:val="24"/>
              </w:rPr>
              <w:t>3 000</w:t>
            </w:r>
          </w:p>
        </w:tc>
        <w:tc>
          <w:tcPr>
            <w:tcW w:w="1701" w:type="dxa"/>
            <w:vAlign w:val="center"/>
          </w:tcPr>
          <w:p w:rsidR="005E2D44" w:rsidRPr="00A822C4" w:rsidRDefault="005E2D44" w:rsidP="00FC789A">
            <w:pPr>
              <w:pStyle w:val="a3"/>
              <w:spacing w:before="0" w:after="0"/>
              <w:jc w:val="center"/>
              <w:rPr>
                <w:szCs w:val="24"/>
              </w:rPr>
            </w:pPr>
            <w:r w:rsidRPr="00A822C4">
              <w:rPr>
                <w:szCs w:val="24"/>
              </w:rPr>
              <w:t>да</w:t>
            </w:r>
          </w:p>
        </w:tc>
        <w:tc>
          <w:tcPr>
            <w:tcW w:w="2160" w:type="dxa"/>
          </w:tcPr>
          <w:p w:rsidR="005E2D44" w:rsidRPr="00A822C4" w:rsidRDefault="005E2D44" w:rsidP="00FC789A">
            <w:pPr>
              <w:pStyle w:val="a3"/>
              <w:spacing w:before="0" w:after="0"/>
              <w:jc w:val="both"/>
              <w:rPr>
                <w:szCs w:val="24"/>
              </w:rPr>
            </w:pPr>
            <w:r w:rsidRPr="00A822C4">
              <w:rPr>
                <w:szCs w:val="24"/>
              </w:rPr>
              <w:t>Муниципальные гарантии обеспечивают исполнение обязательств выплате неустоек (пеней, штрафов)</w:t>
            </w:r>
          </w:p>
        </w:tc>
      </w:tr>
      <w:tr w:rsidR="005E2D44" w:rsidRPr="00A822C4" w:rsidTr="0066208F">
        <w:tc>
          <w:tcPr>
            <w:tcW w:w="4928" w:type="dxa"/>
          </w:tcPr>
          <w:p w:rsidR="005E2D44" w:rsidRPr="00A822C4" w:rsidRDefault="005E2D44" w:rsidP="00FC789A">
            <w:pPr>
              <w:pStyle w:val="a3"/>
              <w:spacing w:before="0" w:after="0"/>
              <w:jc w:val="both"/>
              <w:rPr>
                <w:b/>
                <w:szCs w:val="24"/>
              </w:rPr>
            </w:pPr>
            <w:r w:rsidRPr="00A822C4">
              <w:rPr>
                <w:b/>
                <w:szCs w:val="24"/>
              </w:rPr>
              <w:t>ИТОГО</w:t>
            </w:r>
          </w:p>
        </w:tc>
        <w:tc>
          <w:tcPr>
            <w:tcW w:w="1843" w:type="dxa"/>
            <w:vAlign w:val="center"/>
          </w:tcPr>
          <w:p w:rsidR="005E2D44" w:rsidRPr="00A822C4" w:rsidRDefault="005E2D44" w:rsidP="00FC789A">
            <w:pPr>
              <w:pStyle w:val="a3"/>
              <w:spacing w:before="0" w:after="0"/>
              <w:jc w:val="center"/>
              <w:rPr>
                <w:b/>
                <w:szCs w:val="24"/>
              </w:rPr>
            </w:pPr>
          </w:p>
        </w:tc>
        <w:tc>
          <w:tcPr>
            <w:tcW w:w="1984" w:type="dxa"/>
            <w:vAlign w:val="center"/>
          </w:tcPr>
          <w:p w:rsidR="005E2D44" w:rsidRPr="00A822C4" w:rsidRDefault="005E2D44" w:rsidP="00FC789A">
            <w:pPr>
              <w:pStyle w:val="a3"/>
              <w:spacing w:before="0" w:after="0"/>
              <w:jc w:val="center"/>
              <w:rPr>
                <w:b/>
                <w:szCs w:val="24"/>
              </w:rPr>
            </w:pPr>
            <w:r w:rsidRPr="00A822C4">
              <w:rPr>
                <w:b/>
                <w:szCs w:val="24"/>
              </w:rPr>
              <w:t>3 000</w:t>
            </w:r>
          </w:p>
        </w:tc>
        <w:tc>
          <w:tcPr>
            <w:tcW w:w="1985" w:type="dxa"/>
            <w:vAlign w:val="center"/>
          </w:tcPr>
          <w:p w:rsidR="005E2D44" w:rsidRPr="00A822C4" w:rsidRDefault="005E2D44" w:rsidP="00FC789A">
            <w:pPr>
              <w:pStyle w:val="a3"/>
              <w:spacing w:before="0" w:after="0"/>
              <w:jc w:val="center"/>
              <w:rPr>
                <w:b/>
                <w:szCs w:val="24"/>
              </w:rPr>
            </w:pPr>
            <w:r w:rsidRPr="00A822C4">
              <w:rPr>
                <w:b/>
                <w:szCs w:val="24"/>
              </w:rPr>
              <w:t>3 000</w:t>
            </w:r>
          </w:p>
        </w:tc>
        <w:tc>
          <w:tcPr>
            <w:tcW w:w="1701" w:type="dxa"/>
            <w:vAlign w:val="center"/>
          </w:tcPr>
          <w:p w:rsidR="005E2D44" w:rsidRPr="00A822C4" w:rsidRDefault="005E2D44" w:rsidP="00FC789A">
            <w:pPr>
              <w:pStyle w:val="a3"/>
              <w:spacing w:before="0" w:after="0"/>
              <w:jc w:val="center"/>
              <w:rPr>
                <w:b/>
                <w:szCs w:val="24"/>
              </w:rPr>
            </w:pPr>
          </w:p>
        </w:tc>
        <w:tc>
          <w:tcPr>
            <w:tcW w:w="2160" w:type="dxa"/>
          </w:tcPr>
          <w:p w:rsidR="005E2D44" w:rsidRPr="00A822C4" w:rsidRDefault="005E2D44" w:rsidP="00FC789A">
            <w:pPr>
              <w:pStyle w:val="a3"/>
              <w:spacing w:before="0" w:after="0"/>
              <w:jc w:val="both"/>
              <w:rPr>
                <w:b/>
                <w:szCs w:val="24"/>
              </w:rPr>
            </w:pPr>
          </w:p>
        </w:tc>
      </w:tr>
    </w:tbl>
    <w:p w:rsidR="00ED6E22" w:rsidRPr="008A33F1" w:rsidRDefault="005E2D44" w:rsidP="00ED6E22">
      <w:pPr>
        <w:pStyle w:val="a3"/>
        <w:spacing w:before="0" w:after="0"/>
        <w:jc w:val="both"/>
        <w:rPr>
          <w:szCs w:val="24"/>
        </w:rPr>
      </w:pPr>
      <w:r w:rsidRPr="00DE262A">
        <w:rPr>
          <w:sz w:val="20"/>
        </w:rPr>
        <w:tab/>
      </w:r>
      <w:r w:rsidR="00ED6E22" w:rsidRPr="008A33F1">
        <w:rPr>
          <w:szCs w:val="24"/>
        </w:rPr>
        <w:t>2. Исполнение муниципальных гарантий Александровского сельского поселения в 201</w:t>
      </w:r>
      <w:r w:rsidR="00ED6E22">
        <w:rPr>
          <w:szCs w:val="24"/>
        </w:rPr>
        <w:t>7 году</w:t>
      </w:r>
    </w:p>
    <w:p w:rsidR="005E2D44" w:rsidRPr="00DE262A" w:rsidRDefault="005E2D44" w:rsidP="009417D1">
      <w:pPr>
        <w:pStyle w:val="a3"/>
        <w:spacing w:before="0" w:after="0"/>
        <w:jc w:val="both"/>
        <w:rPr>
          <w:sz w:val="20"/>
        </w:rPr>
      </w:pPr>
    </w:p>
    <w:tbl>
      <w:tblPr>
        <w:tblW w:w="5000" w:type="pct"/>
        <w:tblCellMar>
          <w:left w:w="30" w:type="dxa"/>
          <w:right w:w="30" w:type="dxa"/>
        </w:tblCellMar>
        <w:tblLook w:val="00A0" w:firstRow="1" w:lastRow="0" w:firstColumn="1" w:lastColumn="0" w:noHBand="0" w:noVBand="0"/>
      </w:tblPr>
      <w:tblGrid>
        <w:gridCol w:w="12136"/>
        <w:gridCol w:w="2777"/>
      </w:tblGrid>
      <w:tr w:rsidR="005E2D44" w:rsidRPr="00A822C4" w:rsidTr="009417D1">
        <w:trPr>
          <w:trHeight w:val="438"/>
        </w:trPr>
        <w:tc>
          <w:tcPr>
            <w:tcW w:w="4069" w:type="pct"/>
            <w:tcBorders>
              <w:top w:val="single" w:sz="6" w:space="0" w:color="auto"/>
              <w:left w:val="single" w:sz="6" w:space="0" w:color="auto"/>
              <w:bottom w:val="single" w:sz="6" w:space="0" w:color="auto"/>
              <w:right w:val="single" w:sz="6" w:space="0" w:color="auto"/>
            </w:tcBorders>
          </w:tcPr>
          <w:p w:rsidR="005E2D44" w:rsidRPr="00A822C4" w:rsidRDefault="005E2D44" w:rsidP="00FC789A">
            <w:pPr>
              <w:autoSpaceDE w:val="0"/>
              <w:autoSpaceDN w:val="0"/>
              <w:adjustRightInd w:val="0"/>
              <w:jc w:val="center"/>
              <w:rPr>
                <w:color w:val="000000"/>
              </w:rPr>
            </w:pPr>
            <w:r w:rsidRPr="00A822C4">
              <w:rPr>
                <w:color w:val="000000"/>
              </w:rPr>
              <w:t xml:space="preserve">Наименование источников исполнения </w:t>
            </w:r>
          </w:p>
        </w:tc>
        <w:tc>
          <w:tcPr>
            <w:tcW w:w="931" w:type="pct"/>
            <w:tcBorders>
              <w:top w:val="single" w:sz="6" w:space="0" w:color="auto"/>
              <w:left w:val="single" w:sz="6" w:space="0" w:color="auto"/>
              <w:bottom w:val="single" w:sz="6" w:space="0" w:color="auto"/>
              <w:right w:val="single" w:sz="6" w:space="0" w:color="auto"/>
            </w:tcBorders>
          </w:tcPr>
          <w:p w:rsidR="005E2D44" w:rsidRPr="00A822C4" w:rsidRDefault="005E2D44" w:rsidP="00FC789A">
            <w:pPr>
              <w:autoSpaceDE w:val="0"/>
              <w:autoSpaceDN w:val="0"/>
              <w:adjustRightInd w:val="0"/>
              <w:jc w:val="center"/>
              <w:rPr>
                <w:color w:val="000000"/>
              </w:rPr>
            </w:pPr>
            <w:r w:rsidRPr="00A822C4">
              <w:rPr>
                <w:color w:val="000000"/>
              </w:rPr>
              <w:t xml:space="preserve">Сумма, </w:t>
            </w:r>
          </w:p>
          <w:p w:rsidR="005E2D44" w:rsidRPr="00A822C4" w:rsidRDefault="005E2D44" w:rsidP="00FC789A">
            <w:pPr>
              <w:autoSpaceDE w:val="0"/>
              <w:autoSpaceDN w:val="0"/>
              <w:adjustRightInd w:val="0"/>
              <w:jc w:val="center"/>
              <w:rPr>
                <w:color w:val="000000"/>
              </w:rPr>
            </w:pPr>
            <w:r w:rsidRPr="00A822C4">
              <w:rPr>
                <w:color w:val="000000"/>
              </w:rPr>
              <w:t>тыс. руб.</w:t>
            </w:r>
          </w:p>
        </w:tc>
      </w:tr>
      <w:tr w:rsidR="005E2D44" w:rsidRPr="00A822C4" w:rsidTr="00FC789A">
        <w:trPr>
          <w:trHeight w:val="490"/>
        </w:trPr>
        <w:tc>
          <w:tcPr>
            <w:tcW w:w="4069" w:type="pct"/>
            <w:tcBorders>
              <w:top w:val="single" w:sz="6" w:space="0" w:color="auto"/>
              <w:left w:val="single" w:sz="6" w:space="0" w:color="auto"/>
              <w:bottom w:val="single" w:sz="6" w:space="0" w:color="auto"/>
              <w:right w:val="single" w:sz="6" w:space="0" w:color="auto"/>
            </w:tcBorders>
          </w:tcPr>
          <w:p w:rsidR="005E2D44" w:rsidRPr="00A822C4" w:rsidRDefault="005E2D44" w:rsidP="00FC789A">
            <w:pPr>
              <w:autoSpaceDE w:val="0"/>
              <w:autoSpaceDN w:val="0"/>
              <w:adjustRightInd w:val="0"/>
              <w:rPr>
                <w:color w:val="000000"/>
              </w:rPr>
            </w:pPr>
            <w:r w:rsidRPr="00A822C4">
              <w:rPr>
                <w:color w:val="000000"/>
              </w:rPr>
              <w:t>За счет источников финансирования дефицита бюджета поселения</w:t>
            </w:r>
          </w:p>
        </w:tc>
        <w:tc>
          <w:tcPr>
            <w:tcW w:w="931" w:type="pct"/>
            <w:tcBorders>
              <w:top w:val="single" w:sz="6" w:space="0" w:color="auto"/>
              <w:left w:val="single" w:sz="6" w:space="0" w:color="auto"/>
              <w:bottom w:val="single" w:sz="6" w:space="0" w:color="auto"/>
              <w:right w:val="single" w:sz="6" w:space="0" w:color="auto"/>
            </w:tcBorders>
          </w:tcPr>
          <w:p w:rsidR="005E2D44" w:rsidRPr="00A822C4" w:rsidRDefault="00ED6E22" w:rsidP="00FC789A">
            <w:pPr>
              <w:autoSpaceDE w:val="0"/>
              <w:autoSpaceDN w:val="0"/>
              <w:adjustRightInd w:val="0"/>
              <w:jc w:val="center"/>
              <w:rPr>
                <w:color w:val="000000"/>
              </w:rPr>
            </w:pPr>
            <w:r w:rsidRPr="00A822C4">
              <w:rPr>
                <w:color w:val="000000"/>
              </w:rPr>
              <w:t>3 000</w:t>
            </w:r>
            <w:r w:rsidR="005E2D44" w:rsidRPr="00A822C4">
              <w:rPr>
                <w:color w:val="000000"/>
              </w:rPr>
              <w:t>, 000</w:t>
            </w:r>
          </w:p>
        </w:tc>
      </w:tr>
      <w:tr w:rsidR="005E2D44" w:rsidRPr="00A822C4" w:rsidTr="00FC789A">
        <w:trPr>
          <w:trHeight w:val="490"/>
        </w:trPr>
        <w:tc>
          <w:tcPr>
            <w:tcW w:w="4069" w:type="pct"/>
            <w:tcBorders>
              <w:top w:val="single" w:sz="6" w:space="0" w:color="auto"/>
              <w:left w:val="single" w:sz="6" w:space="0" w:color="auto"/>
              <w:bottom w:val="single" w:sz="6" w:space="0" w:color="auto"/>
              <w:right w:val="single" w:sz="6" w:space="0" w:color="auto"/>
            </w:tcBorders>
          </w:tcPr>
          <w:p w:rsidR="005E2D44" w:rsidRPr="00A822C4" w:rsidRDefault="005E2D44" w:rsidP="00FC789A">
            <w:pPr>
              <w:autoSpaceDE w:val="0"/>
              <w:autoSpaceDN w:val="0"/>
              <w:adjustRightInd w:val="0"/>
              <w:rPr>
                <w:color w:val="000000"/>
              </w:rPr>
            </w:pPr>
            <w:r w:rsidRPr="00A822C4">
              <w:rPr>
                <w:color w:val="000000"/>
              </w:rPr>
              <w:t>За счет расходов бюджета поселения</w:t>
            </w:r>
          </w:p>
        </w:tc>
        <w:tc>
          <w:tcPr>
            <w:tcW w:w="931" w:type="pct"/>
            <w:tcBorders>
              <w:top w:val="single" w:sz="6" w:space="0" w:color="auto"/>
              <w:left w:val="single" w:sz="6" w:space="0" w:color="auto"/>
              <w:bottom w:val="single" w:sz="6" w:space="0" w:color="auto"/>
              <w:right w:val="single" w:sz="6" w:space="0" w:color="auto"/>
            </w:tcBorders>
          </w:tcPr>
          <w:p w:rsidR="005E2D44" w:rsidRPr="00A822C4" w:rsidRDefault="005E2D44" w:rsidP="00FC789A">
            <w:pPr>
              <w:autoSpaceDE w:val="0"/>
              <w:autoSpaceDN w:val="0"/>
              <w:adjustRightInd w:val="0"/>
              <w:jc w:val="center"/>
              <w:rPr>
                <w:color w:val="000000"/>
              </w:rPr>
            </w:pPr>
            <w:r w:rsidRPr="00A822C4">
              <w:rPr>
                <w:color w:val="000000"/>
              </w:rPr>
              <w:t>0</w:t>
            </w:r>
          </w:p>
        </w:tc>
      </w:tr>
      <w:tr w:rsidR="005E2D44" w:rsidRPr="00A822C4" w:rsidTr="00FC789A">
        <w:trPr>
          <w:trHeight w:val="245"/>
        </w:trPr>
        <w:tc>
          <w:tcPr>
            <w:tcW w:w="4069" w:type="pct"/>
            <w:tcBorders>
              <w:top w:val="single" w:sz="6" w:space="0" w:color="auto"/>
              <w:left w:val="single" w:sz="6" w:space="0" w:color="auto"/>
              <w:bottom w:val="single" w:sz="6" w:space="0" w:color="auto"/>
              <w:right w:val="single" w:sz="6" w:space="0" w:color="auto"/>
            </w:tcBorders>
          </w:tcPr>
          <w:p w:rsidR="005E2D44" w:rsidRPr="00A822C4" w:rsidRDefault="005E2D44" w:rsidP="00FC789A">
            <w:pPr>
              <w:autoSpaceDE w:val="0"/>
              <w:autoSpaceDN w:val="0"/>
              <w:adjustRightInd w:val="0"/>
              <w:rPr>
                <w:color w:val="000000"/>
              </w:rPr>
            </w:pPr>
            <w:r w:rsidRPr="00A822C4">
              <w:rPr>
                <w:b/>
                <w:bCs/>
                <w:color w:val="000000"/>
              </w:rPr>
              <w:t>Итого</w:t>
            </w:r>
          </w:p>
        </w:tc>
        <w:tc>
          <w:tcPr>
            <w:tcW w:w="931" w:type="pct"/>
            <w:tcBorders>
              <w:top w:val="single" w:sz="6" w:space="0" w:color="auto"/>
              <w:left w:val="single" w:sz="6" w:space="0" w:color="auto"/>
              <w:bottom w:val="single" w:sz="6" w:space="0" w:color="auto"/>
              <w:right w:val="single" w:sz="6" w:space="0" w:color="auto"/>
            </w:tcBorders>
          </w:tcPr>
          <w:p w:rsidR="005E2D44" w:rsidRPr="00A822C4" w:rsidRDefault="005E2D44" w:rsidP="00FC789A">
            <w:pPr>
              <w:autoSpaceDE w:val="0"/>
              <w:autoSpaceDN w:val="0"/>
              <w:adjustRightInd w:val="0"/>
              <w:jc w:val="center"/>
              <w:rPr>
                <w:b/>
                <w:bCs/>
                <w:color w:val="000000"/>
              </w:rPr>
            </w:pPr>
            <w:r w:rsidRPr="00A822C4">
              <w:rPr>
                <w:b/>
                <w:bCs/>
                <w:color w:val="000000"/>
              </w:rPr>
              <w:t>0, 000</w:t>
            </w:r>
          </w:p>
        </w:tc>
      </w:tr>
    </w:tbl>
    <w:p w:rsidR="005E2D44" w:rsidRDefault="005E2D44">
      <w:pPr>
        <w:sectPr w:rsidR="005E2D44" w:rsidSect="006C51DD">
          <w:pgSz w:w="16838" w:h="11906" w:orient="landscape"/>
          <w:pgMar w:top="851" w:right="567" w:bottom="851" w:left="1418" w:header="709" w:footer="709" w:gutter="0"/>
          <w:cols w:space="708"/>
          <w:docGrid w:linePitch="360"/>
        </w:sectPr>
      </w:pPr>
    </w:p>
    <w:p w:rsidR="005E2D44" w:rsidRPr="00470AF3" w:rsidRDefault="005E2D44" w:rsidP="00317BA9">
      <w:pPr>
        <w:ind w:left="360"/>
        <w:jc w:val="right"/>
        <w:rPr>
          <w:sz w:val="20"/>
          <w:szCs w:val="20"/>
        </w:rPr>
      </w:pPr>
      <w:r>
        <w:rPr>
          <w:sz w:val="20"/>
          <w:szCs w:val="20"/>
        </w:rPr>
        <w:lastRenderedPageBreak/>
        <w:t>Приложение 7 к решению Совета</w:t>
      </w:r>
    </w:p>
    <w:p w:rsidR="005E2D44" w:rsidRPr="00470AF3" w:rsidRDefault="005E2D44" w:rsidP="00317BA9">
      <w:pPr>
        <w:ind w:left="360"/>
        <w:jc w:val="right"/>
        <w:rPr>
          <w:sz w:val="20"/>
          <w:szCs w:val="20"/>
        </w:rPr>
      </w:pPr>
      <w:r w:rsidRPr="00470AF3">
        <w:rPr>
          <w:sz w:val="20"/>
          <w:szCs w:val="20"/>
        </w:rPr>
        <w:t>Александровского сельского поселения</w:t>
      </w:r>
    </w:p>
    <w:p w:rsidR="005E2D44" w:rsidRDefault="00B936BC" w:rsidP="00317BA9">
      <w:pPr>
        <w:ind w:left="360"/>
        <w:jc w:val="right"/>
        <w:rPr>
          <w:sz w:val="20"/>
          <w:szCs w:val="20"/>
        </w:rPr>
      </w:pPr>
      <w:r w:rsidRPr="008D3D09">
        <w:rPr>
          <w:sz w:val="20"/>
          <w:szCs w:val="20"/>
        </w:rPr>
        <w:t xml:space="preserve">от </w:t>
      </w:r>
      <w:r w:rsidR="00A408A7">
        <w:rPr>
          <w:sz w:val="20"/>
          <w:szCs w:val="20"/>
        </w:rPr>
        <w:t>00</w:t>
      </w:r>
      <w:r w:rsidRPr="008D3D09">
        <w:rPr>
          <w:sz w:val="20"/>
          <w:szCs w:val="20"/>
        </w:rPr>
        <w:t>.</w:t>
      </w:r>
      <w:r w:rsidR="00A408A7">
        <w:rPr>
          <w:sz w:val="20"/>
          <w:szCs w:val="20"/>
        </w:rPr>
        <w:t>00</w:t>
      </w:r>
      <w:r w:rsidR="008D3D09" w:rsidRPr="008D3D09">
        <w:rPr>
          <w:sz w:val="20"/>
          <w:szCs w:val="20"/>
        </w:rPr>
        <w:t>.201</w:t>
      </w:r>
      <w:r w:rsidR="00474AFC">
        <w:rPr>
          <w:sz w:val="20"/>
          <w:szCs w:val="20"/>
        </w:rPr>
        <w:t>8</w:t>
      </w:r>
      <w:r w:rsidR="008D3D09" w:rsidRPr="008D3D09">
        <w:rPr>
          <w:sz w:val="20"/>
          <w:szCs w:val="20"/>
        </w:rPr>
        <w:t xml:space="preserve"> № </w:t>
      </w:r>
      <w:r w:rsidR="00A408A7">
        <w:rPr>
          <w:sz w:val="20"/>
          <w:szCs w:val="20"/>
        </w:rPr>
        <w:t>000</w:t>
      </w:r>
      <w:r w:rsidR="005E2D44" w:rsidRPr="008D3D09">
        <w:rPr>
          <w:sz w:val="20"/>
          <w:szCs w:val="20"/>
        </w:rPr>
        <w:t>-</w:t>
      </w:r>
      <w:r w:rsidR="00A408A7">
        <w:rPr>
          <w:sz w:val="20"/>
          <w:szCs w:val="20"/>
        </w:rPr>
        <w:t>00</w:t>
      </w:r>
      <w:r w:rsidR="005E2D44" w:rsidRPr="008D3D09">
        <w:rPr>
          <w:sz w:val="20"/>
          <w:szCs w:val="20"/>
        </w:rPr>
        <w:t>-</w:t>
      </w:r>
      <w:r w:rsidR="00A408A7">
        <w:rPr>
          <w:sz w:val="20"/>
          <w:szCs w:val="20"/>
        </w:rPr>
        <w:t>00</w:t>
      </w:r>
      <w:r w:rsidR="005E2D44" w:rsidRPr="008D3D09">
        <w:rPr>
          <w:sz w:val="20"/>
          <w:szCs w:val="20"/>
        </w:rPr>
        <w:t>п</w:t>
      </w:r>
    </w:p>
    <w:p w:rsidR="005E2D44" w:rsidRDefault="005E2D44" w:rsidP="005434E0">
      <w:pPr>
        <w:jc w:val="right"/>
        <w:rPr>
          <w:sz w:val="20"/>
          <w:szCs w:val="20"/>
        </w:rPr>
      </w:pPr>
    </w:p>
    <w:p w:rsidR="005E2D44" w:rsidRDefault="005E2D44" w:rsidP="005434E0">
      <w:pPr>
        <w:ind w:left="14160"/>
        <w:rPr>
          <w:bCs/>
          <w:sz w:val="22"/>
          <w:szCs w:val="22"/>
        </w:rPr>
      </w:pPr>
    </w:p>
    <w:p w:rsidR="005E2D44" w:rsidRDefault="005E2D44" w:rsidP="005434E0">
      <w:pPr>
        <w:pStyle w:val="ConsPlusTitle"/>
        <w:jc w:val="center"/>
        <w:rPr>
          <w:bCs w:val="0"/>
          <w:sz w:val="24"/>
          <w:szCs w:val="24"/>
        </w:rPr>
      </w:pPr>
      <w:r>
        <w:rPr>
          <w:bCs w:val="0"/>
          <w:sz w:val="24"/>
          <w:szCs w:val="24"/>
        </w:rPr>
        <w:t xml:space="preserve">Отчет </w:t>
      </w:r>
    </w:p>
    <w:p w:rsidR="005E2D44" w:rsidRDefault="005E2D44" w:rsidP="005434E0">
      <w:pPr>
        <w:pStyle w:val="ConsPlusTitle"/>
        <w:jc w:val="center"/>
        <w:rPr>
          <w:bCs w:val="0"/>
          <w:sz w:val="24"/>
          <w:szCs w:val="24"/>
        </w:rPr>
      </w:pPr>
      <w:r>
        <w:rPr>
          <w:bCs w:val="0"/>
          <w:sz w:val="24"/>
          <w:szCs w:val="24"/>
        </w:rPr>
        <w:t>об использовании средств, предусмотренных на финансирование</w:t>
      </w:r>
    </w:p>
    <w:p w:rsidR="005E2D44" w:rsidRDefault="005E2D44" w:rsidP="005434E0">
      <w:pPr>
        <w:pStyle w:val="ConsPlusTitle"/>
        <w:jc w:val="center"/>
        <w:rPr>
          <w:bCs w:val="0"/>
          <w:sz w:val="24"/>
          <w:szCs w:val="24"/>
        </w:rPr>
      </w:pPr>
      <w:r>
        <w:rPr>
          <w:bCs w:val="0"/>
          <w:sz w:val="24"/>
          <w:szCs w:val="24"/>
        </w:rPr>
        <w:t xml:space="preserve"> объектов капитального строительства муниципальной собственности,</w:t>
      </w:r>
    </w:p>
    <w:p w:rsidR="005E2D44" w:rsidRDefault="005E2D44" w:rsidP="005434E0">
      <w:pPr>
        <w:pStyle w:val="ConsPlusTitle"/>
        <w:jc w:val="center"/>
        <w:rPr>
          <w:bCs w:val="0"/>
          <w:sz w:val="24"/>
          <w:szCs w:val="24"/>
        </w:rPr>
      </w:pPr>
      <w:r>
        <w:rPr>
          <w:bCs w:val="0"/>
          <w:sz w:val="24"/>
          <w:szCs w:val="24"/>
        </w:rPr>
        <w:t xml:space="preserve"> муниципального образования «Александровское сельское поселение»</w:t>
      </w:r>
    </w:p>
    <w:p w:rsidR="005E2D44" w:rsidRDefault="005E2D44" w:rsidP="005434E0">
      <w:pPr>
        <w:pStyle w:val="ConsPlusTitle"/>
        <w:jc w:val="center"/>
        <w:rPr>
          <w:bCs w:val="0"/>
          <w:sz w:val="24"/>
          <w:szCs w:val="24"/>
        </w:rPr>
      </w:pPr>
      <w:r>
        <w:rPr>
          <w:bCs w:val="0"/>
          <w:sz w:val="24"/>
          <w:szCs w:val="24"/>
        </w:rPr>
        <w:t>за 201</w:t>
      </w:r>
      <w:r w:rsidR="00474AFC">
        <w:rPr>
          <w:bCs w:val="0"/>
          <w:sz w:val="24"/>
          <w:szCs w:val="24"/>
        </w:rPr>
        <w:t>8</w:t>
      </w:r>
      <w:r>
        <w:rPr>
          <w:bCs w:val="0"/>
          <w:sz w:val="24"/>
          <w:szCs w:val="24"/>
        </w:rPr>
        <w:t xml:space="preserve"> год</w:t>
      </w:r>
    </w:p>
    <w:p w:rsidR="005E2D44" w:rsidRDefault="005E2D44" w:rsidP="005434E0">
      <w:pPr>
        <w:pStyle w:val="ConsPlusTitle"/>
        <w:jc w:val="center"/>
        <w:rPr>
          <w:bCs w:val="0"/>
          <w:sz w:val="24"/>
          <w:szCs w:val="24"/>
        </w:rPr>
      </w:pPr>
    </w:p>
    <w:p w:rsidR="005E2D44" w:rsidRDefault="005E2D44"/>
    <w:tbl>
      <w:tblPr>
        <w:tblW w:w="9644" w:type="dxa"/>
        <w:tblLayout w:type="fixed"/>
        <w:tblLook w:val="0000" w:firstRow="0" w:lastRow="0" w:firstColumn="0" w:lastColumn="0" w:noHBand="0" w:noVBand="0"/>
      </w:tblPr>
      <w:tblGrid>
        <w:gridCol w:w="760"/>
        <w:gridCol w:w="4065"/>
        <w:gridCol w:w="1134"/>
        <w:gridCol w:w="1417"/>
        <w:gridCol w:w="1130"/>
        <w:gridCol w:w="1138"/>
      </w:tblGrid>
      <w:tr w:rsidR="00A822C4" w:rsidRPr="00737A06" w:rsidTr="00A822C4">
        <w:trPr>
          <w:trHeight w:val="20"/>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822C4" w:rsidRPr="004D279C" w:rsidRDefault="00A822C4" w:rsidP="00F12904">
            <w:pPr>
              <w:jc w:val="center"/>
              <w:rPr>
                <w:sz w:val="22"/>
                <w:szCs w:val="22"/>
              </w:rPr>
            </w:pPr>
            <w:r w:rsidRPr="004D279C">
              <w:rPr>
                <w:sz w:val="22"/>
                <w:szCs w:val="22"/>
              </w:rPr>
              <w:t>№ п./п.</w:t>
            </w:r>
          </w:p>
        </w:tc>
        <w:tc>
          <w:tcPr>
            <w:tcW w:w="4065"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822C4" w:rsidRPr="004D279C" w:rsidRDefault="00A822C4" w:rsidP="00F12904">
            <w:pPr>
              <w:jc w:val="center"/>
              <w:rPr>
                <w:sz w:val="22"/>
                <w:szCs w:val="22"/>
              </w:rPr>
            </w:pPr>
            <w:r w:rsidRPr="004D279C">
              <w:rPr>
                <w:sz w:val="22"/>
                <w:szCs w:val="22"/>
              </w:rPr>
              <w:t>Наименование объекта</w:t>
            </w:r>
          </w:p>
        </w:tc>
        <w:tc>
          <w:tcPr>
            <w:tcW w:w="3681" w:type="dxa"/>
            <w:gridSpan w:val="3"/>
            <w:tcBorders>
              <w:top w:val="single" w:sz="4" w:space="0" w:color="auto"/>
              <w:left w:val="nil"/>
              <w:bottom w:val="single" w:sz="4" w:space="0" w:color="auto"/>
              <w:right w:val="single" w:sz="4" w:space="0" w:color="auto"/>
            </w:tcBorders>
            <w:shd w:val="clear" w:color="auto" w:fill="auto"/>
            <w:tcMar>
              <w:left w:w="0" w:type="dxa"/>
              <w:right w:w="0" w:type="dxa"/>
            </w:tcMar>
            <w:vAlign w:val="bottom"/>
          </w:tcPr>
          <w:p w:rsidR="00A822C4" w:rsidRPr="004D279C" w:rsidRDefault="00A822C4" w:rsidP="00A822C4">
            <w:pPr>
              <w:jc w:val="center"/>
              <w:rPr>
                <w:sz w:val="22"/>
                <w:szCs w:val="22"/>
              </w:rPr>
            </w:pPr>
            <w:r w:rsidRPr="004D279C">
              <w:rPr>
                <w:sz w:val="22"/>
                <w:szCs w:val="22"/>
              </w:rPr>
              <w:t>Код бюджетной классификации РФ</w:t>
            </w:r>
          </w:p>
        </w:tc>
        <w:tc>
          <w:tcPr>
            <w:tcW w:w="1138" w:type="dxa"/>
            <w:vMerge w:val="restart"/>
            <w:tcBorders>
              <w:top w:val="single" w:sz="4" w:space="0" w:color="auto"/>
              <w:left w:val="single" w:sz="4" w:space="0" w:color="auto"/>
              <w:right w:val="single" w:sz="4" w:space="0" w:color="auto"/>
            </w:tcBorders>
            <w:shd w:val="clear" w:color="auto" w:fill="auto"/>
            <w:tcMar>
              <w:left w:w="0" w:type="dxa"/>
              <w:right w:w="0" w:type="dxa"/>
            </w:tcMar>
            <w:vAlign w:val="bottom"/>
          </w:tcPr>
          <w:p w:rsidR="00A822C4" w:rsidRPr="004D279C" w:rsidRDefault="00A822C4" w:rsidP="00F12904">
            <w:pPr>
              <w:jc w:val="center"/>
              <w:rPr>
                <w:sz w:val="22"/>
                <w:szCs w:val="22"/>
              </w:rPr>
            </w:pPr>
            <w:r w:rsidRPr="004D279C">
              <w:rPr>
                <w:sz w:val="22"/>
                <w:szCs w:val="22"/>
              </w:rPr>
              <w:t>Сумма, тыс. руб</w:t>
            </w:r>
            <w:r>
              <w:rPr>
                <w:sz w:val="22"/>
                <w:szCs w:val="22"/>
              </w:rPr>
              <w:t>.</w:t>
            </w:r>
          </w:p>
          <w:p w:rsidR="00A822C4" w:rsidRPr="004D279C" w:rsidRDefault="00A822C4" w:rsidP="00A822C4">
            <w:pPr>
              <w:jc w:val="center"/>
              <w:rPr>
                <w:sz w:val="22"/>
                <w:szCs w:val="22"/>
              </w:rPr>
            </w:pPr>
            <w:r>
              <w:rPr>
                <w:sz w:val="22"/>
                <w:szCs w:val="22"/>
              </w:rPr>
              <w:t>2018</w:t>
            </w:r>
            <w:r w:rsidRPr="004D279C">
              <w:rPr>
                <w:sz w:val="22"/>
                <w:szCs w:val="22"/>
              </w:rPr>
              <w:t xml:space="preserve"> год</w:t>
            </w:r>
          </w:p>
        </w:tc>
      </w:tr>
      <w:tr w:rsidR="00A822C4" w:rsidRPr="00737A06" w:rsidTr="00A822C4">
        <w:trPr>
          <w:trHeight w:val="20"/>
        </w:trPr>
        <w:tc>
          <w:tcPr>
            <w:tcW w:w="76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A822C4" w:rsidRPr="004D279C" w:rsidRDefault="00A822C4" w:rsidP="00F12904">
            <w:pPr>
              <w:rPr>
                <w:sz w:val="22"/>
                <w:szCs w:val="22"/>
              </w:rPr>
            </w:pPr>
          </w:p>
        </w:tc>
        <w:tc>
          <w:tcPr>
            <w:tcW w:w="406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A822C4" w:rsidRPr="004D279C" w:rsidRDefault="00A822C4" w:rsidP="00F12904">
            <w:pPr>
              <w:rPr>
                <w:sz w:val="22"/>
                <w:szCs w:val="22"/>
              </w:rPr>
            </w:pP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tcPr>
          <w:p w:rsidR="00A822C4" w:rsidRPr="004D279C" w:rsidRDefault="00A822C4" w:rsidP="00A822C4">
            <w:pPr>
              <w:jc w:val="center"/>
              <w:rPr>
                <w:sz w:val="22"/>
                <w:szCs w:val="22"/>
              </w:rPr>
            </w:pPr>
            <w:r w:rsidRPr="004D279C">
              <w:rPr>
                <w:sz w:val="22"/>
                <w:szCs w:val="22"/>
              </w:rPr>
              <w:t>Раздел, подраздел</w:t>
            </w:r>
          </w:p>
        </w:tc>
        <w:tc>
          <w:tcPr>
            <w:tcW w:w="1417" w:type="dxa"/>
            <w:tcBorders>
              <w:top w:val="nil"/>
              <w:left w:val="nil"/>
              <w:bottom w:val="single" w:sz="4" w:space="0" w:color="auto"/>
              <w:right w:val="single" w:sz="4" w:space="0" w:color="auto"/>
            </w:tcBorders>
            <w:shd w:val="clear" w:color="auto" w:fill="auto"/>
            <w:tcMar>
              <w:left w:w="0" w:type="dxa"/>
              <w:right w:w="0" w:type="dxa"/>
            </w:tcMar>
            <w:vAlign w:val="bottom"/>
          </w:tcPr>
          <w:p w:rsidR="00A822C4" w:rsidRPr="004D279C" w:rsidRDefault="00A822C4" w:rsidP="00A822C4">
            <w:pPr>
              <w:jc w:val="center"/>
              <w:rPr>
                <w:sz w:val="22"/>
                <w:szCs w:val="22"/>
              </w:rPr>
            </w:pPr>
            <w:r w:rsidRPr="004D279C">
              <w:rPr>
                <w:sz w:val="22"/>
                <w:szCs w:val="22"/>
              </w:rPr>
              <w:t>Целевая статья</w:t>
            </w:r>
          </w:p>
        </w:tc>
        <w:tc>
          <w:tcPr>
            <w:tcW w:w="1130" w:type="dxa"/>
            <w:tcBorders>
              <w:top w:val="nil"/>
              <w:left w:val="nil"/>
              <w:bottom w:val="single" w:sz="4" w:space="0" w:color="auto"/>
              <w:right w:val="single" w:sz="4" w:space="0" w:color="auto"/>
            </w:tcBorders>
            <w:shd w:val="clear" w:color="auto" w:fill="auto"/>
            <w:tcMar>
              <w:left w:w="0" w:type="dxa"/>
              <w:right w:w="0" w:type="dxa"/>
            </w:tcMar>
            <w:vAlign w:val="bottom"/>
          </w:tcPr>
          <w:p w:rsidR="00A822C4" w:rsidRPr="004D279C" w:rsidRDefault="00A822C4" w:rsidP="00A822C4">
            <w:pPr>
              <w:jc w:val="center"/>
              <w:rPr>
                <w:sz w:val="22"/>
                <w:szCs w:val="22"/>
              </w:rPr>
            </w:pPr>
            <w:r w:rsidRPr="004D279C">
              <w:rPr>
                <w:sz w:val="22"/>
                <w:szCs w:val="22"/>
              </w:rPr>
              <w:t>Ведомственная статья</w:t>
            </w:r>
          </w:p>
        </w:tc>
        <w:tc>
          <w:tcPr>
            <w:tcW w:w="1138" w:type="dxa"/>
            <w:vMerge/>
            <w:tcBorders>
              <w:left w:val="single" w:sz="4" w:space="0" w:color="auto"/>
              <w:bottom w:val="single" w:sz="4" w:space="0" w:color="auto"/>
              <w:right w:val="single" w:sz="4" w:space="0" w:color="auto"/>
            </w:tcBorders>
            <w:tcMar>
              <w:left w:w="0" w:type="dxa"/>
              <w:right w:w="0" w:type="dxa"/>
            </w:tcMar>
            <w:vAlign w:val="center"/>
          </w:tcPr>
          <w:p w:rsidR="00A822C4" w:rsidRPr="004D279C" w:rsidRDefault="00A822C4" w:rsidP="00A822C4">
            <w:pPr>
              <w:jc w:val="center"/>
              <w:rPr>
                <w:sz w:val="22"/>
                <w:szCs w:val="22"/>
              </w:rPr>
            </w:pPr>
          </w:p>
        </w:tc>
      </w:tr>
      <w:tr w:rsidR="00ED6E22" w:rsidRPr="00737A06" w:rsidTr="00F12904">
        <w:trPr>
          <w:trHeight w:val="20"/>
        </w:trPr>
        <w:tc>
          <w:tcPr>
            <w:tcW w:w="76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tcPr>
          <w:p w:rsidR="00ED6E22" w:rsidRPr="004D279C" w:rsidRDefault="00ED6E22" w:rsidP="00F12904">
            <w:pPr>
              <w:jc w:val="center"/>
              <w:rPr>
                <w:b/>
                <w:bCs/>
                <w:sz w:val="22"/>
                <w:szCs w:val="22"/>
              </w:rPr>
            </w:pPr>
            <w:r w:rsidRPr="004D279C">
              <w:rPr>
                <w:b/>
                <w:bCs/>
                <w:sz w:val="22"/>
                <w:szCs w:val="22"/>
              </w:rPr>
              <w:t> </w:t>
            </w:r>
          </w:p>
        </w:tc>
        <w:tc>
          <w:tcPr>
            <w:tcW w:w="4065" w:type="dxa"/>
            <w:tcBorders>
              <w:top w:val="nil"/>
              <w:left w:val="nil"/>
              <w:bottom w:val="single" w:sz="4" w:space="0" w:color="auto"/>
              <w:right w:val="single" w:sz="4" w:space="0" w:color="auto"/>
            </w:tcBorders>
            <w:shd w:val="clear" w:color="auto" w:fill="auto"/>
            <w:tcMar>
              <w:left w:w="0" w:type="dxa"/>
              <w:right w:w="0" w:type="dxa"/>
            </w:tcMar>
            <w:vAlign w:val="bottom"/>
          </w:tcPr>
          <w:p w:rsidR="00ED6E22" w:rsidRPr="004D279C" w:rsidRDefault="00ED6E22" w:rsidP="00F12904">
            <w:pPr>
              <w:jc w:val="both"/>
              <w:rPr>
                <w:b/>
                <w:bCs/>
                <w:sz w:val="22"/>
                <w:szCs w:val="22"/>
              </w:rPr>
            </w:pPr>
            <w:r w:rsidRPr="004D279C">
              <w:rPr>
                <w:b/>
                <w:bCs/>
                <w:sz w:val="22"/>
                <w:szCs w:val="22"/>
              </w:rPr>
              <w:t xml:space="preserve">Бюджетные ассигнования на бюджетные инвестиции и межбюджетные субсидии в объекты капитального строительства муниципальной собственности </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tcPr>
          <w:p w:rsidR="00ED6E22" w:rsidRPr="004D279C" w:rsidRDefault="00ED6E22" w:rsidP="00F12904">
            <w:pPr>
              <w:rPr>
                <w:b/>
                <w:bCs/>
                <w:sz w:val="22"/>
                <w:szCs w:val="22"/>
              </w:rPr>
            </w:pPr>
            <w:r w:rsidRPr="004D279C">
              <w:rPr>
                <w:b/>
                <w:bCs/>
                <w:sz w:val="22"/>
                <w:szCs w:val="22"/>
              </w:rPr>
              <w:t> </w:t>
            </w:r>
          </w:p>
        </w:tc>
        <w:tc>
          <w:tcPr>
            <w:tcW w:w="1417" w:type="dxa"/>
            <w:tcBorders>
              <w:top w:val="nil"/>
              <w:left w:val="nil"/>
              <w:bottom w:val="single" w:sz="4" w:space="0" w:color="auto"/>
              <w:right w:val="single" w:sz="4" w:space="0" w:color="auto"/>
            </w:tcBorders>
            <w:shd w:val="clear" w:color="auto" w:fill="auto"/>
            <w:tcMar>
              <w:left w:w="0" w:type="dxa"/>
              <w:right w:w="0" w:type="dxa"/>
            </w:tcMar>
            <w:vAlign w:val="bottom"/>
          </w:tcPr>
          <w:p w:rsidR="00ED6E22" w:rsidRPr="004D279C" w:rsidRDefault="00ED6E22" w:rsidP="00F12904">
            <w:pPr>
              <w:rPr>
                <w:b/>
                <w:bCs/>
                <w:sz w:val="22"/>
                <w:szCs w:val="22"/>
              </w:rPr>
            </w:pPr>
            <w:r w:rsidRPr="004D279C">
              <w:rPr>
                <w:b/>
                <w:bCs/>
                <w:sz w:val="22"/>
                <w:szCs w:val="22"/>
              </w:rPr>
              <w:t> </w:t>
            </w:r>
          </w:p>
        </w:tc>
        <w:tc>
          <w:tcPr>
            <w:tcW w:w="1130" w:type="dxa"/>
            <w:tcBorders>
              <w:top w:val="nil"/>
              <w:left w:val="nil"/>
              <w:bottom w:val="single" w:sz="4" w:space="0" w:color="auto"/>
              <w:right w:val="single" w:sz="4" w:space="0" w:color="auto"/>
            </w:tcBorders>
            <w:shd w:val="clear" w:color="auto" w:fill="auto"/>
            <w:tcMar>
              <w:left w:w="0" w:type="dxa"/>
              <w:right w:w="0" w:type="dxa"/>
            </w:tcMar>
            <w:vAlign w:val="bottom"/>
          </w:tcPr>
          <w:p w:rsidR="00ED6E22" w:rsidRPr="004D279C" w:rsidRDefault="00ED6E22" w:rsidP="00F12904">
            <w:pPr>
              <w:rPr>
                <w:b/>
                <w:bCs/>
                <w:sz w:val="22"/>
                <w:szCs w:val="22"/>
              </w:rPr>
            </w:pPr>
            <w:r w:rsidRPr="004D279C">
              <w:rPr>
                <w:b/>
                <w:bCs/>
                <w:sz w:val="22"/>
                <w:szCs w:val="22"/>
              </w:rPr>
              <w:t> </w:t>
            </w:r>
          </w:p>
        </w:tc>
        <w:tc>
          <w:tcPr>
            <w:tcW w:w="1138" w:type="dxa"/>
            <w:tcBorders>
              <w:top w:val="nil"/>
              <w:left w:val="nil"/>
              <w:bottom w:val="single" w:sz="4" w:space="0" w:color="auto"/>
              <w:right w:val="single" w:sz="4" w:space="0" w:color="auto"/>
            </w:tcBorders>
            <w:shd w:val="clear" w:color="auto" w:fill="auto"/>
            <w:tcMar>
              <w:left w:w="0" w:type="dxa"/>
              <w:right w:w="0" w:type="dxa"/>
            </w:tcMar>
            <w:vAlign w:val="bottom"/>
          </w:tcPr>
          <w:p w:rsidR="00ED6E22" w:rsidRPr="004D279C" w:rsidRDefault="00ED6E22" w:rsidP="00F12904">
            <w:pPr>
              <w:jc w:val="center"/>
              <w:rPr>
                <w:b/>
                <w:bCs/>
                <w:sz w:val="22"/>
                <w:szCs w:val="22"/>
              </w:rPr>
            </w:pPr>
            <w:r w:rsidRPr="004D279C">
              <w:rPr>
                <w:b/>
                <w:bCs/>
                <w:sz w:val="22"/>
                <w:szCs w:val="22"/>
              </w:rPr>
              <w:t>0,00</w:t>
            </w:r>
          </w:p>
        </w:tc>
      </w:tr>
      <w:tr w:rsidR="00ED6E22" w:rsidRPr="00737A06" w:rsidTr="00F12904">
        <w:trPr>
          <w:trHeight w:val="20"/>
        </w:trPr>
        <w:tc>
          <w:tcPr>
            <w:tcW w:w="76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tcPr>
          <w:p w:rsidR="00ED6E22" w:rsidRPr="004D279C" w:rsidRDefault="00ED6E22" w:rsidP="00F12904">
            <w:pPr>
              <w:jc w:val="center"/>
              <w:rPr>
                <w:sz w:val="22"/>
                <w:szCs w:val="22"/>
              </w:rPr>
            </w:pPr>
            <w:r w:rsidRPr="004D279C">
              <w:rPr>
                <w:sz w:val="22"/>
                <w:szCs w:val="22"/>
              </w:rPr>
              <w:t> </w:t>
            </w:r>
          </w:p>
        </w:tc>
        <w:tc>
          <w:tcPr>
            <w:tcW w:w="4065" w:type="dxa"/>
            <w:tcBorders>
              <w:top w:val="nil"/>
              <w:left w:val="nil"/>
              <w:bottom w:val="single" w:sz="4" w:space="0" w:color="auto"/>
              <w:right w:val="single" w:sz="4" w:space="0" w:color="auto"/>
            </w:tcBorders>
            <w:shd w:val="clear" w:color="auto" w:fill="auto"/>
            <w:tcMar>
              <w:left w:w="0" w:type="dxa"/>
              <w:right w:w="0" w:type="dxa"/>
            </w:tcMar>
            <w:vAlign w:val="bottom"/>
          </w:tcPr>
          <w:p w:rsidR="00ED6E22" w:rsidRPr="004D279C" w:rsidRDefault="00ED6E22" w:rsidP="00F12904">
            <w:pPr>
              <w:jc w:val="both"/>
              <w:rPr>
                <w:sz w:val="20"/>
                <w:szCs w:val="20"/>
              </w:rPr>
            </w:pPr>
            <w:r w:rsidRPr="004D279C">
              <w:rPr>
                <w:sz w:val="20"/>
                <w:szCs w:val="20"/>
              </w:rPr>
              <w:t>из них по разделам:</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tcPr>
          <w:p w:rsidR="00ED6E22" w:rsidRPr="004D279C" w:rsidRDefault="00ED6E22" w:rsidP="00F12904">
            <w:pPr>
              <w:rPr>
                <w:sz w:val="22"/>
                <w:szCs w:val="22"/>
              </w:rPr>
            </w:pPr>
            <w:r w:rsidRPr="004D279C">
              <w:rPr>
                <w:sz w:val="22"/>
                <w:szCs w:val="22"/>
              </w:rPr>
              <w:t> </w:t>
            </w:r>
          </w:p>
        </w:tc>
        <w:tc>
          <w:tcPr>
            <w:tcW w:w="1417" w:type="dxa"/>
            <w:tcBorders>
              <w:top w:val="nil"/>
              <w:left w:val="nil"/>
              <w:bottom w:val="single" w:sz="4" w:space="0" w:color="auto"/>
              <w:right w:val="single" w:sz="4" w:space="0" w:color="auto"/>
            </w:tcBorders>
            <w:shd w:val="clear" w:color="auto" w:fill="auto"/>
            <w:tcMar>
              <w:left w:w="0" w:type="dxa"/>
              <w:right w:w="0" w:type="dxa"/>
            </w:tcMar>
            <w:vAlign w:val="bottom"/>
          </w:tcPr>
          <w:p w:rsidR="00ED6E22" w:rsidRPr="004D279C" w:rsidRDefault="00ED6E22" w:rsidP="00F12904">
            <w:pPr>
              <w:rPr>
                <w:sz w:val="22"/>
                <w:szCs w:val="22"/>
              </w:rPr>
            </w:pPr>
            <w:r w:rsidRPr="004D279C">
              <w:rPr>
                <w:sz w:val="22"/>
                <w:szCs w:val="22"/>
              </w:rPr>
              <w:t> </w:t>
            </w:r>
          </w:p>
        </w:tc>
        <w:tc>
          <w:tcPr>
            <w:tcW w:w="1130" w:type="dxa"/>
            <w:tcBorders>
              <w:top w:val="nil"/>
              <w:left w:val="nil"/>
              <w:bottom w:val="single" w:sz="4" w:space="0" w:color="auto"/>
              <w:right w:val="single" w:sz="4" w:space="0" w:color="auto"/>
            </w:tcBorders>
            <w:shd w:val="clear" w:color="auto" w:fill="auto"/>
            <w:tcMar>
              <w:left w:w="0" w:type="dxa"/>
              <w:right w:w="0" w:type="dxa"/>
            </w:tcMar>
            <w:vAlign w:val="bottom"/>
          </w:tcPr>
          <w:p w:rsidR="00ED6E22" w:rsidRPr="004D279C" w:rsidRDefault="00ED6E22" w:rsidP="00F12904">
            <w:pPr>
              <w:rPr>
                <w:sz w:val="22"/>
                <w:szCs w:val="22"/>
              </w:rPr>
            </w:pPr>
            <w:r w:rsidRPr="004D279C">
              <w:rPr>
                <w:sz w:val="22"/>
                <w:szCs w:val="22"/>
              </w:rPr>
              <w:t> </w:t>
            </w:r>
          </w:p>
        </w:tc>
        <w:tc>
          <w:tcPr>
            <w:tcW w:w="1138" w:type="dxa"/>
            <w:tcBorders>
              <w:top w:val="nil"/>
              <w:left w:val="nil"/>
              <w:bottom w:val="single" w:sz="4" w:space="0" w:color="auto"/>
              <w:right w:val="single" w:sz="4" w:space="0" w:color="auto"/>
            </w:tcBorders>
            <w:shd w:val="clear" w:color="auto" w:fill="auto"/>
            <w:tcMar>
              <w:left w:w="0" w:type="dxa"/>
              <w:right w:w="0" w:type="dxa"/>
            </w:tcMar>
            <w:vAlign w:val="bottom"/>
          </w:tcPr>
          <w:p w:rsidR="00ED6E22" w:rsidRPr="004D279C" w:rsidRDefault="00ED6E22" w:rsidP="00F12904">
            <w:pPr>
              <w:rPr>
                <w:sz w:val="22"/>
                <w:szCs w:val="22"/>
              </w:rPr>
            </w:pPr>
            <w:r w:rsidRPr="004D279C">
              <w:rPr>
                <w:sz w:val="22"/>
                <w:szCs w:val="22"/>
              </w:rPr>
              <w:t> </w:t>
            </w:r>
          </w:p>
        </w:tc>
      </w:tr>
      <w:tr w:rsidR="00ED6E22" w:rsidRPr="00737A06" w:rsidTr="00F12904">
        <w:trPr>
          <w:trHeight w:val="20"/>
        </w:trPr>
        <w:tc>
          <w:tcPr>
            <w:tcW w:w="76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tcPr>
          <w:p w:rsidR="00ED6E22" w:rsidRPr="004D279C" w:rsidRDefault="00ED6E22" w:rsidP="00F12904">
            <w:pPr>
              <w:jc w:val="center"/>
              <w:rPr>
                <w:b/>
                <w:bCs/>
                <w:i/>
                <w:iCs/>
                <w:sz w:val="22"/>
                <w:szCs w:val="22"/>
              </w:rPr>
            </w:pPr>
            <w:r w:rsidRPr="004D279C">
              <w:rPr>
                <w:b/>
                <w:bCs/>
                <w:i/>
                <w:iCs/>
                <w:sz w:val="22"/>
                <w:szCs w:val="22"/>
              </w:rPr>
              <w:t>1.</w:t>
            </w:r>
          </w:p>
        </w:tc>
        <w:tc>
          <w:tcPr>
            <w:tcW w:w="4065" w:type="dxa"/>
            <w:tcBorders>
              <w:top w:val="nil"/>
              <w:left w:val="nil"/>
              <w:bottom w:val="single" w:sz="4" w:space="0" w:color="auto"/>
              <w:right w:val="single" w:sz="4" w:space="0" w:color="auto"/>
            </w:tcBorders>
            <w:shd w:val="clear" w:color="auto" w:fill="auto"/>
            <w:tcMar>
              <w:left w:w="0" w:type="dxa"/>
              <w:right w:w="0" w:type="dxa"/>
            </w:tcMar>
            <w:vAlign w:val="bottom"/>
          </w:tcPr>
          <w:p w:rsidR="00ED6E22" w:rsidRPr="004D279C" w:rsidRDefault="00ED6E22" w:rsidP="00F12904">
            <w:pPr>
              <w:jc w:val="both"/>
              <w:rPr>
                <w:b/>
                <w:bCs/>
                <w:i/>
                <w:iCs/>
                <w:sz w:val="22"/>
                <w:szCs w:val="22"/>
              </w:rPr>
            </w:pPr>
            <w:r w:rsidRPr="004D279C">
              <w:rPr>
                <w:b/>
                <w:bCs/>
                <w:i/>
                <w:iCs/>
                <w:sz w:val="22"/>
                <w:szCs w:val="22"/>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tcPr>
          <w:p w:rsidR="00ED6E22" w:rsidRPr="004D279C" w:rsidRDefault="00ED6E22" w:rsidP="00F12904">
            <w:pPr>
              <w:jc w:val="center"/>
              <w:rPr>
                <w:b/>
                <w:bCs/>
                <w:i/>
                <w:iCs/>
                <w:sz w:val="22"/>
                <w:szCs w:val="22"/>
              </w:rPr>
            </w:pPr>
            <w:r w:rsidRPr="004D279C">
              <w:rPr>
                <w:b/>
                <w:bCs/>
                <w:i/>
                <w:iCs/>
                <w:sz w:val="22"/>
                <w:szCs w:val="22"/>
              </w:rPr>
              <w:t>0500</w:t>
            </w:r>
          </w:p>
        </w:tc>
        <w:tc>
          <w:tcPr>
            <w:tcW w:w="1417" w:type="dxa"/>
            <w:tcBorders>
              <w:top w:val="nil"/>
              <w:left w:val="nil"/>
              <w:bottom w:val="single" w:sz="4" w:space="0" w:color="auto"/>
              <w:right w:val="single" w:sz="4" w:space="0" w:color="auto"/>
            </w:tcBorders>
            <w:shd w:val="clear" w:color="auto" w:fill="auto"/>
            <w:tcMar>
              <w:left w:w="0" w:type="dxa"/>
              <w:right w:w="0" w:type="dxa"/>
            </w:tcMar>
            <w:vAlign w:val="bottom"/>
          </w:tcPr>
          <w:p w:rsidR="00ED6E22" w:rsidRPr="004D279C" w:rsidRDefault="00ED6E22" w:rsidP="00F12904">
            <w:pPr>
              <w:jc w:val="center"/>
              <w:rPr>
                <w:b/>
                <w:bCs/>
                <w:i/>
                <w:iCs/>
                <w:sz w:val="22"/>
                <w:szCs w:val="22"/>
              </w:rPr>
            </w:pPr>
            <w:r w:rsidRPr="004D279C">
              <w:rPr>
                <w:b/>
                <w:bCs/>
                <w:i/>
                <w:iCs/>
                <w:sz w:val="22"/>
                <w:szCs w:val="22"/>
              </w:rPr>
              <w:t> </w:t>
            </w:r>
          </w:p>
        </w:tc>
        <w:tc>
          <w:tcPr>
            <w:tcW w:w="1130" w:type="dxa"/>
            <w:tcBorders>
              <w:top w:val="nil"/>
              <w:left w:val="nil"/>
              <w:bottom w:val="single" w:sz="4" w:space="0" w:color="auto"/>
              <w:right w:val="single" w:sz="4" w:space="0" w:color="auto"/>
            </w:tcBorders>
            <w:shd w:val="clear" w:color="auto" w:fill="auto"/>
            <w:tcMar>
              <w:left w:w="0" w:type="dxa"/>
              <w:right w:w="0" w:type="dxa"/>
            </w:tcMar>
            <w:vAlign w:val="bottom"/>
          </w:tcPr>
          <w:p w:rsidR="00ED6E22" w:rsidRPr="004D279C" w:rsidRDefault="00ED6E22" w:rsidP="00F12904">
            <w:pPr>
              <w:jc w:val="center"/>
              <w:rPr>
                <w:b/>
                <w:bCs/>
                <w:i/>
                <w:iCs/>
                <w:sz w:val="22"/>
                <w:szCs w:val="22"/>
              </w:rPr>
            </w:pPr>
            <w:r w:rsidRPr="004D279C">
              <w:rPr>
                <w:b/>
                <w:bCs/>
                <w:i/>
                <w:iCs/>
                <w:sz w:val="22"/>
                <w:szCs w:val="22"/>
              </w:rPr>
              <w:t> </w:t>
            </w:r>
          </w:p>
        </w:tc>
        <w:tc>
          <w:tcPr>
            <w:tcW w:w="1138" w:type="dxa"/>
            <w:tcBorders>
              <w:top w:val="nil"/>
              <w:left w:val="nil"/>
              <w:bottom w:val="single" w:sz="4" w:space="0" w:color="auto"/>
              <w:right w:val="single" w:sz="4" w:space="0" w:color="auto"/>
            </w:tcBorders>
            <w:shd w:val="clear" w:color="auto" w:fill="auto"/>
            <w:tcMar>
              <w:left w:w="0" w:type="dxa"/>
              <w:right w:w="0" w:type="dxa"/>
            </w:tcMar>
            <w:vAlign w:val="bottom"/>
          </w:tcPr>
          <w:p w:rsidR="00ED6E22" w:rsidRPr="004D279C" w:rsidRDefault="00ED6E22" w:rsidP="00F12904">
            <w:pPr>
              <w:jc w:val="center"/>
              <w:rPr>
                <w:b/>
                <w:bCs/>
                <w:i/>
                <w:iCs/>
                <w:sz w:val="22"/>
                <w:szCs w:val="22"/>
              </w:rPr>
            </w:pPr>
            <w:r w:rsidRPr="004D279C">
              <w:rPr>
                <w:b/>
                <w:bCs/>
                <w:i/>
                <w:iCs/>
                <w:sz w:val="22"/>
                <w:szCs w:val="22"/>
              </w:rPr>
              <w:t>0,00</w:t>
            </w:r>
          </w:p>
        </w:tc>
      </w:tr>
      <w:tr w:rsidR="00ED6E22" w:rsidRPr="00737A06" w:rsidTr="00F12904">
        <w:trPr>
          <w:trHeight w:val="20"/>
        </w:trPr>
        <w:tc>
          <w:tcPr>
            <w:tcW w:w="76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tcPr>
          <w:p w:rsidR="00ED6E22" w:rsidRPr="004D279C" w:rsidRDefault="00ED6E22" w:rsidP="00F12904">
            <w:pPr>
              <w:jc w:val="center"/>
              <w:rPr>
                <w:sz w:val="20"/>
                <w:szCs w:val="20"/>
              </w:rPr>
            </w:pPr>
            <w:r w:rsidRPr="004D279C">
              <w:rPr>
                <w:sz w:val="20"/>
                <w:szCs w:val="20"/>
              </w:rPr>
              <w:t> </w:t>
            </w:r>
          </w:p>
        </w:tc>
        <w:tc>
          <w:tcPr>
            <w:tcW w:w="4065" w:type="dxa"/>
            <w:tcBorders>
              <w:top w:val="nil"/>
              <w:left w:val="nil"/>
              <w:bottom w:val="single" w:sz="4" w:space="0" w:color="auto"/>
              <w:right w:val="single" w:sz="4" w:space="0" w:color="auto"/>
            </w:tcBorders>
            <w:shd w:val="clear" w:color="auto" w:fill="auto"/>
            <w:tcMar>
              <w:left w:w="0" w:type="dxa"/>
              <w:right w:w="0" w:type="dxa"/>
            </w:tcMar>
            <w:vAlign w:val="bottom"/>
          </w:tcPr>
          <w:p w:rsidR="00ED6E22" w:rsidRPr="004D279C" w:rsidRDefault="00ED6E22" w:rsidP="00F12904">
            <w:pPr>
              <w:jc w:val="both"/>
              <w:rPr>
                <w:sz w:val="20"/>
                <w:szCs w:val="20"/>
              </w:rPr>
            </w:pPr>
            <w:r w:rsidRPr="004D279C">
              <w:rPr>
                <w:sz w:val="20"/>
                <w:szCs w:val="20"/>
              </w:rPr>
              <w:t>из них по подразделам:</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tcPr>
          <w:p w:rsidR="00ED6E22" w:rsidRPr="004D279C" w:rsidRDefault="00ED6E22" w:rsidP="00F12904">
            <w:pPr>
              <w:jc w:val="center"/>
              <w:rPr>
                <w:sz w:val="20"/>
                <w:szCs w:val="20"/>
              </w:rPr>
            </w:pPr>
            <w:r w:rsidRPr="004D279C">
              <w:rPr>
                <w:sz w:val="20"/>
                <w:szCs w:val="20"/>
              </w:rPr>
              <w:t> </w:t>
            </w:r>
          </w:p>
        </w:tc>
        <w:tc>
          <w:tcPr>
            <w:tcW w:w="1417" w:type="dxa"/>
            <w:tcBorders>
              <w:top w:val="nil"/>
              <w:left w:val="nil"/>
              <w:bottom w:val="single" w:sz="4" w:space="0" w:color="auto"/>
              <w:right w:val="single" w:sz="4" w:space="0" w:color="auto"/>
            </w:tcBorders>
            <w:shd w:val="clear" w:color="auto" w:fill="auto"/>
            <w:tcMar>
              <w:left w:w="0" w:type="dxa"/>
              <w:right w:w="0" w:type="dxa"/>
            </w:tcMar>
            <w:vAlign w:val="bottom"/>
          </w:tcPr>
          <w:p w:rsidR="00ED6E22" w:rsidRPr="004D279C" w:rsidRDefault="00ED6E22" w:rsidP="00F12904">
            <w:pPr>
              <w:jc w:val="center"/>
              <w:rPr>
                <w:sz w:val="20"/>
                <w:szCs w:val="20"/>
              </w:rPr>
            </w:pPr>
            <w:r w:rsidRPr="004D279C">
              <w:rPr>
                <w:sz w:val="20"/>
                <w:szCs w:val="20"/>
              </w:rPr>
              <w:t> </w:t>
            </w:r>
          </w:p>
        </w:tc>
        <w:tc>
          <w:tcPr>
            <w:tcW w:w="1130" w:type="dxa"/>
            <w:tcBorders>
              <w:top w:val="nil"/>
              <w:left w:val="nil"/>
              <w:bottom w:val="single" w:sz="4" w:space="0" w:color="auto"/>
              <w:right w:val="single" w:sz="4" w:space="0" w:color="auto"/>
            </w:tcBorders>
            <w:shd w:val="clear" w:color="auto" w:fill="auto"/>
            <w:tcMar>
              <w:left w:w="0" w:type="dxa"/>
              <w:right w:w="0" w:type="dxa"/>
            </w:tcMar>
            <w:vAlign w:val="bottom"/>
          </w:tcPr>
          <w:p w:rsidR="00ED6E22" w:rsidRPr="004D279C" w:rsidRDefault="00ED6E22" w:rsidP="00F12904">
            <w:pPr>
              <w:jc w:val="center"/>
              <w:rPr>
                <w:sz w:val="20"/>
                <w:szCs w:val="20"/>
              </w:rPr>
            </w:pPr>
            <w:r w:rsidRPr="004D279C">
              <w:rPr>
                <w:sz w:val="20"/>
                <w:szCs w:val="20"/>
              </w:rPr>
              <w:t> </w:t>
            </w:r>
          </w:p>
        </w:tc>
        <w:tc>
          <w:tcPr>
            <w:tcW w:w="1138" w:type="dxa"/>
            <w:tcBorders>
              <w:top w:val="nil"/>
              <w:left w:val="nil"/>
              <w:bottom w:val="single" w:sz="4" w:space="0" w:color="auto"/>
              <w:right w:val="single" w:sz="4" w:space="0" w:color="auto"/>
            </w:tcBorders>
            <w:shd w:val="clear" w:color="auto" w:fill="auto"/>
            <w:tcMar>
              <w:left w:w="0" w:type="dxa"/>
              <w:right w:w="0" w:type="dxa"/>
            </w:tcMar>
            <w:vAlign w:val="bottom"/>
          </w:tcPr>
          <w:p w:rsidR="00ED6E22" w:rsidRPr="004D279C" w:rsidRDefault="00ED6E22" w:rsidP="00F12904">
            <w:pPr>
              <w:rPr>
                <w:sz w:val="20"/>
                <w:szCs w:val="20"/>
              </w:rPr>
            </w:pPr>
            <w:r w:rsidRPr="004D279C">
              <w:rPr>
                <w:sz w:val="20"/>
                <w:szCs w:val="20"/>
              </w:rPr>
              <w:t> </w:t>
            </w:r>
          </w:p>
        </w:tc>
      </w:tr>
      <w:tr w:rsidR="00ED6E22" w:rsidRPr="00737A06" w:rsidTr="00F12904">
        <w:trPr>
          <w:trHeight w:val="20"/>
        </w:trPr>
        <w:tc>
          <w:tcPr>
            <w:tcW w:w="76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tcPr>
          <w:p w:rsidR="00ED6E22" w:rsidRPr="004D279C" w:rsidRDefault="00ED6E22" w:rsidP="00F12904">
            <w:pPr>
              <w:jc w:val="center"/>
              <w:rPr>
                <w:sz w:val="22"/>
                <w:szCs w:val="22"/>
              </w:rPr>
            </w:pPr>
            <w:r w:rsidRPr="004D279C">
              <w:rPr>
                <w:sz w:val="22"/>
                <w:szCs w:val="22"/>
              </w:rPr>
              <w:t>1.1.</w:t>
            </w:r>
          </w:p>
        </w:tc>
        <w:tc>
          <w:tcPr>
            <w:tcW w:w="4065" w:type="dxa"/>
            <w:tcBorders>
              <w:top w:val="nil"/>
              <w:left w:val="nil"/>
              <w:bottom w:val="single" w:sz="4" w:space="0" w:color="auto"/>
              <w:right w:val="single" w:sz="4" w:space="0" w:color="auto"/>
            </w:tcBorders>
            <w:shd w:val="clear" w:color="auto" w:fill="auto"/>
            <w:tcMar>
              <w:left w:w="0" w:type="dxa"/>
              <w:right w:w="0" w:type="dxa"/>
            </w:tcMar>
            <w:vAlign w:val="bottom"/>
          </w:tcPr>
          <w:p w:rsidR="00ED6E22" w:rsidRPr="004D279C" w:rsidRDefault="00ED6E22" w:rsidP="00F12904">
            <w:pPr>
              <w:jc w:val="both"/>
              <w:rPr>
                <w:sz w:val="22"/>
                <w:szCs w:val="22"/>
              </w:rPr>
            </w:pPr>
            <w:r w:rsidRPr="004D279C">
              <w:rPr>
                <w:sz w:val="22"/>
                <w:szCs w:val="22"/>
              </w:rPr>
              <w:t>Коммунальное хозяйство</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tcPr>
          <w:p w:rsidR="00ED6E22" w:rsidRPr="004D279C" w:rsidRDefault="00ED6E22" w:rsidP="00F12904">
            <w:pPr>
              <w:jc w:val="center"/>
              <w:rPr>
                <w:sz w:val="22"/>
                <w:szCs w:val="22"/>
              </w:rPr>
            </w:pPr>
            <w:r w:rsidRPr="004D279C">
              <w:rPr>
                <w:sz w:val="22"/>
                <w:szCs w:val="22"/>
              </w:rPr>
              <w:t>0502</w:t>
            </w:r>
          </w:p>
        </w:tc>
        <w:tc>
          <w:tcPr>
            <w:tcW w:w="1417" w:type="dxa"/>
            <w:tcBorders>
              <w:top w:val="nil"/>
              <w:left w:val="nil"/>
              <w:bottom w:val="single" w:sz="4" w:space="0" w:color="auto"/>
              <w:right w:val="single" w:sz="4" w:space="0" w:color="auto"/>
            </w:tcBorders>
            <w:shd w:val="clear" w:color="auto" w:fill="auto"/>
            <w:tcMar>
              <w:left w:w="0" w:type="dxa"/>
              <w:right w:w="0" w:type="dxa"/>
            </w:tcMar>
            <w:vAlign w:val="bottom"/>
          </w:tcPr>
          <w:p w:rsidR="00ED6E22" w:rsidRPr="004D279C" w:rsidRDefault="00ED6E22" w:rsidP="00F12904">
            <w:pPr>
              <w:jc w:val="center"/>
              <w:rPr>
                <w:sz w:val="22"/>
                <w:szCs w:val="22"/>
              </w:rPr>
            </w:pPr>
            <w:r w:rsidRPr="004D279C">
              <w:rPr>
                <w:sz w:val="22"/>
                <w:szCs w:val="22"/>
              </w:rPr>
              <w:t> </w:t>
            </w:r>
          </w:p>
        </w:tc>
        <w:tc>
          <w:tcPr>
            <w:tcW w:w="1130" w:type="dxa"/>
            <w:tcBorders>
              <w:top w:val="nil"/>
              <w:left w:val="nil"/>
              <w:bottom w:val="single" w:sz="4" w:space="0" w:color="auto"/>
              <w:right w:val="single" w:sz="4" w:space="0" w:color="auto"/>
            </w:tcBorders>
            <w:shd w:val="clear" w:color="auto" w:fill="auto"/>
            <w:tcMar>
              <w:left w:w="0" w:type="dxa"/>
              <w:right w:w="0" w:type="dxa"/>
            </w:tcMar>
            <w:vAlign w:val="bottom"/>
          </w:tcPr>
          <w:p w:rsidR="00ED6E22" w:rsidRPr="004D279C" w:rsidRDefault="00ED6E22" w:rsidP="00F12904">
            <w:pPr>
              <w:jc w:val="center"/>
              <w:rPr>
                <w:sz w:val="22"/>
                <w:szCs w:val="22"/>
              </w:rPr>
            </w:pPr>
            <w:r w:rsidRPr="004D279C">
              <w:rPr>
                <w:sz w:val="22"/>
                <w:szCs w:val="22"/>
              </w:rPr>
              <w:t> </w:t>
            </w:r>
          </w:p>
        </w:tc>
        <w:tc>
          <w:tcPr>
            <w:tcW w:w="1138" w:type="dxa"/>
            <w:tcBorders>
              <w:top w:val="nil"/>
              <w:left w:val="nil"/>
              <w:bottom w:val="single" w:sz="4" w:space="0" w:color="auto"/>
              <w:right w:val="single" w:sz="4" w:space="0" w:color="auto"/>
            </w:tcBorders>
            <w:shd w:val="clear" w:color="auto" w:fill="auto"/>
            <w:tcMar>
              <w:left w:w="0" w:type="dxa"/>
              <w:right w:w="0" w:type="dxa"/>
            </w:tcMar>
            <w:vAlign w:val="bottom"/>
          </w:tcPr>
          <w:p w:rsidR="00ED6E22" w:rsidRPr="004D279C" w:rsidRDefault="00ED6E22" w:rsidP="00F12904">
            <w:pPr>
              <w:jc w:val="center"/>
              <w:rPr>
                <w:sz w:val="22"/>
                <w:szCs w:val="22"/>
              </w:rPr>
            </w:pPr>
            <w:r w:rsidRPr="004D279C">
              <w:rPr>
                <w:sz w:val="22"/>
                <w:szCs w:val="22"/>
              </w:rPr>
              <w:t>0,00</w:t>
            </w:r>
          </w:p>
        </w:tc>
      </w:tr>
      <w:tr w:rsidR="00ED6E22" w:rsidRPr="00737A06" w:rsidTr="00F12904">
        <w:trPr>
          <w:trHeight w:val="20"/>
        </w:trPr>
        <w:tc>
          <w:tcPr>
            <w:tcW w:w="76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tcPr>
          <w:p w:rsidR="00ED6E22" w:rsidRPr="004D279C" w:rsidRDefault="00ED6E22" w:rsidP="00F12904">
            <w:pPr>
              <w:jc w:val="center"/>
              <w:rPr>
                <w:sz w:val="20"/>
                <w:szCs w:val="20"/>
              </w:rPr>
            </w:pPr>
            <w:r w:rsidRPr="004D279C">
              <w:rPr>
                <w:sz w:val="20"/>
                <w:szCs w:val="20"/>
              </w:rPr>
              <w:t> </w:t>
            </w:r>
          </w:p>
        </w:tc>
        <w:tc>
          <w:tcPr>
            <w:tcW w:w="4065" w:type="dxa"/>
            <w:tcBorders>
              <w:top w:val="nil"/>
              <w:left w:val="nil"/>
              <w:bottom w:val="single" w:sz="4" w:space="0" w:color="auto"/>
              <w:right w:val="single" w:sz="4" w:space="0" w:color="auto"/>
            </w:tcBorders>
            <w:shd w:val="clear" w:color="auto" w:fill="auto"/>
            <w:tcMar>
              <w:left w:w="0" w:type="dxa"/>
              <w:right w:w="0" w:type="dxa"/>
            </w:tcMar>
            <w:vAlign w:val="bottom"/>
          </w:tcPr>
          <w:p w:rsidR="00ED6E22" w:rsidRPr="004D279C" w:rsidRDefault="00ED6E22" w:rsidP="00F12904">
            <w:pPr>
              <w:jc w:val="both"/>
              <w:rPr>
                <w:sz w:val="20"/>
                <w:szCs w:val="20"/>
              </w:rPr>
            </w:pPr>
            <w:r w:rsidRPr="004D279C">
              <w:rPr>
                <w:sz w:val="20"/>
                <w:szCs w:val="20"/>
              </w:rPr>
              <w:t>в том числе:</w:t>
            </w:r>
          </w:p>
        </w:tc>
        <w:tc>
          <w:tcPr>
            <w:tcW w:w="1134" w:type="dxa"/>
            <w:tcBorders>
              <w:top w:val="nil"/>
              <w:left w:val="nil"/>
              <w:bottom w:val="single" w:sz="4" w:space="0" w:color="auto"/>
              <w:right w:val="single" w:sz="4" w:space="0" w:color="auto"/>
            </w:tcBorders>
            <w:shd w:val="clear" w:color="auto" w:fill="auto"/>
            <w:tcMar>
              <w:left w:w="0" w:type="dxa"/>
              <w:right w:w="0" w:type="dxa"/>
            </w:tcMar>
            <w:vAlign w:val="bottom"/>
          </w:tcPr>
          <w:p w:rsidR="00ED6E22" w:rsidRPr="004D279C" w:rsidRDefault="00ED6E22" w:rsidP="00F12904">
            <w:pPr>
              <w:jc w:val="center"/>
              <w:rPr>
                <w:sz w:val="20"/>
                <w:szCs w:val="20"/>
              </w:rPr>
            </w:pPr>
            <w:r w:rsidRPr="004D279C">
              <w:rPr>
                <w:sz w:val="20"/>
                <w:szCs w:val="20"/>
              </w:rPr>
              <w:t> </w:t>
            </w:r>
          </w:p>
        </w:tc>
        <w:tc>
          <w:tcPr>
            <w:tcW w:w="1417" w:type="dxa"/>
            <w:tcBorders>
              <w:top w:val="nil"/>
              <w:left w:val="nil"/>
              <w:bottom w:val="single" w:sz="4" w:space="0" w:color="auto"/>
              <w:right w:val="single" w:sz="4" w:space="0" w:color="auto"/>
            </w:tcBorders>
            <w:shd w:val="clear" w:color="auto" w:fill="auto"/>
            <w:tcMar>
              <w:left w:w="0" w:type="dxa"/>
              <w:right w:w="0" w:type="dxa"/>
            </w:tcMar>
            <w:vAlign w:val="bottom"/>
          </w:tcPr>
          <w:p w:rsidR="00ED6E22" w:rsidRPr="004D279C" w:rsidRDefault="00ED6E22" w:rsidP="00F12904">
            <w:pPr>
              <w:jc w:val="center"/>
              <w:rPr>
                <w:sz w:val="20"/>
                <w:szCs w:val="20"/>
              </w:rPr>
            </w:pPr>
            <w:r w:rsidRPr="004D279C">
              <w:rPr>
                <w:sz w:val="20"/>
                <w:szCs w:val="20"/>
              </w:rPr>
              <w:t> </w:t>
            </w:r>
          </w:p>
        </w:tc>
        <w:tc>
          <w:tcPr>
            <w:tcW w:w="1130" w:type="dxa"/>
            <w:tcBorders>
              <w:top w:val="nil"/>
              <w:left w:val="nil"/>
              <w:bottom w:val="single" w:sz="4" w:space="0" w:color="auto"/>
              <w:right w:val="single" w:sz="4" w:space="0" w:color="auto"/>
            </w:tcBorders>
            <w:shd w:val="clear" w:color="auto" w:fill="auto"/>
            <w:tcMar>
              <w:left w:w="0" w:type="dxa"/>
              <w:right w:w="0" w:type="dxa"/>
            </w:tcMar>
            <w:vAlign w:val="bottom"/>
          </w:tcPr>
          <w:p w:rsidR="00ED6E22" w:rsidRPr="004D279C" w:rsidRDefault="00ED6E22" w:rsidP="00F12904">
            <w:pPr>
              <w:jc w:val="center"/>
              <w:rPr>
                <w:sz w:val="20"/>
                <w:szCs w:val="20"/>
              </w:rPr>
            </w:pPr>
            <w:r w:rsidRPr="004D279C">
              <w:rPr>
                <w:sz w:val="20"/>
                <w:szCs w:val="20"/>
              </w:rPr>
              <w:t> </w:t>
            </w:r>
          </w:p>
        </w:tc>
        <w:tc>
          <w:tcPr>
            <w:tcW w:w="1138" w:type="dxa"/>
            <w:tcBorders>
              <w:top w:val="nil"/>
              <w:left w:val="nil"/>
              <w:bottom w:val="single" w:sz="4" w:space="0" w:color="auto"/>
              <w:right w:val="single" w:sz="4" w:space="0" w:color="auto"/>
            </w:tcBorders>
            <w:shd w:val="clear" w:color="auto" w:fill="auto"/>
            <w:tcMar>
              <w:left w:w="0" w:type="dxa"/>
              <w:right w:w="0" w:type="dxa"/>
            </w:tcMar>
            <w:vAlign w:val="bottom"/>
          </w:tcPr>
          <w:p w:rsidR="00ED6E22" w:rsidRPr="004D279C" w:rsidRDefault="00ED6E22" w:rsidP="00F12904">
            <w:pPr>
              <w:rPr>
                <w:sz w:val="20"/>
                <w:szCs w:val="20"/>
              </w:rPr>
            </w:pPr>
            <w:r w:rsidRPr="004D279C">
              <w:rPr>
                <w:sz w:val="20"/>
                <w:szCs w:val="20"/>
              </w:rPr>
              <w:t> </w:t>
            </w:r>
          </w:p>
        </w:tc>
      </w:tr>
    </w:tbl>
    <w:p w:rsidR="00ED6E22" w:rsidRDefault="00ED6E22">
      <w:pPr>
        <w:sectPr w:rsidR="00ED6E22" w:rsidSect="006C51DD">
          <w:pgSz w:w="11906" w:h="16838"/>
          <w:pgMar w:top="851" w:right="567" w:bottom="851" w:left="1418" w:header="709" w:footer="709" w:gutter="0"/>
          <w:cols w:space="708"/>
          <w:docGrid w:linePitch="360"/>
        </w:sectPr>
      </w:pPr>
    </w:p>
    <w:p w:rsidR="005E2D44" w:rsidRPr="00470AF3" w:rsidRDefault="005E2D44" w:rsidP="00317BA9">
      <w:pPr>
        <w:ind w:left="360"/>
        <w:jc w:val="right"/>
        <w:rPr>
          <w:sz w:val="20"/>
          <w:szCs w:val="20"/>
        </w:rPr>
      </w:pPr>
      <w:r>
        <w:rPr>
          <w:sz w:val="20"/>
          <w:szCs w:val="20"/>
        </w:rPr>
        <w:lastRenderedPageBreak/>
        <w:t>Приложение 8 к решению Совета</w:t>
      </w:r>
    </w:p>
    <w:p w:rsidR="005E2D44" w:rsidRPr="00470AF3" w:rsidRDefault="005E2D44" w:rsidP="00317BA9">
      <w:pPr>
        <w:ind w:left="360"/>
        <w:jc w:val="right"/>
        <w:rPr>
          <w:sz w:val="20"/>
          <w:szCs w:val="20"/>
        </w:rPr>
      </w:pPr>
      <w:r w:rsidRPr="00470AF3">
        <w:rPr>
          <w:sz w:val="20"/>
          <w:szCs w:val="20"/>
        </w:rPr>
        <w:t>Александровского сельского поселения</w:t>
      </w:r>
    </w:p>
    <w:p w:rsidR="005E2D44" w:rsidRDefault="00B936BC" w:rsidP="00317BA9">
      <w:pPr>
        <w:ind w:left="360"/>
        <w:jc w:val="right"/>
        <w:rPr>
          <w:sz w:val="20"/>
          <w:szCs w:val="20"/>
        </w:rPr>
      </w:pPr>
      <w:r w:rsidRPr="008D3D09">
        <w:rPr>
          <w:sz w:val="20"/>
          <w:szCs w:val="20"/>
        </w:rPr>
        <w:t xml:space="preserve">от </w:t>
      </w:r>
      <w:r w:rsidR="00ED6E22">
        <w:rPr>
          <w:sz w:val="20"/>
          <w:szCs w:val="20"/>
        </w:rPr>
        <w:t>00</w:t>
      </w:r>
      <w:r w:rsidR="005E2D44" w:rsidRPr="008D3D09">
        <w:rPr>
          <w:sz w:val="20"/>
          <w:szCs w:val="20"/>
        </w:rPr>
        <w:t>.</w:t>
      </w:r>
      <w:r w:rsidR="00ED6E22">
        <w:rPr>
          <w:sz w:val="20"/>
          <w:szCs w:val="20"/>
        </w:rPr>
        <w:t>00</w:t>
      </w:r>
      <w:r w:rsidR="008D3D09" w:rsidRPr="008D3D09">
        <w:rPr>
          <w:sz w:val="20"/>
          <w:szCs w:val="20"/>
        </w:rPr>
        <w:t>.201</w:t>
      </w:r>
      <w:r w:rsidR="00474AFC">
        <w:rPr>
          <w:sz w:val="20"/>
          <w:szCs w:val="20"/>
        </w:rPr>
        <w:t>8</w:t>
      </w:r>
      <w:r w:rsidR="008D3D09" w:rsidRPr="008D3D09">
        <w:rPr>
          <w:sz w:val="20"/>
          <w:szCs w:val="20"/>
        </w:rPr>
        <w:t xml:space="preserve"> </w:t>
      </w:r>
      <w:r w:rsidR="005E2D44" w:rsidRPr="008D3D09">
        <w:rPr>
          <w:sz w:val="20"/>
          <w:szCs w:val="20"/>
        </w:rPr>
        <w:t xml:space="preserve">№ </w:t>
      </w:r>
      <w:r w:rsidR="00ED6E22">
        <w:rPr>
          <w:sz w:val="20"/>
          <w:szCs w:val="20"/>
        </w:rPr>
        <w:t>000</w:t>
      </w:r>
      <w:r w:rsidR="005E2D44" w:rsidRPr="008D3D09">
        <w:rPr>
          <w:sz w:val="20"/>
          <w:szCs w:val="20"/>
        </w:rPr>
        <w:t>-</w:t>
      </w:r>
      <w:r w:rsidR="00ED6E22">
        <w:rPr>
          <w:sz w:val="20"/>
          <w:szCs w:val="20"/>
        </w:rPr>
        <w:t>00</w:t>
      </w:r>
      <w:r w:rsidR="005E2D44" w:rsidRPr="008D3D09">
        <w:rPr>
          <w:sz w:val="20"/>
          <w:szCs w:val="20"/>
        </w:rPr>
        <w:t>-</w:t>
      </w:r>
      <w:r w:rsidR="00ED6E22">
        <w:rPr>
          <w:sz w:val="20"/>
          <w:szCs w:val="20"/>
        </w:rPr>
        <w:t>00</w:t>
      </w:r>
      <w:r w:rsidR="005E2D44" w:rsidRPr="008D3D09">
        <w:rPr>
          <w:sz w:val="20"/>
          <w:szCs w:val="20"/>
        </w:rPr>
        <w:t>п</w:t>
      </w:r>
    </w:p>
    <w:p w:rsidR="005E2D44" w:rsidRDefault="005E2D44" w:rsidP="00FC789A">
      <w:pPr>
        <w:jc w:val="right"/>
        <w:rPr>
          <w:bCs/>
          <w:sz w:val="20"/>
          <w:szCs w:val="20"/>
        </w:rPr>
      </w:pPr>
    </w:p>
    <w:p w:rsidR="005E2D44" w:rsidRPr="009C0BE3" w:rsidRDefault="005E2D44" w:rsidP="0024195A">
      <w:pPr>
        <w:jc w:val="center"/>
        <w:rPr>
          <w:b/>
          <w:bCs/>
        </w:rPr>
      </w:pPr>
      <w:r w:rsidRPr="009C0BE3">
        <w:rPr>
          <w:b/>
          <w:bCs/>
        </w:rPr>
        <w:t>ОТЧЕТ</w:t>
      </w:r>
    </w:p>
    <w:p w:rsidR="005E2D44" w:rsidRDefault="005E2D44" w:rsidP="0024195A">
      <w:pPr>
        <w:jc w:val="center"/>
        <w:rPr>
          <w:b/>
          <w:bCs/>
        </w:rPr>
      </w:pPr>
      <w:r w:rsidRPr="009C0BE3">
        <w:rPr>
          <w:b/>
          <w:bCs/>
        </w:rPr>
        <w:t xml:space="preserve"> об использовании средств, выделенных из бюджета муниципального образования «Александровское сельское поселение» на финансирование муниципальных программ за 201</w:t>
      </w:r>
      <w:r w:rsidR="00474AFC">
        <w:rPr>
          <w:b/>
          <w:bCs/>
        </w:rPr>
        <w:t>8</w:t>
      </w:r>
      <w:r w:rsidRPr="009C0BE3">
        <w:rPr>
          <w:b/>
          <w:bCs/>
        </w:rPr>
        <w:t xml:space="preserve"> год</w:t>
      </w:r>
    </w:p>
    <w:p w:rsidR="00A822C4" w:rsidRDefault="00A822C4" w:rsidP="0024195A">
      <w:pPr>
        <w:jc w:val="center"/>
        <w:rPr>
          <w:b/>
          <w:bCs/>
        </w:rPr>
      </w:pPr>
    </w:p>
    <w:tbl>
      <w:tblPr>
        <w:tblW w:w="15103" w:type="dxa"/>
        <w:tblInd w:w="93" w:type="dxa"/>
        <w:tblLayout w:type="fixed"/>
        <w:tblLook w:val="04A0" w:firstRow="1" w:lastRow="0" w:firstColumn="1" w:lastColumn="0" w:noHBand="0" w:noVBand="1"/>
      </w:tblPr>
      <w:tblGrid>
        <w:gridCol w:w="960"/>
        <w:gridCol w:w="6063"/>
        <w:gridCol w:w="850"/>
        <w:gridCol w:w="1418"/>
        <w:gridCol w:w="709"/>
        <w:gridCol w:w="1417"/>
        <w:gridCol w:w="1418"/>
        <w:gridCol w:w="1417"/>
        <w:gridCol w:w="851"/>
      </w:tblGrid>
      <w:tr w:rsidR="00A822C4" w:rsidTr="001A0413">
        <w:trPr>
          <w:trHeight w:val="2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b/>
                <w:bCs/>
                <w:color w:val="000000"/>
              </w:rPr>
            </w:pPr>
            <w:r>
              <w:rPr>
                <w:b/>
                <w:bCs/>
                <w:color w:val="000000"/>
              </w:rPr>
              <w:t>№ п/п</w:t>
            </w:r>
          </w:p>
        </w:tc>
        <w:tc>
          <w:tcPr>
            <w:tcW w:w="606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color w:val="000000"/>
              </w:rPr>
            </w:pPr>
            <w:r>
              <w:rPr>
                <w:color w:val="000000"/>
              </w:rPr>
              <w:t>Наименование показателя</w:t>
            </w:r>
          </w:p>
        </w:tc>
        <w:tc>
          <w:tcPr>
            <w:tcW w:w="2977"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color w:val="000000"/>
              </w:rPr>
            </w:pPr>
            <w:r>
              <w:rPr>
                <w:color w:val="000000"/>
              </w:rPr>
              <w:t>Код бюджетной классификации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color w:val="000000"/>
              </w:rPr>
            </w:pPr>
            <w:r>
              <w:rPr>
                <w:color w:val="000000"/>
              </w:rPr>
              <w:t>Утверждено на 2018 год, тыс. руб.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color w:val="000000"/>
              </w:rPr>
            </w:pPr>
            <w:r>
              <w:rPr>
                <w:color w:val="000000"/>
              </w:rPr>
              <w:t>Утверждено на 1 квартал 2018 года, тыс. руб.</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color w:val="000000"/>
              </w:rPr>
            </w:pPr>
            <w:r>
              <w:rPr>
                <w:color w:val="000000"/>
              </w:rPr>
              <w:t>Исполнено за 1 квартал 2018 года, тыс. 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color w:val="000000"/>
              </w:rPr>
            </w:pPr>
            <w:r>
              <w:rPr>
                <w:color w:val="000000"/>
              </w:rPr>
              <w:t>Исп.%</w:t>
            </w:r>
          </w:p>
        </w:tc>
      </w:tr>
      <w:tr w:rsidR="00A822C4" w:rsidTr="001A0413">
        <w:trPr>
          <w:trHeight w:val="20"/>
        </w:trPr>
        <w:tc>
          <w:tcPr>
            <w:tcW w:w="96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822C4" w:rsidRDefault="00A822C4">
            <w:pPr>
              <w:rPr>
                <w:b/>
                <w:bCs/>
                <w:color w:val="000000"/>
              </w:rPr>
            </w:pPr>
          </w:p>
        </w:tc>
        <w:tc>
          <w:tcPr>
            <w:tcW w:w="60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822C4" w:rsidRDefault="00A822C4">
            <w:pPr>
              <w:rPr>
                <w:color w:val="000000"/>
              </w:rPr>
            </w:pP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color w:val="000000"/>
              </w:rPr>
            </w:pPr>
            <w:r>
              <w:rPr>
                <w:color w:val="000000"/>
              </w:rPr>
              <w:t>КФСР</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color w:val="000000"/>
              </w:rPr>
            </w:pPr>
            <w:r>
              <w:rPr>
                <w:color w:val="000000"/>
              </w:rPr>
              <w:t>КЦСР</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color w:val="000000"/>
              </w:rPr>
            </w:pPr>
            <w:r>
              <w:rPr>
                <w:color w:val="000000"/>
              </w:rPr>
              <w:t>КВР</w:t>
            </w:r>
          </w:p>
        </w:tc>
        <w:tc>
          <w:tcPr>
            <w:tcW w:w="141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822C4" w:rsidRDefault="00A822C4">
            <w:pPr>
              <w:rPr>
                <w:color w:val="000000"/>
              </w:rPr>
            </w:pPr>
          </w:p>
        </w:tc>
        <w:tc>
          <w:tcPr>
            <w:tcW w:w="141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822C4" w:rsidRDefault="00A822C4">
            <w:pPr>
              <w:rPr>
                <w:color w:val="000000"/>
              </w:rPr>
            </w:pPr>
          </w:p>
        </w:tc>
        <w:tc>
          <w:tcPr>
            <w:tcW w:w="141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822C4" w:rsidRDefault="00A822C4">
            <w:pPr>
              <w:rPr>
                <w:color w:val="000000"/>
              </w:rPr>
            </w:pPr>
          </w:p>
        </w:tc>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822C4" w:rsidRDefault="00A822C4">
            <w:pPr>
              <w:rPr>
                <w:color w:val="000000"/>
              </w:rPr>
            </w:pP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rPr>
                <w:b/>
                <w:bCs/>
                <w:i/>
                <w:iCs/>
              </w:rPr>
            </w:pPr>
            <w:r>
              <w:rPr>
                <w:b/>
                <w:bCs/>
                <w:i/>
                <w:iCs/>
              </w:rPr>
              <w:t>1</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rPr>
                <w:b/>
                <w:bCs/>
                <w:i/>
                <w:iCs/>
              </w:rPr>
            </w:pPr>
            <w:r>
              <w:rPr>
                <w:b/>
                <w:bCs/>
                <w:i/>
                <w:iCs/>
              </w:rPr>
              <w:t>Муниципальная программа "Вырубка аварийных деревьев на территории Александровского сельского поселения на 2018 - 2022 годы"</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b/>
                <w:bCs/>
                <w:i/>
                <w:iCs/>
              </w:rPr>
            </w:pPr>
            <w:r>
              <w:rPr>
                <w:b/>
                <w:bCs/>
                <w:i/>
                <w:iCs/>
              </w:rPr>
              <w:t>0503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b/>
                <w:bCs/>
                <w:i/>
                <w:iCs/>
              </w:rPr>
            </w:pPr>
            <w:r>
              <w:rPr>
                <w:b/>
                <w:bCs/>
                <w:i/>
                <w:iCs/>
              </w:rPr>
              <w:t>4200000000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b/>
                <w:bCs/>
                <w:i/>
                <w:iCs/>
              </w:rPr>
            </w:pPr>
            <w:r>
              <w:rPr>
                <w:b/>
                <w:bCs/>
                <w:i/>
                <w:i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rPr>
                <w:b/>
                <w:bCs/>
                <w:i/>
                <w:iCs/>
              </w:rPr>
            </w:pPr>
            <w:r>
              <w:rPr>
                <w:b/>
                <w:bCs/>
                <w:i/>
                <w:iCs/>
              </w:rPr>
              <w:t>100,000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rPr>
                <w:b/>
                <w:bCs/>
                <w:i/>
                <w:iCs/>
              </w:rPr>
            </w:pPr>
            <w:r>
              <w:rPr>
                <w:b/>
                <w:bCs/>
                <w:i/>
                <w:iCs/>
              </w:rP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rPr>
                <w:b/>
                <w:bCs/>
                <w:i/>
                <w:iCs/>
              </w:rPr>
            </w:pPr>
            <w:r>
              <w:rPr>
                <w:b/>
                <w:bCs/>
                <w:i/>
                <w:iCs/>
              </w:rP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rPr>
                <w:b/>
                <w:bCs/>
                <w:i/>
                <w:iCs/>
              </w:rPr>
            </w:pPr>
            <w:r>
              <w:rPr>
                <w:b/>
                <w:bCs/>
                <w:i/>
                <w:iCs/>
              </w:rP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bookmarkStart w:id="4" w:name="RANGE!B4"/>
            <w:r>
              <w:rPr>
                <w:b/>
                <w:bCs/>
              </w:rPr>
              <w:t>Вырубка аварийных деревьев</w:t>
            </w:r>
            <w:bookmarkEnd w:id="4"/>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0503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4200100000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100,000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bookmarkStart w:id="5" w:name="RANGE!H4"/>
            <w:r>
              <w:rPr>
                <w:b/>
                <w:bCs/>
              </w:rPr>
              <w:t>0,000</w:t>
            </w:r>
            <w:bookmarkEnd w:id="5"/>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0503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4200100000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244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100,000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rPr>
                <w:b/>
                <w:bCs/>
                <w:i/>
                <w:iCs/>
              </w:rPr>
            </w:pPr>
            <w:r>
              <w:rPr>
                <w:b/>
                <w:bCs/>
                <w:i/>
                <w:iCs/>
              </w:rPr>
              <w:t>2</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rPr>
                <w:b/>
                <w:bCs/>
                <w:i/>
                <w:iCs/>
              </w:rPr>
            </w:pPr>
            <w:r>
              <w:rPr>
                <w:b/>
                <w:bCs/>
                <w:i/>
                <w:iCs/>
              </w:rPr>
              <w:t>Муниципальная программа "Организация временной занятости несовершеннолетних подростков на территории Александровского сельского поселения на 2017-2020 годы"</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b/>
                <w:bCs/>
                <w:i/>
                <w:iCs/>
              </w:rPr>
            </w:pPr>
            <w:r>
              <w:rPr>
                <w:b/>
                <w:bCs/>
                <w:i/>
                <w:iCs/>
              </w:rPr>
              <w:t>0503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b/>
                <w:bCs/>
                <w:i/>
                <w:iCs/>
              </w:rPr>
            </w:pPr>
            <w:r>
              <w:rPr>
                <w:b/>
                <w:bCs/>
                <w:i/>
                <w:iCs/>
              </w:rPr>
              <w:t>8800000000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b/>
                <w:bCs/>
                <w:i/>
                <w:iCs/>
              </w:rPr>
            </w:pPr>
            <w:r>
              <w:rPr>
                <w:b/>
                <w:bCs/>
                <w:i/>
                <w:i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rPr>
                <w:b/>
                <w:bCs/>
                <w:i/>
                <w:iCs/>
              </w:rPr>
            </w:pPr>
            <w:r>
              <w:rPr>
                <w:b/>
                <w:bCs/>
                <w:i/>
                <w:iCs/>
              </w:rPr>
              <w:t>200,000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rPr>
                <w:b/>
                <w:bCs/>
                <w:i/>
                <w:iCs/>
              </w:rPr>
            </w:pPr>
            <w:r>
              <w:rPr>
                <w:b/>
                <w:bCs/>
                <w:i/>
                <w:iCs/>
              </w:rP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rPr>
                <w:b/>
                <w:bCs/>
                <w:i/>
                <w:iCs/>
              </w:rPr>
            </w:pPr>
            <w:r>
              <w:rPr>
                <w:b/>
                <w:bCs/>
                <w:i/>
                <w:iCs/>
              </w:rP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rPr>
                <w:b/>
                <w:bCs/>
                <w:i/>
                <w:iCs/>
              </w:rPr>
            </w:pPr>
            <w:r>
              <w:rPr>
                <w:b/>
                <w:bCs/>
                <w:i/>
                <w:iCs/>
              </w:rP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Организация временного трудоустройства несовершеннолетних подростков в возрасте 14-18 лет и организация молодежного досуга</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0503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8800100000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200,000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0503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8800100000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244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200,000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rPr>
                <w:b/>
                <w:bCs/>
                <w:i/>
                <w:iCs/>
              </w:rPr>
            </w:pPr>
            <w:r>
              <w:rPr>
                <w:b/>
                <w:bCs/>
                <w:i/>
                <w:iCs/>
              </w:rPr>
              <w:t>3</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rPr>
                <w:b/>
                <w:bCs/>
                <w:i/>
                <w:iCs/>
              </w:rPr>
            </w:pPr>
            <w:r>
              <w:rPr>
                <w:b/>
                <w:bCs/>
                <w:i/>
                <w:iCs/>
              </w:rPr>
              <w:t>Муниципальная программа "Благоустройство Александровского сельского поселения на 2017 - 2020 годы"</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b/>
                <w:bCs/>
                <w:i/>
                <w:iCs/>
              </w:rPr>
            </w:pPr>
            <w:r>
              <w:rPr>
                <w:b/>
                <w:bCs/>
                <w:i/>
                <w:iCs/>
              </w:rPr>
              <w:t> </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b/>
                <w:bCs/>
                <w:i/>
                <w:iCs/>
              </w:rPr>
            </w:pPr>
            <w:r>
              <w:rPr>
                <w:b/>
                <w:bCs/>
                <w:i/>
                <w:iCs/>
              </w:rPr>
              <w:t>7200000000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b/>
                <w:bCs/>
                <w:i/>
                <w:iCs/>
              </w:rPr>
            </w:pPr>
            <w:r>
              <w:rPr>
                <w:b/>
                <w:bCs/>
                <w:i/>
                <w:i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rPr>
                <w:b/>
                <w:bCs/>
                <w:i/>
                <w:iCs/>
              </w:rPr>
            </w:pPr>
            <w:r>
              <w:rPr>
                <w:b/>
                <w:bCs/>
                <w:i/>
                <w:iCs/>
              </w:rPr>
              <w:t>3 305,065</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rPr>
                <w:b/>
                <w:bCs/>
                <w:i/>
                <w:iCs/>
              </w:rPr>
            </w:pPr>
            <w:r>
              <w:rPr>
                <w:b/>
                <w:bCs/>
                <w:i/>
                <w:iCs/>
              </w:rPr>
              <w:t>1 167,193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rPr>
                <w:b/>
                <w:bCs/>
                <w:i/>
                <w:iCs/>
              </w:rPr>
            </w:pPr>
            <w:r>
              <w:rPr>
                <w:b/>
                <w:bCs/>
                <w:i/>
                <w:iCs/>
              </w:rPr>
              <w:t>1 167,191</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rPr>
                <w:b/>
                <w:bCs/>
                <w:i/>
                <w:iCs/>
              </w:rPr>
            </w:pPr>
            <w:r>
              <w:rPr>
                <w:b/>
                <w:bCs/>
                <w:i/>
                <w:iCs/>
              </w:rP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Организация ликвидации несанкционированных свалок в поселении, береговой полосы и прилегающей к селу лесной зоны</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0503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7200100000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100,000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0503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7200100000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244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100,000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Уличное освещение и содержание приборов уличного освещения</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0503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7200200000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1 350,868</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897,019</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897,017</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0503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7200200000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244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1 350,868</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897,019</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897,017</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Содержание мест захоронения</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0503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7200300000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100,000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lastRenderedPageBreak/>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0503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7200300000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244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100,000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Устройство и содержание цветников и клумб</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0503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7200400000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50,000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0503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7200400000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244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50,000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Очистка и ремонт дренажной системы и ливневой канализации</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0503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7200500000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150,000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0503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7200500000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244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150,000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Расходы по содержанию и уборке объектов благоустройства сельского поселения</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0503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7200600000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1 360,780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146,757</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146,757</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0503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7200600000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244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1 360,780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146,757</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146,757</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Содержание ледового городка</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0503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7200700000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133,417</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123,417</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123,417</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0503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7200700000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244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133,417</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123,417</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123,417</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Приобретение снегоуборочной машины</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0503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7200800000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60,000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0503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7200800000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244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60,000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rPr>
                <w:b/>
                <w:bCs/>
                <w:i/>
                <w:iCs/>
              </w:rPr>
            </w:pPr>
            <w:r>
              <w:rPr>
                <w:b/>
                <w:bCs/>
                <w:i/>
                <w:iCs/>
              </w:rPr>
              <w:t>4</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rPr>
                <w:b/>
                <w:bCs/>
                <w:i/>
                <w:iCs/>
              </w:rPr>
            </w:pPr>
            <w:r>
              <w:rPr>
                <w:b/>
                <w:bCs/>
                <w:i/>
                <w:iCs/>
              </w:rPr>
              <w:t>Муниципальная программа "Комплексное развитие систем коммунальной инфраструктуры на территории Александровского сельского поселения на период 2013 -2015 годы и на перспективу до 2023 года"</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b/>
                <w:bCs/>
                <w:i/>
                <w:iCs/>
              </w:rPr>
            </w:pPr>
            <w:r>
              <w:rPr>
                <w:b/>
                <w:bCs/>
                <w:i/>
                <w:iCs/>
              </w:rPr>
              <w:t> </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b/>
                <w:bCs/>
                <w:i/>
                <w:iCs/>
              </w:rPr>
            </w:pPr>
            <w:r>
              <w:rPr>
                <w:b/>
                <w:bCs/>
                <w:i/>
                <w:iCs/>
              </w:rPr>
              <w:t>7000000000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b/>
                <w:bCs/>
                <w:i/>
                <w:iCs/>
              </w:rPr>
            </w:pPr>
            <w:r>
              <w:rPr>
                <w:b/>
                <w:bCs/>
                <w:i/>
                <w:i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rPr>
                <w:b/>
                <w:bCs/>
                <w:i/>
                <w:iCs/>
              </w:rPr>
            </w:pPr>
            <w:r>
              <w:rPr>
                <w:b/>
                <w:bCs/>
                <w:i/>
                <w:iCs/>
              </w:rPr>
              <w:t>14 851,415</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rPr>
                <w:b/>
                <w:bCs/>
                <w:i/>
                <w:iCs/>
              </w:rPr>
            </w:pPr>
            <w:r>
              <w:rPr>
                <w:b/>
                <w:bCs/>
                <w:i/>
                <w:iCs/>
              </w:rPr>
              <w:t>1 807,500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rPr>
                <w:b/>
                <w:bCs/>
                <w:i/>
                <w:iCs/>
              </w:rPr>
            </w:pPr>
            <w:r>
              <w:rPr>
                <w:b/>
                <w:bCs/>
                <w:i/>
                <w:iCs/>
              </w:rPr>
              <w:t>1 807,500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rPr>
                <w:b/>
                <w:bCs/>
                <w:i/>
                <w:iCs/>
              </w:rPr>
            </w:pPr>
            <w:r>
              <w:rPr>
                <w:b/>
                <w:bCs/>
                <w:i/>
                <w:iCs/>
              </w:rP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Приобретение автогрейдера</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0409</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7000452120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3 000,000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0409</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7000452120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244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3 000,000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Актуализация схем теплоснабжения</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0502</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7000100000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200,000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0502</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7000100000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244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200,000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Компенсация выпадающих доходов, по оказанию услуг населению по воде д. Ларино, Александровского района</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0502</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7000200000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300,000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0502</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7000200000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814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300,000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Субсидия на ремонт арендованных транспортных средств муниципального образования "Александровское сельское поселение"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0502</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7000300000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806,971</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0502</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7000300000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814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806,971</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lastRenderedPageBreak/>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Компенсация выпадающих доходов организациям, предоставляющих услуги населению по теплоснабжению по тарифам, не обеспечивающим возмещение издержек</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0502</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7000552108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10 544,444</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1 807,500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1 807,500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0502</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7000552108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814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10 544,444</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1 807,500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1 807,500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rPr>
                <w:b/>
                <w:bCs/>
                <w:i/>
                <w:iCs/>
              </w:rPr>
            </w:pPr>
            <w:r>
              <w:rPr>
                <w:b/>
                <w:bCs/>
                <w:i/>
                <w:iCs/>
              </w:rPr>
              <w:t>5</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rPr>
                <w:b/>
                <w:bCs/>
                <w:i/>
                <w:iCs/>
              </w:rPr>
            </w:pPr>
            <w:r>
              <w:rPr>
                <w:b/>
                <w:bCs/>
                <w:i/>
                <w:iCs/>
              </w:rPr>
              <w:t>Муниципальная программа "О проведение работ по уточнению записей в похозяйственных книгах на территории Александровского сельского поселения на 2018-2023 годы"</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b/>
                <w:bCs/>
                <w:i/>
                <w:iCs/>
              </w:rPr>
            </w:pPr>
            <w:r>
              <w:rPr>
                <w:b/>
                <w:bCs/>
                <w:i/>
                <w:iCs/>
              </w:rPr>
              <w:t>0113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b/>
                <w:bCs/>
                <w:i/>
                <w:iCs/>
              </w:rPr>
            </w:pPr>
            <w:r>
              <w:rPr>
                <w:b/>
                <w:bCs/>
                <w:i/>
                <w:iCs/>
              </w:rPr>
              <w:t>9100000000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b/>
                <w:bCs/>
                <w:i/>
                <w:iCs/>
              </w:rPr>
            </w:pPr>
            <w:r>
              <w:rPr>
                <w:b/>
                <w:bCs/>
                <w:i/>
                <w:i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rPr>
                <w:b/>
                <w:bCs/>
                <w:i/>
                <w:iCs/>
              </w:rPr>
            </w:pPr>
            <w:r>
              <w:rPr>
                <w:b/>
                <w:bCs/>
                <w:i/>
                <w:iCs/>
              </w:rPr>
              <w:t>230,000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rPr>
                <w:b/>
                <w:bCs/>
                <w:i/>
                <w:iCs/>
              </w:rPr>
            </w:pPr>
            <w:r>
              <w:rPr>
                <w:b/>
                <w:bCs/>
                <w:i/>
                <w:iCs/>
              </w:rPr>
              <w:t>6,876</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rPr>
                <w:b/>
                <w:bCs/>
                <w:i/>
                <w:iCs/>
              </w:rPr>
            </w:pPr>
            <w:r>
              <w:rPr>
                <w:b/>
                <w:bCs/>
                <w:i/>
                <w:iCs/>
              </w:rPr>
              <w:t>6,876</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rPr>
                <w:b/>
                <w:bCs/>
                <w:i/>
                <w:iCs/>
              </w:rPr>
            </w:pPr>
            <w:r>
              <w:rPr>
                <w:b/>
                <w:bCs/>
                <w:i/>
                <w:iCs/>
              </w:rP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Проведение уточнения записей в похозяйственных книгах и учет скота на территории Александровского сельского поселения</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0113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9100100000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200,000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0113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9100100000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244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200,000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Приобретение похозяйственных книг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0113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9100200000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30,000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6,876</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6,876</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0113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9100200000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244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30,000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6,876</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6,876</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rPr>
                <w:b/>
                <w:bCs/>
                <w:i/>
                <w:iCs/>
              </w:rPr>
            </w:pPr>
            <w:r>
              <w:rPr>
                <w:b/>
                <w:bCs/>
                <w:i/>
                <w:iCs/>
              </w:rPr>
              <w:t>6</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rPr>
                <w:b/>
                <w:bCs/>
                <w:i/>
                <w:iCs/>
              </w:rPr>
            </w:pPr>
            <w:r>
              <w:rPr>
                <w:b/>
                <w:bCs/>
                <w:i/>
                <w:iCs/>
              </w:rPr>
              <w:t>Муниципальная программа "Обеспечение пожарной безопасности на территории муниципального образования "Александровское сельское поселение" на 2016-2018 годы"</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b/>
                <w:bCs/>
                <w:i/>
                <w:iCs/>
              </w:rPr>
            </w:pPr>
            <w:r>
              <w:rPr>
                <w:b/>
                <w:bCs/>
                <w:i/>
                <w:iCs/>
              </w:rPr>
              <w:t>0310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b/>
                <w:bCs/>
                <w:i/>
                <w:iCs/>
              </w:rPr>
            </w:pPr>
            <w:r>
              <w:rPr>
                <w:b/>
                <w:bCs/>
                <w:i/>
                <w:iCs/>
              </w:rPr>
              <w:t>9800000000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b/>
                <w:bCs/>
                <w:i/>
                <w:iCs/>
              </w:rPr>
            </w:pPr>
            <w:r>
              <w:rPr>
                <w:b/>
                <w:bCs/>
                <w:i/>
                <w:i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rPr>
                <w:b/>
                <w:bCs/>
                <w:i/>
                <w:iCs/>
              </w:rPr>
            </w:pPr>
            <w:r>
              <w:rPr>
                <w:b/>
                <w:bCs/>
                <w:i/>
                <w:iCs/>
              </w:rPr>
              <w:t>10,000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rPr>
                <w:b/>
                <w:bCs/>
                <w:i/>
                <w:iCs/>
              </w:rPr>
            </w:pPr>
            <w:r>
              <w:rPr>
                <w:b/>
                <w:bCs/>
                <w:i/>
                <w:iCs/>
              </w:rP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rPr>
                <w:b/>
                <w:bCs/>
                <w:i/>
                <w:iCs/>
              </w:rPr>
            </w:pPr>
            <w:r>
              <w:rPr>
                <w:b/>
                <w:bCs/>
                <w:i/>
                <w:iCs/>
              </w:rP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rPr>
                <w:b/>
                <w:bCs/>
                <w:i/>
                <w:iCs/>
              </w:rPr>
            </w:pPr>
            <w:r>
              <w:rPr>
                <w:b/>
                <w:bCs/>
                <w:i/>
                <w:iCs/>
              </w:rP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Обеспечение пожарной безопасности на территории Александровского сельского поселения</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0310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9800100000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10,000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0310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9800100000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244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10,000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rPr>
                <w:b/>
                <w:bCs/>
                <w:i/>
                <w:iCs/>
              </w:rPr>
            </w:pPr>
            <w:r>
              <w:rPr>
                <w:b/>
                <w:bCs/>
                <w:i/>
                <w:iCs/>
              </w:rPr>
              <w:t>7</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rPr>
                <w:b/>
                <w:bCs/>
                <w:i/>
                <w:iCs/>
              </w:rPr>
            </w:pPr>
            <w:r>
              <w:rPr>
                <w:b/>
                <w:bCs/>
                <w:i/>
                <w:iCs/>
              </w:rPr>
              <w:t>Муниципальная программа "Патриотическое воспитание молодых граждан на территории Александровского сельского поселения на 2016-2018 годы"</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b/>
                <w:bCs/>
                <w:i/>
                <w:iCs/>
              </w:rPr>
            </w:pPr>
            <w:r>
              <w:rPr>
                <w:b/>
                <w:bCs/>
                <w:i/>
                <w:iCs/>
              </w:rPr>
              <w:t>0801</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b/>
                <w:bCs/>
                <w:i/>
                <w:iCs/>
              </w:rPr>
            </w:pPr>
            <w:r>
              <w:rPr>
                <w:b/>
                <w:bCs/>
                <w:i/>
                <w:iCs/>
              </w:rPr>
              <w:t>9000000000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b/>
                <w:bCs/>
                <w:i/>
                <w:iCs/>
              </w:rPr>
            </w:pPr>
            <w:r>
              <w:rPr>
                <w:b/>
                <w:bCs/>
                <w:i/>
                <w:i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rPr>
                <w:b/>
                <w:bCs/>
                <w:i/>
                <w:iCs/>
              </w:rPr>
            </w:pPr>
            <w:r>
              <w:rPr>
                <w:b/>
                <w:bCs/>
                <w:i/>
                <w:iCs/>
              </w:rPr>
              <w:t>108,700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rPr>
                <w:b/>
                <w:bCs/>
                <w:i/>
                <w:iCs/>
              </w:rPr>
            </w:pPr>
            <w:r>
              <w:rPr>
                <w:b/>
                <w:bCs/>
                <w:i/>
                <w:iCs/>
              </w:rPr>
              <w:t>45,200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rPr>
                <w:b/>
                <w:bCs/>
                <w:i/>
                <w:iCs/>
              </w:rPr>
            </w:pPr>
            <w:r>
              <w:rPr>
                <w:b/>
                <w:bCs/>
                <w:i/>
                <w:iCs/>
              </w:rPr>
              <w:t>45,200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rPr>
                <w:b/>
                <w:bCs/>
                <w:i/>
                <w:iCs/>
              </w:rPr>
            </w:pPr>
            <w:r>
              <w:rPr>
                <w:b/>
                <w:bCs/>
                <w:i/>
                <w:iCs/>
              </w:rP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Цикл мероприятий ко дню Победы («Слава победившим», выставка уроки войны, соревнования по пейнтболу)</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0801</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9000100000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9,000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Иные межбюджетные трансферты</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0801</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9000100000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540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9,000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 xml:space="preserve">Цикл мероприятий, посвящённых памяти земляков В. Кауфмана и С. Коршунова («Герои современных </w:t>
            </w:r>
            <w:r>
              <w:rPr>
                <w:b/>
                <w:bCs/>
              </w:rPr>
              <w:lastRenderedPageBreak/>
              <w:t>войн»)</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lastRenderedPageBreak/>
              <w:t>0801</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9000300000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8,000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8,000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8,000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lastRenderedPageBreak/>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Иные межбюджетные трансферты</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0801</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9000300000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540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8,000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8,000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8,000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Цикл мероприятий, направленных на подготовку молодых граждан к адаптации в дикой природе («Школа Робинзона»)</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0801</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9000400000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13,000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Иные межбюджетные трансферты</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0801</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9000400000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540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13,000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Цикл мероприятий, посвящённых подвигу и памяти А. Ф. Лебедева (Вахта памяти, день памяти и скорби, день памяти политических репрессий, урок мужества "Подвиг земляка")</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0801</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9000500000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4,700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4,700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4,700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Иные межбюджетные трансферты</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0801</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9000500000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540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4,700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4,700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4,700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Цикл мероприятий, направленных на патриотическое воспитание молодёжи (Соревнования среди курсантов СПК "Беркут" и ОСК "Десантник", курс молодого бойца, день призывника, "приз Деда Мороза", приобретение материалов и обмундирование для курсантов)</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0801</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9000600000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72,500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32,500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32,500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Иные межбюджетные трансферты</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0801</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9000600000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540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72,500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32,500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32,500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Цикл мероприятий, направленных на улучшение качества и условий жизни ветеранов (Ежегодная молодёжная акция "Забота")</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0801</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9000700000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1,500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Иные межбюджетные трансферты</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0801</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9000700000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540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1,500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rPr>
                <w:b/>
                <w:bCs/>
                <w:i/>
                <w:iCs/>
              </w:rPr>
            </w:pPr>
            <w:r>
              <w:rPr>
                <w:b/>
                <w:bCs/>
                <w:i/>
                <w:iCs/>
              </w:rPr>
              <w:t>8</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rPr>
                <w:b/>
                <w:bCs/>
                <w:i/>
                <w:iCs/>
              </w:rPr>
            </w:pPr>
            <w:r>
              <w:rPr>
                <w:b/>
                <w:bCs/>
                <w:i/>
                <w:iCs/>
              </w:rPr>
              <w:t>Муниципальная программа "Повышение энергетической эффективности на территории Александровского сельского поселения Александровского района Томской области на период с 2011 по 2012 годы с перспективой до 2020 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b/>
                <w:bCs/>
                <w:i/>
                <w:iCs/>
              </w:rPr>
            </w:pPr>
            <w:r>
              <w:rPr>
                <w:b/>
                <w:bCs/>
                <w:i/>
                <w:iCs/>
              </w:rPr>
              <w:t> </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b/>
                <w:bCs/>
                <w:i/>
                <w:iCs/>
              </w:rPr>
            </w:pPr>
            <w:r>
              <w:rPr>
                <w:b/>
                <w:bCs/>
                <w:i/>
                <w:iCs/>
              </w:rPr>
              <w:t>7300000000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b/>
                <w:bCs/>
                <w:i/>
                <w:iCs/>
              </w:rPr>
            </w:pPr>
            <w:r>
              <w:rPr>
                <w:b/>
                <w:bCs/>
                <w:i/>
                <w:i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rPr>
                <w:b/>
                <w:bCs/>
                <w:i/>
                <w:iCs/>
              </w:rPr>
            </w:pPr>
            <w:r>
              <w:rPr>
                <w:b/>
                <w:bCs/>
                <w:i/>
                <w:iCs/>
              </w:rPr>
              <w:t>633,109</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rPr>
                <w:b/>
                <w:bCs/>
                <w:i/>
                <w:iCs/>
              </w:rPr>
            </w:pPr>
            <w:r>
              <w:rPr>
                <w:b/>
                <w:bCs/>
                <w:i/>
                <w:iCs/>
              </w:rP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rPr>
                <w:b/>
                <w:bCs/>
                <w:i/>
                <w:iCs/>
              </w:rPr>
            </w:pPr>
            <w:r>
              <w:rPr>
                <w:b/>
                <w:bCs/>
                <w:i/>
                <w:iCs/>
              </w:rP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rPr>
                <w:b/>
                <w:bCs/>
                <w:i/>
                <w:iCs/>
              </w:rPr>
            </w:pPr>
            <w:r>
              <w:rPr>
                <w:b/>
                <w:bCs/>
                <w:i/>
                <w:iCs/>
              </w:rP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Реконструкция систем уличного освещения с переводом на высокоэффективные источники света</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0503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7300100000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133,109</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0503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7300100000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244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133,109</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Замена изношенных теплотрасс и восстановление изоляции</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0503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7300200000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500,000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0503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7300200000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244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500,000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rPr>
                <w:b/>
                <w:bCs/>
                <w:i/>
                <w:iCs/>
              </w:rPr>
            </w:pPr>
            <w:r>
              <w:rPr>
                <w:b/>
                <w:bCs/>
                <w:i/>
                <w:iCs/>
              </w:rPr>
              <w:t>9</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rPr>
                <w:b/>
                <w:bCs/>
                <w:i/>
                <w:iCs/>
              </w:rPr>
            </w:pPr>
            <w:r>
              <w:rPr>
                <w:b/>
                <w:bCs/>
                <w:i/>
                <w:iCs/>
              </w:rPr>
              <w:t xml:space="preserve">Муниципальная программа "Социальная поддержка населения Александровского сельского поселения на </w:t>
            </w:r>
            <w:r>
              <w:rPr>
                <w:b/>
                <w:bCs/>
                <w:i/>
                <w:iCs/>
              </w:rPr>
              <w:lastRenderedPageBreak/>
              <w:t>2017 -2020 годы"</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b/>
                <w:bCs/>
                <w:i/>
                <w:iCs/>
              </w:rPr>
            </w:pPr>
            <w:r>
              <w:rPr>
                <w:b/>
                <w:bCs/>
                <w:i/>
                <w:iCs/>
              </w:rPr>
              <w:lastRenderedPageBreak/>
              <w:t> </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b/>
                <w:bCs/>
                <w:i/>
                <w:iCs/>
              </w:rPr>
            </w:pPr>
            <w:r>
              <w:rPr>
                <w:b/>
                <w:bCs/>
                <w:i/>
                <w:iCs/>
              </w:rPr>
              <w:t>7400000000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b/>
                <w:bCs/>
                <w:i/>
                <w:iCs/>
              </w:rPr>
            </w:pPr>
            <w:r>
              <w:rPr>
                <w:b/>
                <w:bCs/>
                <w:i/>
                <w:i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rPr>
                <w:b/>
                <w:bCs/>
                <w:i/>
                <w:iCs/>
              </w:rPr>
            </w:pPr>
            <w:r>
              <w:rPr>
                <w:b/>
                <w:bCs/>
                <w:i/>
                <w:iCs/>
              </w:rPr>
              <w:t>2 350,199</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rPr>
                <w:b/>
                <w:bCs/>
                <w:i/>
                <w:iCs/>
              </w:rPr>
            </w:pPr>
            <w:r>
              <w:rPr>
                <w:b/>
                <w:bCs/>
                <w:i/>
                <w:iCs/>
              </w:rPr>
              <w:t>642,979</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rPr>
                <w:b/>
                <w:bCs/>
                <w:i/>
                <w:iCs/>
              </w:rPr>
            </w:pPr>
            <w:r>
              <w:rPr>
                <w:b/>
                <w:bCs/>
                <w:i/>
                <w:iCs/>
              </w:rPr>
              <w:t>642,978</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rPr>
                <w:b/>
                <w:bCs/>
                <w:i/>
                <w:iCs/>
              </w:rPr>
            </w:pPr>
            <w:r>
              <w:rPr>
                <w:b/>
                <w:bCs/>
                <w:i/>
                <w:iCs/>
              </w:rP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lastRenderedPageBreak/>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Обеспечение талонами на услуги бани малообеспеченных пенсионеров (совокупный доход которых на одного члена семьи, ниже установленного прожиточного минимума, которые не имеют бани, помещения, оборудованного ванной или душем), инвалидов общего заболевания 1,2 групп, участников ВОВ, вдов участников ВОВ.</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1003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7400100000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420,000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76,399</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76,398</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1003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7400100000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814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420,000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76,399</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76,398</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Денежная компенсация на оплату твердого топлива (дрова) участникам ВОВ, вдовам участников ВОВ, инвалидам общего заболевания 1,2 групп.</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1003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7400200000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30,000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1003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7400200000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814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30,000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Оплата услуг парикмахерской инвалидам общего заболевания 1,2 групп; участникам ВОВ, вдовам участников ВОВ по предъявлении удостоверения</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1003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7400300000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80,000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7,000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7,000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1003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7400300000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814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80,000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7,000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7,000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Компенсация 50% оплаты коммунальных услуг почетным жителям с. Александровское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1003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7400400000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55,000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14,100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14,099</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1003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7400400000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321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55,000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14,100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14,099</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Адресная срочная социальная помощь</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1003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7400500000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195,000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5,000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5,000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1003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7400500000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321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195,000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5,000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5,000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Оплата коммунальных услуг Районного общества инвалидов, мероприятий посвященных "декаде инвалидов"</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0113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7400600000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70,000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lastRenderedPageBreak/>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0113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7400600000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244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30,000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Иные субсидии некоммерческим организациям (за исключением государственных (муниципальных) учреждений)</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0113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7400600000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634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40,000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Оплата коммунальных услуг Александровской районной общественной организации ветеранов (пенсионеров) войны, труда, Вооруженных сил и правоохранительных органов, мероприятий посвященных праздничным датам</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0113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7400700000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107,400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7,280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7,280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0113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7400700000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244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27,400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Иные субсидии некоммерческим организациям (за исключением государственных (муниципальных) учреждений)</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0113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7400700000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634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80,000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7,280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7,280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Оказание услуг по транспортировке тел умерших</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0113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7400800000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35,700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35,700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35,700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0113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7400800000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244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35,700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35,700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35,700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Предоставление жилых помещений детям-сиротам (областной бюджет)</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1004</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7400840820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963,299</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480,000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480,000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Приобретение товаров, работ, услуг в пользу граждан в целях их социального обеспечения</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1004</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7400840820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323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963,299</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480,000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480,000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Оказание адресной помощи гражданам, имеющих в личном подсобном хозяйстве коров</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0405</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7400952201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363,000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0405</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7400952201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814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363,000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Создание условий для управления многоквартирными домами</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0501</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7401040850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30,800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17,500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17,500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0501</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7401040850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814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30,800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17,500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17,500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rPr>
                <w:b/>
                <w:bCs/>
                <w:i/>
                <w:iCs/>
              </w:rPr>
            </w:pPr>
            <w:r>
              <w:rPr>
                <w:b/>
                <w:bCs/>
                <w:i/>
                <w:iCs/>
              </w:rPr>
              <w:t>10</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rPr>
                <w:b/>
                <w:bCs/>
                <w:i/>
                <w:iCs/>
              </w:rPr>
            </w:pPr>
            <w:r>
              <w:rPr>
                <w:b/>
                <w:bCs/>
                <w:i/>
                <w:iCs/>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b/>
                <w:bCs/>
                <w:i/>
                <w:iCs/>
              </w:rPr>
            </w:pPr>
            <w:r>
              <w:rPr>
                <w:b/>
                <w:bCs/>
                <w:i/>
                <w:iCs/>
              </w:rPr>
              <w:t> </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b/>
                <w:bCs/>
                <w:i/>
                <w:iCs/>
              </w:rPr>
            </w:pPr>
            <w:r>
              <w:rPr>
                <w:b/>
                <w:bCs/>
                <w:i/>
                <w:iCs/>
              </w:rPr>
              <w:t>7100000000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b/>
                <w:bCs/>
                <w:i/>
                <w:iCs/>
              </w:rPr>
            </w:pPr>
            <w:r>
              <w:rPr>
                <w:b/>
                <w:bCs/>
                <w:i/>
                <w:i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rPr>
                <w:b/>
                <w:bCs/>
                <w:i/>
                <w:iCs/>
              </w:rPr>
            </w:pPr>
            <w:r>
              <w:rPr>
                <w:b/>
                <w:bCs/>
                <w:i/>
                <w:iCs/>
              </w:rPr>
              <w:t>36 033,644</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rPr>
                <w:b/>
                <w:bCs/>
                <w:i/>
                <w:iCs/>
              </w:rPr>
            </w:pPr>
            <w:r>
              <w:rPr>
                <w:b/>
                <w:bCs/>
                <w:i/>
                <w:iCs/>
              </w:rPr>
              <w:t>16 651,411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rPr>
                <w:b/>
                <w:bCs/>
                <w:i/>
                <w:iCs/>
              </w:rPr>
            </w:pPr>
            <w:r>
              <w:rPr>
                <w:b/>
                <w:bCs/>
                <w:i/>
                <w:iCs/>
              </w:rPr>
              <w:t>16 607,560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rPr>
                <w:b/>
                <w:bCs/>
                <w:i/>
                <w:iCs/>
              </w:rPr>
            </w:pPr>
            <w:r>
              <w:rPr>
                <w:b/>
                <w:bCs/>
                <w:i/>
                <w:iCs/>
              </w:rPr>
              <w:t>99,7</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lastRenderedPageBreak/>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Расходы на содержание МБУ "Архитектуры, строительства и капитального ремонта"</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0113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7100800000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2 963,144</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409,310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409,310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0113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7100800000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611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2 783,144</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409,310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409,310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0113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7100800000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612</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180,000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0203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7100951180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657,500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151,880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108,031</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71,1</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0203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7100951180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121</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471,275</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106,628</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79,916</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74,9</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0203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7100951180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122</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7,000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7,000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7,000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0203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7100951180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129</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142,325</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32,202</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21,115</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65,6</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0203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7100951180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244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36,900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6,050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Изготовление кадастровых планов земельных участков и координатное описание границ Александровского сельского поселения</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0412</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7100100000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50,000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0412</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7100100000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244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50,000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Публикации информации в печатных изданиях</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1202</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7100200000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625,000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110,365</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110,364</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1202</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7100200000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244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625,000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110,365</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110,364</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Изготовление сюжетов на телевидении</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1201</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7100300000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280,000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92,096</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92,095</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1201</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7100300000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244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280,000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92,096</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92,095</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Предоставление культурно - досуговых услуг на территории Александровского сельского поселения</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0801</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7100400000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13 357,000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2 650,300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2 650,300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Иные межбюджетные трансферты</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0801</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7100400000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540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13 357,000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2 650,300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2 650,300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Музейное обслуживание населения на территории Александровского сельского поселения</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0801</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7100500000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1 067,000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238,200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238,200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Иные межбюджетные трансферты</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0801</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7100500000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540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1 067,000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238,200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238,200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Создание условий для эффективного функционирования молодежных объединений и объединений патриотической направленности</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0801</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7100600000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935,000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202,800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202,800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lastRenderedPageBreak/>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Иные межбюджетные трансферты</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0801</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7100600000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540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935,000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202,800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202,800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Создание условий для эффективного функционирования спортивных объектов на территории Александровского сельского поселения</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1101</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7100700000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3 499,000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746,700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746,700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Иные межбюджетные трансферты</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1101</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7100700000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540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3 499,000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746,700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746,700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На обеспечение исполнения Арбитражного суда Томской области об утверждении мирового соглашения между ООО "Лидер-Инвест" и администрацией Александровского сельского поселения</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0501</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7101067001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12 000,000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12 000,000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12 000,000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Уплата иных платежей</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0501</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7101067001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853</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12 000,000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12 000,000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12 000,000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Возмещение затрат за услуги по размещению программных блоков СТВ и РЕН ТВ в с. Александровкое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1201</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7101100000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600,000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49,760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49,760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1201</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7101100000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814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600,000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49,760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49,760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rPr>
                <w:b/>
                <w:bCs/>
                <w:i/>
                <w:iCs/>
              </w:rPr>
            </w:pPr>
            <w:r>
              <w:rPr>
                <w:b/>
                <w:bCs/>
                <w:i/>
                <w:iCs/>
              </w:rPr>
              <w:t>11</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rPr>
                <w:b/>
                <w:bCs/>
                <w:i/>
                <w:iCs/>
              </w:rPr>
            </w:pPr>
            <w:r>
              <w:rPr>
                <w:b/>
                <w:bCs/>
                <w:i/>
                <w:iCs/>
              </w:rPr>
              <w:t>Муниципальная программа "Формирование современной городской среды на территории Александровского сельского поселения на 2018-2022 годы"</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b/>
                <w:bCs/>
                <w:i/>
                <w:iCs/>
              </w:rPr>
            </w:pPr>
            <w:r>
              <w:rPr>
                <w:b/>
                <w:bCs/>
                <w:i/>
                <w:iCs/>
              </w:rPr>
              <w:t>0503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b/>
                <w:bCs/>
                <w:i/>
                <w:iCs/>
              </w:rPr>
            </w:pPr>
            <w:r>
              <w:rPr>
                <w:b/>
                <w:bCs/>
                <w:i/>
                <w:iCs/>
              </w:rPr>
              <w:t>4100000000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b/>
                <w:bCs/>
                <w:i/>
                <w:iCs/>
              </w:rPr>
            </w:pPr>
            <w:r>
              <w:rPr>
                <w:b/>
                <w:bCs/>
                <w:i/>
                <w:i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rPr>
                <w:b/>
                <w:bCs/>
                <w:i/>
                <w:iCs/>
              </w:rPr>
            </w:pPr>
            <w:r>
              <w:rPr>
                <w:b/>
                <w:bCs/>
                <w:i/>
                <w:iCs/>
              </w:rPr>
              <w:t>7 472,000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rPr>
                <w:b/>
                <w:bCs/>
                <w:i/>
                <w:iCs/>
              </w:rPr>
            </w:pPr>
            <w:r>
              <w:rPr>
                <w:b/>
                <w:bCs/>
                <w:i/>
                <w:iCs/>
              </w:rP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rPr>
                <w:b/>
                <w:bCs/>
                <w:i/>
                <w:iCs/>
              </w:rPr>
            </w:pPr>
            <w:r>
              <w:rPr>
                <w:b/>
                <w:bCs/>
                <w:i/>
                <w:iCs/>
              </w:rP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rPr>
                <w:b/>
                <w:bCs/>
                <w:i/>
                <w:iCs/>
              </w:rPr>
            </w:pPr>
            <w:r>
              <w:rPr>
                <w:b/>
                <w:bCs/>
                <w:i/>
                <w:iCs/>
              </w:rP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 xml:space="preserve">Участие в реализации мероприятия "Формирование комфортной городской среды на территории </w:t>
            </w:r>
            <w:r w:rsidR="00A25F1B">
              <w:rPr>
                <w:b/>
                <w:bCs/>
              </w:rPr>
              <w:t>Томской</w:t>
            </w:r>
            <w:r>
              <w:rPr>
                <w:b/>
                <w:bCs/>
              </w:rPr>
              <w:t xml:space="preserve"> области (софинансирование)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0503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41001С5710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472,000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0503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41001С5710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244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472,000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Участие в реализации мероприятия "Формирование комфортной городской среды на территории Томской области" (за счет областного бюджета)</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0503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41002L5550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7 000,000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Прочая закупка товаров, работ и услуг (федеральный бюджет)</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0503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41002L5550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244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5 810,000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Прочая закупка товаров, работ и услуг (областной бюджет)</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0503</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41002L5550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244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1 190,000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rPr>
                <w:b/>
                <w:bCs/>
                <w:i/>
                <w:iCs/>
              </w:rPr>
            </w:pPr>
            <w:r>
              <w:rPr>
                <w:b/>
                <w:bCs/>
                <w:i/>
                <w:iCs/>
              </w:rPr>
              <w:t>12</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rPr>
                <w:b/>
                <w:bCs/>
                <w:i/>
                <w:iCs/>
              </w:rPr>
            </w:pPr>
            <w:r>
              <w:rPr>
                <w:b/>
                <w:bCs/>
                <w:i/>
                <w:iCs/>
              </w:rPr>
              <w:t xml:space="preserve">Муниципальная программа "Экологическое воспитание молодежи на территории </w:t>
            </w:r>
            <w:r>
              <w:rPr>
                <w:b/>
                <w:bCs/>
                <w:i/>
                <w:iCs/>
              </w:rPr>
              <w:lastRenderedPageBreak/>
              <w:t>Александровского сельского поселения на 2016-2018 годы"</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b/>
                <w:bCs/>
                <w:i/>
                <w:iCs/>
              </w:rPr>
            </w:pPr>
            <w:r>
              <w:rPr>
                <w:b/>
                <w:bCs/>
                <w:i/>
                <w:iCs/>
              </w:rPr>
              <w:lastRenderedPageBreak/>
              <w:t>0801</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b/>
                <w:bCs/>
                <w:i/>
                <w:iCs/>
              </w:rPr>
            </w:pPr>
            <w:r>
              <w:rPr>
                <w:b/>
                <w:bCs/>
                <w:i/>
                <w:iCs/>
              </w:rPr>
              <w:t>8900000000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b/>
                <w:bCs/>
                <w:i/>
                <w:iCs/>
              </w:rPr>
            </w:pPr>
            <w:r>
              <w:rPr>
                <w:b/>
                <w:bCs/>
                <w:i/>
                <w:i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rPr>
                <w:b/>
                <w:bCs/>
                <w:i/>
                <w:iCs/>
              </w:rPr>
            </w:pPr>
            <w:r>
              <w:rPr>
                <w:b/>
                <w:bCs/>
                <w:i/>
                <w:iCs/>
              </w:rPr>
              <w:t>22,500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rPr>
                <w:b/>
                <w:bCs/>
                <w:i/>
                <w:iCs/>
              </w:rPr>
            </w:pPr>
            <w:r>
              <w:rPr>
                <w:b/>
                <w:bCs/>
                <w:i/>
                <w:iCs/>
              </w:rP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rPr>
                <w:b/>
                <w:bCs/>
                <w:i/>
                <w:iCs/>
              </w:rPr>
            </w:pPr>
            <w:r>
              <w:rPr>
                <w:b/>
                <w:bCs/>
                <w:i/>
                <w:iCs/>
              </w:rP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rPr>
                <w:b/>
                <w:bCs/>
                <w:i/>
                <w:iCs/>
              </w:rPr>
            </w:pPr>
            <w:r>
              <w:rPr>
                <w:b/>
                <w:bCs/>
                <w:i/>
                <w:iCs/>
              </w:rP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lastRenderedPageBreak/>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 xml:space="preserve">Цикл мероприятий, направленных на улучшение внешнего вида поселения </w:t>
            </w:r>
            <w:r w:rsidR="00A25F1B">
              <w:rPr>
                <w:b/>
                <w:bCs/>
              </w:rPr>
              <w:t>(</w:t>
            </w:r>
            <w:r>
              <w:rPr>
                <w:b/>
                <w:bCs/>
              </w:rPr>
              <w:t>"Зелёный листок", экологический десант)</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0801</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8900100000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5,500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Иные межбюджетные трансферты</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0801</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8900100000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540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5,500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25F1B">
            <w:pPr>
              <w:outlineLvl w:val="0"/>
              <w:rPr>
                <w:b/>
                <w:bCs/>
              </w:rPr>
            </w:pPr>
            <w:r>
              <w:rPr>
                <w:b/>
                <w:bCs/>
              </w:rPr>
              <w:t>Цикл мероприятий, направленных на решение проблем по сохранению популяции птиц и животных (Зимняя столовая, "Красная книга, книга потерь")</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0801</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8900200000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6,000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Иные межбюджетные трансферты</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0801</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8900200000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540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6,000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Цикл мероприятий, направленных на прививание навыков о сохранении окружающей среды у самых маленьких жителей поселения ("Шишкин лес", "Самый активный" слёт юных экологов")</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0801</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8900300000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11,000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Иные межбюджетные трансферты</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0801</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8900300000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540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11,000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rPr>
                <w:b/>
                <w:bCs/>
                <w:i/>
                <w:iCs/>
              </w:rPr>
            </w:pPr>
            <w:r>
              <w:rPr>
                <w:b/>
                <w:bCs/>
                <w:i/>
                <w:iCs/>
              </w:rPr>
              <w:t>13</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rPr>
                <w:b/>
                <w:bCs/>
                <w:i/>
                <w:iCs/>
              </w:rPr>
            </w:pPr>
            <w:r>
              <w:rPr>
                <w:b/>
                <w:bCs/>
                <w:i/>
                <w:iCs/>
              </w:rPr>
              <w:t>Программа комплексного развития транспортной инфраструктуры на территории Александровского сельского поселения на 2016-2032 годы</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b/>
                <w:bCs/>
                <w:i/>
                <w:iCs/>
              </w:rPr>
            </w:pPr>
            <w:r>
              <w:rPr>
                <w:b/>
                <w:bCs/>
                <w:i/>
                <w:iCs/>
              </w:rPr>
              <w:t>0409</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b/>
                <w:bCs/>
                <w:i/>
                <w:iCs/>
              </w:rPr>
            </w:pPr>
            <w:r>
              <w:rPr>
                <w:b/>
                <w:bCs/>
                <w:i/>
                <w:iCs/>
              </w:rPr>
              <w:t>9700000000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rPr>
                <w:b/>
                <w:bCs/>
                <w:i/>
                <w:iCs/>
              </w:rPr>
            </w:pPr>
            <w:r>
              <w:rPr>
                <w:b/>
                <w:bCs/>
                <w:i/>
                <w:i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rPr>
                <w:b/>
                <w:bCs/>
                <w:i/>
                <w:iCs/>
              </w:rPr>
            </w:pPr>
            <w:r>
              <w:rPr>
                <w:b/>
                <w:bCs/>
                <w:i/>
                <w:iCs/>
              </w:rPr>
              <w:t>7 227,000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rPr>
                <w:b/>
                <w:bCs/>
                <w:i/>
                <w:iCs/>
              </w:rPr>
            </w:pPr>
            <w:r>
              <w:rPr>
                <w:b/>
                <w:bCs/>
                <w:i/>
                <w:iCs/>
              </w:rPr>
              <w:t>898,374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rPr>
                <w:b/>
                <w:bCs/>
                <w:i/>
                <w:iCs/>
              </w:rPr>
            </w:pPr>
            <w:r>
              <w:rPr>
                <w:b/>
                <w:bCs/>
                <w:i/>
                <w:iCs/>
              </w:rPr>
              <w:t>898,346</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rPr>
                <w:b/>
                <w:bCs/>
                <w:i/>
                <w:iCs/>
              </w:rPr>
            </w:pPr>
            <w:r>
              <w:rPr>
                <w:b/>
                <w:bCs/>
                <w:i/>
                <w:iCs/>
              </w:rP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 xml:space="preserve">Проведение паспортизации и </w:t>
            </w:r>
            <w:r w:rsidR="00A25F1B">
              <w:rPr>
                <w:b/>
                <w:bCs/>
              </w:rPr>
              <w:t>инвентаризации,</w:t>
            </w:r>
            <w:r>
              <w:rPr>
                <w:b/>
                <w:bCs/>
              </w:rPr>
              <w:t xml:space="preserve"> автомобильных дорог местного значения, регистрация земельных участков, занятых автодорогами местного значения</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0409</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9700100000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200,000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0409</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9700100000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244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200,000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Ремонт дорог муниципального назначения</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0409</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9700200000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600,000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0409</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9700200000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244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600,000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Содержание дорог муниципального назначения</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0409</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9700300000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3 200,000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598,377</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598,376</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0409</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9700300000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244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3 200,000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598,377</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598,376</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Капитальный и текущий ремонт автомобильных дорог и инженерных сооружений на них в границах муниципальных районов и поселений</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0409</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9700400000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700,000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0409</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9700400000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244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700,000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 xml:space="preserve">Устройство ледовой переправы </w:t>
            </w:r>
            <w:r w:rsidR="00A25F1B">
              <w:rPr>
                <w:b/>
                <w:bCs/>
              </w:rPr>
              <w:t>д. Ларино</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0409</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9700500000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100,000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0409</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9700500000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244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100,000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Разметка автомобильной дороги по маршруту автобуса в с. Александровском</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0409</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9700600000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160,000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lastRenderedPageBreak/>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0409</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9700600000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244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160,000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0"/>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0"/>
              <w:rPr>
                <w:b/>
                <w:bCs/>
              </w:rPr>
            </w:pPr>
            <w:r>
              <w:rPr>
                <w:b/>
                <w:bCs/>
              </w:rPr>
              <w:t>Капитальный и текущий ремонт автомобильных дорог и инженерных сооружений на них в границах муниципальных районов и поселений</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0409</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97008С5210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0"/>
              <w:rPr>
                <w:b/>
                <w:bCs/>
              </w:rPr>
            </w:pPr>
            <w:r>
              <w:rPr>
                <w:b/>
                <w:bCs/>
              </w:rPr>
              <w:t>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2 267,000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299,997</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0"/>
              <w:rPr>
                <w:b/>
                <w:bCs/>
              </w:rPr>
            </w:pPr>
            <w:r>
              <w:rPr>
                <w:b/>
                <w:bCs/>
              </w:rPr>
              <w:t>299,970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0"/>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outlineLvl w:val="6"/>
            </w:pPr>
            <w:r>
              <w:t> </w:t>
            </w:r>
          </w:p>
        </w:tc>
        <w:tc>
          <w:tcPr>
            <w:tcW w:w="60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outlineLvl w:val="6"/>
            </w:pPr>
            <w: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0409</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97008С5210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center"/>
              <w:outlineLvl w:val="6"/>
            </w:pPr>
            <w:r>
              <w:t>244</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2 267,000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299,997</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822C4" w:rsidRDefault="00A822C4">
            <w:pPr>
              <w:jc w:val="right"/>
              <w:outlineLvl w:val="6"/>
            </w:pPr>
            <w:r>
              <w:t>299,970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outlineLvl w:val="6"/>
            </w:pPr>
            <w:r>
              <w:t>100,0</w:t>
            </w:r>
          </w:p>
        </w:tc>
      </w:tr>
      <w:tr w:rsidR="00A822C4" w:rsidTr="001A0413">
        <w:trPr>
          <w:trHeight w:val="20"/>
        </w:trPr>
        <w:tc>
          <w:tcPr>
            <w:tcW w:w="96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pPr>
            <w:r>
              <w:t> </w:t>
            </w:r>
          </w:p>
        </w:tc>
        <w:tc>
          <w:tcPr>
            <w:tcW w:w="6063"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822C4" w:rsidRDefault="00A822C4">
            <w:pPr>
              <w:rPr>
                <w:b/>
                <w:bCs/>
              </w:rPr>
            </w:pPr>
            <w:r>
              <w:rPr>
                <w:b/>
                <w:bCs/>
              </w:rPr>
              <w:t>Итого</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center"/>
              <w:rPr>
                <w:b/>
                <w:bCs/>
              </w:rPr>
            </w:pPr>
            <w:r>
              <w:rPr>
                <w:b/>
                <w:bCs/>
              </w:rPr>
              <w:t> </w:t>
            </w:r>
          </w:p>
        </w:tc>
        <w:tc>
          <w:tcPr>
            <w:tcW w:w="14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822C4" w:rsidRDefault="00A822C4">
            <w:pPr>
              <w:jc w:val="center"/>
              <w:rPr>
                <w:b/>
                <w:bCs/>
              </w:rPr>
            </w:pPr>
            <w:r>
              <w:rPr>
                <w:b/>
                <w:bCs/>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822C4" w:rsidRDefault="00A822C4">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822C4" w:rsidRDefault="00A822C4">
            <w:pPr>
              <w:jc w:val="right"/>
              <w:rPr>
                <w:b/>
                <w:bCs/>
              </w:rPr>
            </w:pPr>
            <w:r>
              <w:rPr>
                <w:b/>
                <w:bCs/>
              </w:rPr>
              <w:t>72 543,632</w:t>
            </w:r>
          </w:p>
        </w:tc>
        <w:tc>
          <w:tcPr>
            <w:tcW w:w="1418"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822C4" w:rsidRDefault="00A822C4">
            <w:pPr>
              <w:jc w:val="right"/>
              <w:rPr>
                <w:b/>
                <w:bCs/>
              </w:rPr>
            </w:pPr>
            <w:r>
              <w:rPr>
                <w:b/>
                <w:bCs/>
              </w:rPr>
              <w:t>21 219,533</w:t>
            </w:r>
          </w:p>
        </w:tc>
        <w:tc>
          <w:tcPr>
            <w:tcW w:w="1417"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822C4" w:rsidRDefault="00A822C4">
            <w:pPr>
              <w:jc w:val="right"/>
              <w:rPr>
                <w:b/>
                <w:bCs/>
              </w:rPr>
            </w:pPr>
            <w:r>
              <w:rPr>
                <w:b/>
                <w:bCs/>
              </w:rPr>
              <w:t>21 175,650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822C4" w:rsidRDefault="00A822C4">
            <w:pPr>
              <w:jc w:val="right"/>
              <w:rPr>
                <w:b/>
                <w:bCs/>
              </w:rPr>
            </w:pPr>
            <w:r>
              <w:rPr>
                <w:b/>
                <w:bCs/>
              </w:rPr>
              <w:t>99,8</w:t>
            </w:r>
          </w:p>
        </w:tc>
      </w:tr>
    </w:tbl>
    <w:p w:rsidR="00A822C4" w:rsidRPr="009C0BE3" w:rsidRDefault="00A822C4" w:rsidP="0024195A">
      <w:pPr>
        <w:jc w:val="center"/>
        <w:rPr>
          <w:b/>
          <w:bCs/>
        </w:rPr>
      </w:pPr>
    </w:p>
    <w:p w:rsidR="005E2D44" w:rsidRPr="00A34CB9" w:rsidRDefault="00F12904" w:rsidP="00317BA9">
      <w:pPr>
        <w:ind w:left="360"/>
        <w:jc w:val="right"/>
        <w:rPr>
          <w:sz w:val="20"/>
          <w:szCs w:val="20"/>
        </w:rPr>
      </w:pPr>
      <w:r>
        <w:br w:type="page"/>
      </w:r>
      <w:r w:rsidR="005E2D44" w:rsidRPr="00A34CB9">
        <w:rPr>
          <w:sz w:val="20"/>
          <w:szCs w:val="20"/>
        </w:rPr>
        <w:lastRenderedPageBreak/>
        <w:t>Приложение 9 к решению Совета</w:t>
      </w:r>
    </w:p>
    <w:p w:rsidR="005E2D44" w:rsidRPr="00A34CB9" w:rsidRDefault="005E2D44" w:rsidP="00317BA9">
      <w:pPr>
        <w:ind w:left="360"/>
        <w:jc w:val="right"/>
        <w:rPr>
          <w:sz w:val="20"/>
          <w:szCs w:val="20"/>
        </w:rPr>
      </w:pPr>
      <w:r w:rsidRPr="00A34CB9">
        <w:rPr>
          <w:sz w:val="20"/>
          <w:szCs w:val="20"/>
        </w:rPr>
        <w:t>Александровского сельского поселения</w:t>
      </w:r>
    </w:p>
    <w:p w:rsidR="005E2D44" w:rsidRPr="00A34CB9" w:rsidRDefault="00B936BC" w:rsidP="00317BA9">
      <w:pPr>
        <w:ind w:left="360"/>
        <w:jc w:val="right"/>
        <w:rPr>
          <w:sz w:val="20"/>
          <w:szCs w:val="20"/>
        </w:rPr>
      </w:pPr>
      <w:r w:rsidRPr="008D3D09">
        <w:rPr>
          <w:sz w:val="20"/>
          <w:szCs w:val="20"/>
        </w:rPr>
        <w:t xml:space="preserve">от </w:t>
      </w:r>
      <w:r w:rsidR="00F12904">
        <w:rPr>
          <w:sz w:val="20"/>
          <w:szCs w:val="20"/>
        </w:rPr>
        <w:t>00</w:t>
      </w:r>
      <w:r w:rsidR="005E2D44" w:rsidRPr="008D3D09">
        <w:rPr>
          <w:sz w:val="20"/>
          <w:szCs w:val="20"/>
        </w:rPr>
        <w:t>.</w:t>
      </w:r>
      <w:r w:rsidR="00F12904">
        <w:rPr>
          <w:sz w:val="20"/>
          <w:szCs w:val="20"/>
        </w:rPr>
        <w:t>00</w:t>
      </w:r>
      <w:r w:rsidR="008D3D09" w:rsidRPr="008D3D09">
        <w:rPr>
          <w:sz w:val="20"/>
          <w:szCs w:val="20"/>
        </w:rPr>
        <w:t>.201</w:t>
      </w:r>
      <w:r w:rsidR="00474AFC">
        <w:rPr>
          <w:sz w:val="20"/>
          <w:szCs w:val="20"/>
        </w:rPr>
        <w:t>8</w:t>
      </w:r>
      <w:r w:rsidR="008D3D09" w:rsidRPr="008D3D09">
        <w:rPr>
          <w:sz w:val="20"/>
          <w:szCs w:val="20"/>
        </w:rPr>
        <w:t xml:space="preserve"> № </w:t>
      </w:r>
      <w:r w:rsidR="00F12904">
        <w:rPr>
          <w:sz w:val="20"/>
          <w:szCs w:val="20"/>
        </w:rPr>
        <w:t>000</w:t>
      </w:r>
      <w:r w:rsidR="005E2D44" w:rsidRPr="008D3D09">
        <w:rPr>
          <w:sz w:val="20"/>
          <w:szCs w:val="20"/>
        </w:rPr>
        <w:t>-</w:t>
      </w:r>
      <w:r w:rsidR="00F12904">
        <w:rPr>
          <w:sz w:val="20"/>
          <w:szCs w:val="20"/>
        </w:rPr>
        <w:t>00</w:t>
      </w:r>
      <w:r w:rsidR="005E2D44" w:rsidRPr="008D3D09">
        <w:rPr>
          <w:sz w:val="20"/>
          <w:szCs w:val="20"/>
        </w:rPr>
        <w:t>-</w:t>
      </w:r>
      <w:r w:rsidR="00F12904">
        <w:rPr>
          <w:sz w:val="20"/>
          <w:szCs w:val="20"/>
        </w:rPr>
        <w:t>00</w:t>
      </w:r>
      <w:r w:rsidR="005E2D44" w:rsidRPr="008D3D09">
        <w:rPr>
          <w:sz w:val="20"/>
          <w:szCs w:val="20"/>
        </w:rPr>
        <w:t>п</w:t>
      </w:r>
    </w:p>
    <w:p w:rsidR="005E2D44" w:rsidRPr="00A34CB9" w:rsidRDefault="005E2D44" w:rsidP="00303FF9">
      <w:pPr>
        <w:ind w:left="5664" w:firstLine="708"/>
        <w:rPr>
          <w:bCs/>
          <w:sz w:val="20"/>
          <w:szCs w:val="20"/>
        </w:rPr>
      </w:pPr>
      <w:r w:rsidRPr="00A34CB9">
        <w:rPr>
          <w:b/>
        </w:rPr>
        <w:t>Отчет об исполнении</w:t>
      </w:r>
    </w:p>
    <w:p w:rsidR="005E2D44" w:rsidRPr="00A34CB9" w:rsidRDefault="005E2D44" w:rsidP="00303FF9">
      <w:pPr>
        <w:jc w:val="center"/>
        <w:rPr>
          <w:b/>
        </w:rPr>
      </w:pPr>
      <w:r w:rsidRPr="00A34CB9">
        <w:rPr>
          <w:b/>
        </w:rPr>
        <w:t>публичных нормативных обязательств</w:t>
      </w:r>
    </w:p>
    <w:p w:rsidR="005E2D44" w:rsidRPr="00A34CB9" w:rsidRDefault="005E2D44" w:rsidP="00303FF9">
      <w:pPr>
        <w:jc w:val="center"/>
        <w:rPr>
          <w:b/>
        </w:rPr>
      </w:pPr>
      <w:r w:rsidRPr="00A34CB9">
        <w:rPr>
          <w:b/>
        </w:rPr>
        <w:t>муниципального образования «Александровское сельское поселение»</w:t>
      </w:r>
    </w:p>
    <w:p w:rsidR="005E2D44" w:rsidRPr="00A34CB9" w:rsidRDefault="005E2D44" w:rsidP="00303FF9">
      <w:pPr>
        <w:jc w:val="center"/>
        <w:rPr>
          <w:b/>
        </w:rPr>
      </w:pPr>
      <w:r w:rsidRPr="00A34CB9">
        <w:rPr>
          <w:b/>
        </w:rPr>
        <w:t>за 201</w:t>
      </w:r>
      <w:r w:rsidR="00474AFC">
        <w:rPr>
          <w:b/>
        </w:rPr>
        <w:t>8</w:t>
      </w:r>
      <w:r w:rsidRPr="00A34CB9">
        <w:rPr>
          <w:b/>
        </w:rPr>
        <w:t xml:space="preserve"> год</w:t>
      </w:r>
    </w:p>
    <w:tbl>
      <w:tblPr>
        <w:tblW w:w="14798" w:type="dxa"/>
        <w:tblInd w:w="91" w:type="dxa"/>
        <w:tblLayout w:type="fixed"/>
        <w:tblCellMar>
          <w:left w:w="0" w:type="dxa"/>
          <w:right w:w="0" w:type="dxa"/>
        </w:tblCellMar>
        <w:tblLook w:val="0000" w:firstRow="0" w:lastRow="0" w:firstColumn="0" w:lastColumn="0" w:noHBand="0" w:noVBand="0"/>
      </w:tblPr>
      <w:tblGrid>
        <w:gridCol w:w="1332"/>
        <w:gridCol w:w="5953"/>
        <w:gridCol w:w="3544"/>
        <w:gridCol w:w="992"/>
        <w:gridCol w:w="1134"/>
        <w:gridCol w:w="993"/>
        <w:gridCol w:w="850"/>
      </w:tblGrid>
      <w:tr w:rsidR="00F12904" w:rsidRPr="00816717" w:rsidTr="00AB7635">
        <w:trPr>
          <w:trHeight w:val="20"/>
        </w:trPr>
        <w:tc>
          <w:tcPr>
            <w:tcW w:w="133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12904" w:rsidRPr="00816717" w:rsidRDefault="00F12904" w:rsidP="00F12904">
            <w:pPr>
              <w:jc w:val="center"/>
              <w:rPr>
                <w:sz w:val="22"/>
                <w:szCs w:val="22"/>
              </w:rPr>
            </w:pPr>
            <w:r w:rsidRPr="00816717">
              <w:rPr>
                <w:sz w:val="22"/>
                <w:szCs w:val="22"/>
              </w:rPr>
              <w:t>Код бюджетной классификации</w:t>
            </w:r>
          </w:p>
        </w:tc>
        <w:tc>
          <w:tcPr>
            <w:tcW w:w="5953"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12904" w:rsidRPr="00816717" w:rsidRDefault="00F12904" w:rsidP="00F12904">
            <w:pPr>
              <w:jc w:val="center"/>
              <w:rPr>
                <w:sz w:val="22"/>
                <w:szCs w:val="22"/>
              </w:rPr>
            </w:pPr>
            <w:r w:rsidRPr="00816717">
              <w:rPr>
                <w:sz w:val="22"/>
                <w:szCs w:val="22"/>
              </w:rPr>
              <w:t>Наименование публичного нормативного обязательства</w:t>
            </w:r>
          </w:p>
        </w:tc>
        <w:tc>
          <w:tcPr>
            <w:tcW w:w="354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12904" w:rsidRPr="00816717" w:rsidRDefault="00F12904" w:rsidP="00F12904">
            <w:pPr>
              <w:jc w:val="center"/>
              <w:rPr>
                <w:sz w:val="22"/>
                <w:szCs w:val="22"/>
              </w:rPr>
            </w:pPr>
            <w:r w:rsidRPr="00816717">
              <w:rPr>
                <w:sz w:val="22"/>
                <w:szCs w:val="22"/>
              </w:rPr>
              <w:t>Основание (наименование нормативно-правового акта)</w:t>
            </w:r>
          </w:p>
        </w:tc>
        <w:tc>
          <w:tcPr>
            <w:tcW w:w="992"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12904" w:rsidRPr="00816717" w:rsidRDefault="00F12904" w:rsidP="001F06CD">
            <w:pPr>
              <w:jc w:val="center"/>
              <w:rPr>
                <w:sz w:val="22"/>
                <w:szCs w:val="22"/>
              </w:rPr>
            </w:pPr>
            <w:r w:rsidRPr="00816717">
              <w:rPr>
                <w:sz w:val="22"/>
                <w:szCs w:val="22"/>
              </w:rPr>
              <w:t>Сумма, тыс. рублей</w:t>
            </w:r>
          </w:p>
          <w:p w:rsidR="00F12904" w:rsidRPr="00816717" w:rsidRDefault="00F12904" w:rsidP="001A0413">
            <w:pPr>
              <w:jc w:val="center"/>
              <w:rPr>
                <w:sz w:val="22"/>
                <w:szCs w:val="22"/>
              </w:rPr>
            </w:pPr>
            <w:r w:rsidRPr="00816717">
              <w:rPr>
                <w:sz w:val="22"/>
                <w:szCs w:val="22"/>
              </w:rPr>
              <w:t>201</w:t>
            </w:r>
            <w:r w:rsidR="001A0413">
              <w:rPr>
                <w:sz w:val="22"/>
                <w:szCs w:val="22"/>
              </w:rPr>
              <w:t>8</w:t>
            </w:r>
            <w:r w:rsidRPr="00816717">
              <w:rPr>
                <w:sz w:val="22"/>
                <w:szCs w:val="22"/>
              </w:rPr>
              <w:t xml:space="preserve"> год</w:t>
            </w:r>
          </w:p>
        </w:tc>
        <w:tc>
          <w:tcPr>
            <w:tcW w:w="1134" w:type="dxa"/>
            <w:tcBorders>
              <w:top w:val="single" w:sz="4" w:space="0" w:color="auto"/>
              <w:left w:val="nil"/>
              <w:bottom w:val="single" w:sz="4" w:space="0" w:color="auto"/>
              <w:right w:val="single" w:sz="4" w:space="0" w:color="auto"/>
            </w:tcBorders>
            <w:tcMar>
              <w:left w:w="0" w:type="dxa"/>
              <w:right w:w="0" w:type="dxa"/>
            </w:tcMar>
            <w:vAlign w:val="center"/>
          </w:tcPr>
          <w:p w:rsidR="00F12904" w:rsidRPr="00F12904" w:rsidRDefault="00F12904" w:rsidP="001A0413">
            <w:pPr>
              <w:jc w:val="center"/>
              <w:rPr>
                <w:color w:val="000000"/>
                <w:sz w:val="20"/>
                <w:szCs w:val="20"/>
              </w:rPr>
            </w:pPr>
            <w:r w:rsidRPr="00F12904">
              <w:rPr>
                <w:color w:val="000000"/>
                <w:sz w:val="20"/>
                <w:szCs w:val="20"/>
              </w:rPr>
              <w:t>Утверждено на 1 квартал 201</w:t>
            </w:r>
            <w:r w:rsidR="001A0413">
              <w:rPr>
                <w:color w:val="000000"/>
                <w:sz w:val="20"/>
                <w:szCs w:val="20"/>
              </w:rPr>
              <w:t>8</w:t>
            </w:r>
            <w:r w:rsidRPr="00F12904">
              <w:rPr>
                <w:color w:val="000000"/>
                <w:sz w:val="20"/>
                <w:szCs w:val="20"/>
              </w:rPr>
              <w:t xml:space="preserve"> года, тыс. руб</w:t>
            </w:r>
            <w:r>
              <w:rPr>
                <w:color w:val="000000"/>
                <w:sz w:val="20"/>
                <w:szCs w:val="20"/>
              </w:rPr>
              <w:t>.</w:t>
            </w:r>
          </w:p>
        </w:tc>
        <w:tc>
          <w:tcPr>
            <w:tcW w:w="993" w:type="dxa"/>
            <w:tcBorders>
              <w:top w:val="single" w:sz="4" w:space="0" w:color="auto"/>
              <w:left w:val="nil"/>
              <w:bottom w:val="single" w:sz="4" w:space="0" w:color="auto"/>
              <w:right w:val="single" w:sz="4" w:space="0" w:color="auto"/>
            </w:tcBorders>
            <w:vAlign w:val="center"/>
          </w:tcPr>
          <w:p w:rsidR="00F12904" w:rsidRPr="00F12904" w:rsidRDefault="00F12904" w:rsidP="001A0413">
            <w:pPr>
              <w:jc w:val="center"/>
              <w:rPr>
                <w:color w:val="000000"/>
                <w:sz w:val="20"/>
                <w:szCs w:val="20"/>
              </w:rPr>
            </w:pPr>
            <w:r w:rsidRPr="00F12904">
              <w:rPr>
                <w:color w:val="000000"/>
                <w:sz w:val="20"/>
                <w:szCs w:val="20"/>
              </w:rPr>
              <w:t>Исполнено за 1 квартал 201</w:t>
            </w:r>
            <w:r w:rsidR="001A0413">
              <w:rPr>
                <w:color w:val="000000"/>
                <w:sz w:val="20"/>
                <w:szCs w:val="20"/>
              </w:rPr>
              <w:t>8</w:t>
            </w:r>
            <w:r w:rsidRPr="00F12904">
              <w:rPr>
                <w:color w:val="000000"/>
                <w:sz w:val="20"/>
                <w:szCs w:val="20"/>
              </w:rPr>
              <w:t>года, тыс. руб.</w:t>
            </w:r>
          </w:p>
        </w:tc>
        <w:tc>
          <w:tcPr>
            <w:tcW w:w="850" w:type="dxa"/>
            <w:tcBorders>
              <w:top w:val="single" w:sz="4" w:space="0" w:color="auto"/>
              <w:left w:val="nil"/>
              <w:bottom w:val="single" w:sz="4" w:space="0" w:color="auto"/>
              <w:right w:val="single" w:sz="4" w:space="0" w:color="auto"/>
            </w:tcBorders>
            <w:vAlign w:val="center"/>
          </w:tcPr>
          <w:p w:rsidR="00F12904" w:rsidRPr="00F12904" w:rsidRDefault="00F12904" w:rsidP="001F06CD">
            <w:pPr>
              <w:jc w:val="center"/>
              <w:rPr>
                <w:color w:val="000000"/>
                <w:sz w:val="20"/>
                <w:szCs w:val="20"/>
              </w:rPr>
            </w:pPr>
            <w:r>
              <w:rPr>
                <w:color w:val="000000"/>
                <w:sz w:val="20"/>
                <w:szCs w:val="20"/>
              </w:rPr>
              <w:t>Исп. %</w:t>
            </w:r>
          </w:p>
        </w:tc>
      </w:tr>
      <w:tr w:rsidR="00F12904" w:rsidRPr="00816717" w:rsidTr="00AB7635">
        <w:trPr>
          <w:trHeight w:val="20"/>
        </w:trPr>
        <w:tc>
          <w:tcPr>
            <w:tcW w:w="1332"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F12904" w:rsidRPr="00816717" w:rsidRDefault="00F12904" w:rsidP="001A0413">
            <w:pPr>
              <w:jc w:val="center"/>
              <w:rPr>
                <w:sz w:val="22"/>
                <w:szCs w:val="22"/>
              </w:rPr>
            </w:pPr>
            <w:r w:rsidRPr="00816717">
              <w:rPr>
                <w:sz w:val="22"/>
                <w:szCs w:val="22"/>
              </w:rPr>
              <w:t>1003 7400100000 81</w:t>
            </w:r>
            <w:r w:rsidR="001A0413">
              <w:rPr>
                <w:sz w:val="22"/>
                <w:szCs w:val="22"/>
              </w:rPr>
              <w:t>4</w:t>
            </w:r>
          </w:p>
        </w:tc>
        <w:tc>
          <w:tcPr>
            <w:tcW w:w="5953" w:type="dxa"/>
            <w:tcBorders>
              <w:top w:val="nil"/>
              <w:left w:val="nil"/>
              <w:bottom w:val="single" w:sz="4" w:space="0" w:color="auto"/>
              <w:right w:val="single" w:sz="4" w:space="0" w:color="auto"/>
            </w:tcBorders>
            <w:shd w:val="clear" w:color="auto" w:fill="auto"/>
            <w:tcMar>
              <w:left w:w="28" w:type="dxa"/>
              <w:right w:w="0" w:type="dxa"/>
            </w:tcMar>
            <w:vAlign w:val="bottom"/>
          </w:tcPr>
          <w:p w:rsidR="00F12904" w:rsidRPr="00816717" w:rsidRDefault="00F12904" w:rsidP="00F12904">
            <w:pPr>
              <w:jc w:val="both"/>
              <w:rPr>
                <w:sz w:val="22"/>
                <w:szCs w:val="22"/>
              </w:rPr>
            </w:pPr>
            <w:r w:rsidRPr="00816717">
              <w:rPr>
                <w:sz w:val="22"/>
                <w:szCs w:val="22"/>
              </w:rPr>
              <w:t>Обеспечение талонами на услуги бани малообеспеченных пенсионеров (совокупный доход которых на одного члена семьи, ниже установленного прожиточного минимума, которые не имеют бани, помещения, оборудованного ванной или душем), инвалидов общего заболевания 1,2 групп, участников ВОВ, вдов участников ВОВ.</w:t>
            </w:r>
          </w:p>
        </w:tc>
        <w:tc>
          <w:tcPr>
            <w:tcW w:w="3544" w:type="dxa"/>
            <w:vMerge w:val="restart"/>
            <w:tcBorders>
              <w:top w:val="nil"/>
              <w:left w:val="single" w:sz="4" w:space="0" w:color="auto"/>
              <w:bottom w:val="single" w:sz="4" w:space="0" w:color="auto"/>
              <w:right w:val="single" w:sz="4" w:space="0" w:color="auto"/>
            </w:tcBorders>
            <w:tcMar>
              <w:left w:w="28" w:type="dxa"/>
              <w:right w:w="0" w:type="dxa"/>
            </w:tcMar>
            <w:vAlign w:val="center"/>
          </w:tcPr>
          <w:p w:rsidR="00F12904" w:rsidRPr="00816717" w:rsidRDefault="00F12904" w:rsidP="00F12904">
            <w:pPr>
              <w:jc w:val="both"/>
              <w:rPr>
                <w:sz w:val="22"/>
                <w:szCs w:val="22"/>
              </w:rPr>
            </w:pPr>
            <w:r w:rsidRPr="00816717">
              <w:rPr>
                <w:sz w:val="22"/>
                <w:szCs w:val="22"/>
              </w:rPr>
              <w:t>Постановление Администрации Александровского сельского поселения «Об утверждении муниципальной программы «Социальная поддержка населения Александровского сельского поселения на 2017-2020 годы» от 05.10.2016 № 801</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rsidR="00F12904" w:rsidRPr="00816717" w:rsidRDefault="00F12904" w:rsidP="00F12904">
            <w:pPr>
              <w:jc w:val="right"/>
              <w:rPr>
                <w:sz w:val="22"/>
                <w:szCs w:val="22"/>
              </w:rPr>
            </w:pPr>
            <w:r w:rsidRPr="00816717">
              <w:rPr>
                <w:sz w:val="22"/>
                <w:szCs w:val="22"/>
              </w:rPr>
              <w:t>420,000</w:t>
            </w:r>
          </w:p>
        </w:tc>
        <w:tc>
          <w:tcPr>
            <w:tcW w:w="1134" w:type="dxa"/>
            <w:tcBorders>
              <w:top w:val="nil"/>
              <w:left w:val="nil"/>
              <w:bottom w:val="single" w:sz="4" w:space="0" w:color="auto"/>
              <w:right w:val="single" w:sz="4" w:space="0" w:color="auto"/>
            </w:tcBorders>
            <w:tcMar>
              <w:left w:w="0" w:type="dxa"/>
              <w:right w:w="0" w:type="dxa"/>
            </w:tcMar>
            <w:vAlign w:val="center"/>
          </w:tcPr>
          <w:p w:rsidR="00F12904" w:rsidRPr="00150C4F" w:rsidRDefault="001A0413" w:rsidP="00F12904">
            <w:pPr>
              <w:jc w:val="right"/>
              <w:rPr>
                <w:sz w:val="22"/>
                <w:szCs w:val="22"/>
              </w:rPr>
            </w:pPr>
            <w:r w:rsidRPr="00150C4F">
              <w:rPr>
                <w:sz w:val="22"/>
                <w:szCs w:val="22"/>
              </w:rPr>
              <w:t>76,399</w:t>
            </w:r>
          </w:p>
        </w:tc>
        <w:tc>
          <w:tcPr>
            <w:tcW w:w="993" w:type="dxa"/>
            <w:tcBorders>
              <w:top w:val="nil"/>
              <w:left w:val="nil"/>
              <w:bottom w:val="single" w:sz="4" w:space="0" w:color="auto"/>
              <w:right w:val="single" w:sz="4" w:space="0" w:color="auto"/>
            </w:tcBorders>
            <w:vAlign w:val="center"/>
          </w:tcPr>
          <w:p w:rsidR="00F12904" w:rsidRPr="00150C4F" w:rsidRDefault="001A0413" w:rsidP="00F12904">
            <w:pPr>
              <w:jc w:val="right"/>
              <w:rPr>
                <w:sz w:val="22"/>
                <w:szCs w:val="22"/>
              </w:rPr>
            </w:pPr>
            <w:r w:rsidRPr="00150C4F">
              <w:rPr>
                <w:sz w:val="22"/>
                <w:szCs w:val="22"/>
              </w:rPr>
              <w:t>76,399</w:t>
            </w:r>
          </w:p>
        </w:tc>
        <w:tc>
          <w:tcPr>
            <w:tcW w:w="850" w:type="dxa"/>
            <w:tcBorders>
              <w:top w:val="nil"/>
              <w:left w:val="nil"/>
              <w:bottom w:val="single" w:sz="4" w:space="0" w:color="auto"/>
              <w:right w:val="single" w:sz="4" w:space="0" w:color="auto"/>
            </w:tcBorders>
            <w:vAlign w:val="center"/>
          </w:tcPr>
          <w:p w:rsidR="00F12904" w:rsidRPr="00150C4F" w:rsidRDefault="001A0413" w:rsidP="001F06CD">
            <w:pPr>
              <w:jc w:val="center"/>
              <w:rPr>
                <w:sz w:val="22"/>
                <w:szCs w:val="22"/>
              </w:rPr>
            </w:pPr>
            <w:r w:rsidRPr="00150C4F">
              <w:rPr>
                <w:sz w:val="22"/>
                <w:szCs w:val="22"/>
              </w:rPr>
              <w:t>100,0</w:t>
            </w:r>
          </w:p>
        </w:tc>
      </w:tr>
      <w:tr w:rsidR="00F12904" w:rsidRPr="00816717" w:rsidTr="00AB7635">
        <w:trPr>
          <w:trHeight w:val="20"/>
        </w:trPr>
        <w:tc>
          <w:tcPr>
            <w:tcW w:w="1332" w:type="dxa"/>
            <w:tcBorders>
              <w:top w:val="nil"/>
              <w:left w:val="single" w:sz="4" w:space="0" w:color="auto"/>
              <w:bottom w:val="single" w:sz="4" w:space="0" w:color="auto"/>
              <w:right w:val="single" w:sz="4" w:space="0" w:color="auto"/>
            </w:tcBorders>
            <w:shd w:val="clear" w:color="auto" w:fill="auto"/>
            <w:tcMar>
              <w:left w:w="0" w:type="dxa"/>
              <w:right w:w="0" w:type="dxa"/>
            </w:tcMar>
          </w:tcPr>
          <w:p w:rsidR="00F12904" w:rsidRPr="00816717" w:rsidRDefault="00F12904" w:rsidP="001A0413">
            <w:pPr>
              <w:jc w:val="center"/>
              <w:rPr>
                <w:sz w:val="22"/>
                <w:szCs w:val="22"/>
              </w:rPr>
            </w:pPr>
            <w:r w:rsidRPr="00816717">
              <w:rPr>
                <w:sz w:val="22"/>
                <w:szCs w:val="22"/>
              </w:rPr>
              <w:t>1003 7400200000 81</w:t>
            </w:r>
            <w:r w:rsidR="001A0413">
              <w:rPr>
                <w:sz w:val="22"/>
                <w:szCs w:val="22"/>
              </w:rPr>
              <w:t>4</w:t>
            </w:r>
          </w:p>
        </w:tc>
        <w:tc>
          <w:tcPr>
            <w:tcW w:w="5953" w:type="dxa"/>
            <w:tcBorders>
              <w:top w:val="nil"/>
              <w:left w:val="nil"/>
              <w:bottom w:val="single" w:sz="4" w:space="0" w:color="auto"/>
              <w:right w:val="single" w:sz="4" w:space="0" w:color="auto"/>
            </w:tcBorders>
            <w:shd w:val="clear" w:color="auto" w:fill="auto"/>
            <w:tcMar>
              <w:left w:w="28" w:type="dxa"/>
              <w:right w:w="0" w:type="dxa"/>
            </w:tcMar>
          </w:tcPr>
          <w:p w:rsidR="00F12904" w:rsidRPr="00816717" w:rsidRDefault="00F12904" w:rsidP="00F12904">
            <w:pPr>
              <w:rPr>
                <w:sz w:val="22"/>
                <w:szCs w:val="22"/>
              </w:rPr>
            </w:pPr>
            <w:r w:rsidRPr="00816717">
              <w:rPr>
                <w:sz w:val="22"/>
                <w:szCs w:val="22"/>
              </w:rPr>
              <w:t>Денежная компенсация на оплату твердого топлива (дрова) участникам ВОВ, вдовам участников ВОВ, инвалидам общего заболевания 1,2 групп.</w:t>
            </w:r>
          </w:p>
        </w:tc>
        <w:tc>
          <w:tcPr>
            <w:tcW w:w="3544" w:type="dxa"/>
            <w:vMerge/>
            <w:tcBorders>
              <w:top w:val="nil"/>
              <w:left w:val="single" w:sz="4" w:space="0" w:color="auto"/>
              <w:bottom w:val="single" w:sz="4" w:space="0" w:color="auto"/>
              <w:right w:val="single" w:sz="4" w:space="0" w:color="auto"/>
            </w:tcBorders>
            <w:tcMar>
              <w:left w:w="28" w:type="dxa"/>
              <w:right w:w="0" w:type="dxa"/>
            </w:tcMar>
            <w:vAlign w:val="center"/>
          </w:tcPr>
          <w:p w:rsidR="00F12904" w:rsidRPr="00816717" w:rsidRDefault="00F12904" w:rsidP="00F12904">
            <w:pPr>
              <w:rPr>
                <w:sz w:val="22"/>
                <w:szCs w:val="22"/>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rsidR="00F12904" w:rsidRPr="00816717" w:rsidRDefault="00F12904" w:rsidP="00F12904">
            <w:pPr>
              <w:jc w:val="right"/>
              <w:rPr>
                <w:sz w:val="22"/>
                <w:szCs w:val="22"/>
              </w:rPr>
            </w:pPr>
            <w:r w:rsidRPr="00816717">
              <w:rPr>
                <w:sz w:val="22"/>
                <w:szCs w:val="22"/>
              </w:rPr>
              <w:t>30,000</w:t>
            </w:r>
          </w:p>
        </w:tc>
        <w:tc>
          <w:tcPr>
            <w:tcW w:w="1134" w:type="dxa"/>
            <w:tcBorders>
              <w:top w:val="nil"/>
              <w:left w:val="nil"/>
              <w:bottom w:val="single" w:sz="4" w:space="0" w:color="auto"/>
              <w:right w:val="single" w:sz="4" w:space="0" w:color="auto"/>
            </w:tcBorders>
            <w:tcMar>
              <w:left w:w="0" w:type="dxa"/>
              <w:right w:w="0" w:type="dxa"/>
            </w:tcMar>
            <w:vAlign w:val="center"/>
          </w:tcPr>
          <w:p w:rsidR="00F12904" w:rsidRPr="00150C4F" w:rsidRDefault="001A0413" w:rsidP="00F12904">
            <w:pPr>
              <w:jc w:val="right"/>
              <w:rPr>
                <w:sz w:val="22"/>
                <w:szCs w:val="22"/>
              </w:rPr>
            </w:pPr>
            <w:r w:rsidRPr="00150C4F">
              <w:rPr>
                <w:sz w:val="22"/>
                <w:szCs w:val="22"/>
              </w:rPr>
              <w:t>0,000</w:t>
            </w:r>
          </w:p>
        </w:tc>
        <w:tc>
          <w:tcPr>
            <w:tcW w:w="993" w:type="dxa"/>
            <w:tcBorders>
              <w:top w:val="nil"/>
              <w:left w:val="nil"/>
              <w:bottom w:val="single" w:sz="4" w:space="0" w:color="auto"/>
              <w:right w:val="single" w:sz="4" w:space="0" w:color="auto"/>
            </w:tcBorders>
            <w:vAlign w:val="center"/>
          </w:tcPr>
          <w:p w:rsidR="00F12904" w:rsidRPr="00150C4F" w:rsidRDefault="001A0413" w:rsidP="00F12904">
            <w:pPr>
              <w:jc w:val="right"/>
              <w:rPr>
                <w:sz w:val="22"/>
                <w:szCs w:val="22"/>
              </w:rPr>
            </w:pPr>
            <w:r w:rsidRPr="00150C4F">
              <w:rPr>
                <w:sz w:val="22"/>
                <w:szCs w:val="22"/>
              </w:rPr>
              <w:t>0,000</w:t>
            </w:r>
          </w:p>
        </w:tc>
        <w:tc>
          <w:tcPr>
            <w:tcW w:w="850" w:type="dxa"/>
            <w:tcBorders>
              <w:top w:val="nil"/>
              <w:left w:val="nil"/>
              <w:bottom w:val="single" w:sz="4" w:space="0" w:color="auto"/>
              <w:right w:val="single" w:sz="4" w:space="0" w:color="auto"/>
            </w:tcBorders>
            <w:vAlign w:val="center"/>
          </w:tcPr>
          <w:p w:rsidR="00F12904" w:rsidRPr="00150C4F" w:rsidRDefault="001A0413" w:rsidP="001F06CD">
            <w:pPr>
              <w:jc w:val="center"/>
              <w:rPr>
                <w:sz w:val="22"/>
                <w:szCs w:val="22"/>
              </w:rPr>
            </w:pPr>
            <w:r w:rsidRPr="00150C4F">
              <w:rPr>
                <w:sz w:val="22"/>
                <w:szCs w:val="22"/>
              </w:rPr>
              <w:t>0,0</w:t>
            </w:r>
          </w:p>
        </w:tc>
      </w:tr>
      <w:tr w:rsidR="00F12904" w:rsidRPr="00816717" w:rsidTr="00AB7635">
        <w:trPr>
          <w:trHeight w:val="20"/>
        </w:trPr>
        <w:tc>
          <w:tcPr>
            <w:tcW w:w="1332"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F12904" w:rsidRPr="00816717" w:rsidRDefault="00F12904" w:rsidP="001A0413">
            <w:pPr>
              <w:jc w:val="center"/>
              <w:rPr>
                <w:sz w:val="22"/>
                <w:szCs w:val="22"/>
              </w:rPr>
            </w:pPr>
            <w:r w:rsidRPr="00816717">
              <w:rPr>
                <w:sz w:val="22"/>
                <w:szCs w:val="22"/>
              </w:rPr>
              <w:t>1003 7400300000 81</w:t>
            </w:r>
            <w:r w:rsidR="001A0413">
              <w:rPr>
                <w:sz w:val="22"/>
                <w:szCs w:val="22"/>
              </w:rPr>
              <w:t>4</w:t>
            </w:r>
          </w:p>
        </w:tc>
        <w:tc>
          <w:tcPr>
            <w:tcW w:w="5953" w:type="dxa"/>
            <w:tcBorders>
              <w:top w:val="nil"/>
              <w:left w:val="nil"/>
              <w:bottom w:val="single" w:sz="4" w:space="0" w:color="auto"/>
              <w:right w:val="single" w:sz="4" w:space="0" w:color="auto"/>
            </w:tcBorders>
            <w:shd w:val="clear" w:color="auto" w:fill="auto"/>
            <w:tcMar>
              <w:left w:w="28" w:type="dxa"/>
              <w:right w:w="0" w:type="dxa"/>
            </w:tcMar>
            <w:vAlign w:val="bottom"/>
          </w:tcPr>
          <w:p w:rsidR="00F12904" w:rsidRPr="00816717" w:rsidRDefault="00F12904" w:rsidP="00F12904">
            <w:pPr>
              <w:jc w:val="both"/>
              <w:rPr>
                <w:sz w:val="22"/>
                <w:szCs w:val="22"/>
              </w:rPr>
            </w:pPr>
            <w:r w:rsidRPr="00816717">
              <w:rPr>
                <w:sz w:val="22"/>
                <w:szCs w:val="22"/>
              </w:rPr>
              <w:t>Оплата услуг парикмахерской инвалидам общего заболевания 1,2 групп; участникам ВОВ, вдовам участников ВОВ по предъявлении удостоверения</w:t>
            </w:r>
          </w:p>
        </w:tc>
        <w:tc>
          <w:tcPr>
            <w:tcW w:w="3544" w:type="dxa"/>
            <w:vMerge/>
            <w:tcBorders>
              <w:top w:val="nil"/>
              <w:left w:val="single" w:sz="4" w:space="0" w:color="auto"/>
              <w:bottom w:val="single" w:sz="4" w:space="0" w:color="auto"/>
              <w:right w:val="single" w:sz="4" w:space="0" w:color="auto"/>
            </w:tcBorders>
            <w:tcMar>
              <w:left w:w="28" w:type="dxa"/>
              <w:right w:w="0" w:type="dxa"/>
            </w:tcMar>
            <w:vAlign w:val="center"/>
          </w:tcPr>
          <w:p w:rsidR="00F12904" w:rsidRPr="00816717" w:rsidRDefault="00F12904" w:rsidP="00F12904">
            <w:pPr>
              <w:rPr>
                <w:sz w:val="22"/>
                <w:szCs w:val="22"/>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rsidR="00F12904" w:rsidRPr="00816717" w:rsidRDefault="001A0413" w:rsidP="00F12904">
            <w:pPr>
              <w:jc w:val="right"/>
              <w:rPr>
                <w:sz w:val="22"/>
                <w:szCs w:val="22"/>
              </w:rPr>
            </w:pPr>
            <w:r>
              <w:rPr>
                <w:sz w:val="22"/>
                <w:szCs w:val="22"/>
              </w:rPr>
              <w:t>8</w:t>
            </w:r>
            <w:r w:rsidR="00F12904" w:rsidRPr="00816717">
              <w:rPr>
                <w:sz w:val="22"/>
                <w:szCs w:val="22"/>
              </w:rPr>
              <w:t>0,000</w:t>
            </w:r>
          </w:p>
        </w:tc>
        <w:tc>
          <w:tcPr>
            <w:tcW w:w="1134" w:type="dxa"/>
            <w:tcBorders>
              <w:top w:val="nil"/>
              <w:left w:val="nil"/>
              <w:bottom w:val="single" w:sz="4" w:space="0" w:color="auto"/>
              <w:right w:val="single" w:sz="4" w:space="0" w:color="auto"/>
            </w:tcBorders>
            <w:tcMar>
              <w:left w:w="0" w:type="dxa"/>
              <w:right w:w="0" w:type="dxa"/>
            </w:tcMar>
            <w:vAlign w:val="center"/>
          </w:tcPr>
          <w:p w:rsidR="00F12904" w:rsidRPr="00150C4F" w:rsidRDefault="001A0413" w:rsidP="00F12904">
            <w:pPr>
              <w:jc w:val="right"/>
              <w:rPr>
                <w:sz w:val="22"/>
                <w:szCs w:val="22"/>
              </w:rPr>
            </w:pPr>
            <w:r w:rsidRPr="00150C4F">
              <w:rPr>
                <w:sz w:val="22"/>
                <w:szCs w:val="22"/>
              </w:rPr>
              <w:t>7,000</w:t>
            </w:r>
          </w:p>
        </w:tc>
        <w:tc>
          <w:tcPr>
            <w:tcW w:w="993" w:type="dxa"/>
            <w:tcBorders>
              <w:top w:val="nil"/>
              <w:left w:val="nil"/>
              <w:bottom w:val="single" w:sz="4" w:space="0" w:color="auto"/>
              <w:right w:val="single" w:sz="4" w:space="0" w:color="auto"/>
            </w:tcBorders>
            <w:vAlign w:val="center"/>
          </w:tcPr>
          <w:p w:rsidR="00F12904" w:rsidRPr="00150C4F" w:rsidRDefault="001A0413" w:rsidP="00F12904">
            <w:pPr>
              <w:jc w:val="right"/>
              <w:rPr>
                <w:sz w:val="22"/>
                <w:szCs w:val="22"/>
              </w:rPr>
            </w:pPr>
            <w:r w:rsidRPr="00150C4F">
              <w:rPr>
                <w:sz w:val="22"/>
                <w:szCs w:val="22"/>
              </w:rPr>
              <w:t>7,00</w:t>
            </w:r>
            <w:r w:rsidR="00F12904" w:rsidRPr="00150C4F">
              <w:rPr>
                <w:sz w:val="22"/>
                <w:szCs w:val="22"/>
              </w:rPr>
              <w:t>0</w:t>
            </w:r>
          </w:p>
        </w:tc>
        <w:tc>
          <w:tcPr>
            <w:tcW w:w="850" w:type="dxa"/>
            <w:tcBorders>
              <w:top w:val="nil"/>
              <w:left w:val="nil"/>
              <w:bottom w:val="single" w:sz="4" w:space="0" w:color="auto"/>
              <w:right w:val="single" w:sz="4" w:space="0" w:color="auto"/>
            </w:tcBorders>
            <w:vAlign w:val="center"/>
          </w:tcPr>
          <w:p w:rsidR="00F12904" w:rsidRPr="00150C4F" w:rsidRDefault="001A0413" w:rsidP="001F06CD">
            <w:pPr>
              <w:jc w:val="center"/>
              <w:rPr>
                <w:sz w:val="22"/>
                <w:szCs w:val="22"/>
              </w:rPr>
            </w:pPr>
            <w:r w:rsidRPr="00150C4F">
              <w:rPr>
                <w:sz w:val="22"/>
                <w:szCs w:val="22"/>
              </w:rPr>
              <w:t>100,0</w:t>
            </w:r>
          </w:p>
        </w:tc>
      </w:tr>
      <w:tr w:rsidR="00F12904" w:rsidRPr="00816717" w:rsidTr="00AB7635">
        <w:trPr>
          <w:trHeight w:val="20"/>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0" w:type="dxa"/>
            </w:tcMar>
            <w:vAlign w:val="bottom"/>
          </w:tcPr>
          <w:p w:rsidR="00F12904" w:rsidRPr="00816717" w:rsidRDefault="00F12904" w:rsidP="00F12904">
            <w:pPr>
              <w:rPr>
                <w:b/>
                <w:bCs/>
                <w:sz w:val="22"/>
                <w:szCs w:val="22"/>
              </w:rPr>
            </w:pPr>
            <w:r w:rsidRPr="00816717">
              <w:rPr>
                <w:b/>
                <w:bCs/>
                <w:sz w:val="22"/>
                <w:szCs w:val="22"/>
              </w:rPr>
              <w:t>Итого за счет средств бюджета поселения</w:t>
            </w:r>
          </w:p>
        </w:tc>
        <w:tc>
          <w:tcPr>
            <w:tcW w:w="992" w:type="dxa"/>
            <w:tcBorders>
              <w:top w:val="nil"/>
              <w:left w:val="nil"/>
              <w:bottom w:val="single" w:sz="4" w:space="0" w:color="auto"/>
              <w:right w:val="single" w:sz="4" w:space="0" w:color="auto"/>
            </w:tcBorders>
            <w:shd w:val="clear" w:color="auto" w:fill="auto"/>
            <w:tcMar>
              <w:left w:w="0" w:type="dxa"/>
              <w:right w:w="0" w:type="dxa"/>
            </w:tcMar>
            <w:vAlign w:val="bottom"/>
          </w:tcPr>
          <w:p w:rsidR="00F12904" w:rsidRPr="00816717" w:rsidRDefault="001A0413" w:rsidP="00F12904">
            <w:pPr>
              <w:jc w:val="right"/>
              <w:rPr>
                <w:b/>
                <w:bCs/>
                <w:sz w:val="22"/>
                <w:szCs w:val="22"/>
              </w:rPr>
            </w:pPr>
            <w:r>
              <w:rPr>
                <w:b/>
                <w:bCs/>
                <w:sz w:val="22"/>
                <w:szCs w:val="22"/>
              </w:rPr>
              <w:t>530,000</w:t>
            </w:r>
          </w:p>
        </w:tc>
        <w:tc>
          <w:tcPr>
            <w:tcW w:w="1134" w:type="dxa"/>
            <w:tcBorders>
              <w:top w:val="nil"/>
              <w:left w:val="nil"/>
              <w:bottom w:val="single" w:sz="4" w:space="0" w:color="auto"/>
              <w:right w:val="single" w:sz="4" w:space="0" w:color="auto"/>
            </w:tcBorders>
            <w:tcMar>
              <w:left w:w="0" w:type="dxa"/>
              <w:right w:w="0" w:type="dxa"/>
            </w:tcMar>
            <w:vAlign w:val="center"/>
          </w:tcPr>
          <w:p w:rsidR="00F12904" w:rsidRPr="00816717" w:rsidRDefault="001A0413" w:rsidP="00F12904">
            <w:pPr>
              <w:jc w:val="right"/>
              <w:rPr>
                <w:b/>
                <w:bCs/>
                <w:sz w:val="22"/>
                <w:szCs w:val="22"/>
              </w:rPr>
            </w:pPr>
            <w:r>
              <w:rPr>
                <w:b/>
                <w:bCs/>
                <w:sz w:val="22"/>
                <w:szCs w:val="22"/>
              </w:rPr>
              <w:t>83,399</w:t>
            </w:r>
          </w:p>
        </w:tc>
        <w:tc>
          <w:tcPr>
            <w:tcW w:w="993" w:type="dxa"/>
            <w:tcBorders>
              <w:top w:val="nil"/>
              <w:left w:val="nil"/>
              <w:bottom w:val="single" w:sz="4" w:space="0" w:color="auto"/>
              <w:right w:val="single" w:sz="4" w:space="0" w:color="auto"/>
            </w:tcBorders>
            <w:vAlign w:val="center"/>
          </w:tcPr>
          <w:p w:rsidR="00F12904" w:rsidRPr="00816717" w:rsidRDefault="001A0413" w:rsidP="00F12904">
            <w:pPr>
              <w:jc w:val="right"/>
              <w:rPr>
                <w:b/>
                <w:bCs/>
                <w:sz w:val="22"/>
                <w:szCs w:val="22"/>
              </w:rPr>
            </w:pPr>
            <w:r>
              <w:rPr>
                <w:b/>
                <w:bCs/>
                <w:sz w:val="22"/>
                <w:szCs w:val="22"/>
              </w:rPr>
              <w:t>83,399</w:t>
            </w:r>
          </w:p>
        </w:tc>
        <w:tc>
          <w:tcPr>
            <w:tcW w:w="850" w:type="dxa"/>
            <w:tcBorders>
              <w:top w:val="nil"/>
              <w:left w:val="nil"/>
              <w:bottom w:val="single" w:sz="4" w:space="0" w:color="auto"/>
              <w:right w:val="single" w:sz="4" w:space="0" w:color="auto"/>
            </w:tcBorders>
            <w:vAlign w:val="center"/>
          </w:tcPr>
          <w:p w:rsidR="00F12904" w:rsidRDefault="001A0413" w:rsidP="001F06CD">
            <w:pPr>
              <w:jc w:val="center"/>
              <w:rPr>
                <w:b/>
                <w:bCs/>
                <w:sz w:val="22"/>
                <w:szCs w:val="22"/>
              </w:rPr>
            </w:pPr>
            <w:r>
              <w:rPr>
                <w:b/>
                <w:bCs/>
                <w:sz w:val="22"/>
                <w:szCs w:val="22"/>
              </w:rPr>
              <w:t>100,0</w:t>
            </w:r>
          </w:p>
        </w:tc>
      </w:tr>
      <w:tr w:rsidR="001A0413" w:rsidRPr="00816717" w:rsidTr="00AB7635">
        <w:trPr>
          <w:trHeight w:val="20"/>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0" w:type="dxa"/>
            </w:tcMar>
            <w:vAlign w:val="bottom"/>
          </w:tcPr>
          <w:p w:rsidR="001A0413" w:rsidRPr="00816717" w:rsidRDefault="001A0413" w:rsidP="00F12904">
            <w:pPr>
              <w:rPr>
                <w:b/>
                <w:bCs/>
                <w:sz w:val="22"/>
                <w:szCs w:val="22"/>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bottom"/>
          </w:tcPr>
          <w:p w:rsidR="001A0413" w:rsidRPr="00816717" w:rsidRDefault="001A0413" w:rsidP="00F12904">
            <w:pPr>
              <w:jc w:val="right"/>
              <w:rPr>
                <w:b/>
                <w:bCs/>
                <w:sz w:val="22"/>
                <w:szCs w:val="22"/>
              </w:rPr>
            </w:pPr>
          </w:p>
        </w:tc>
        <w:tc>
          <w:tcPr>
            <w:tcW w:w="1134" w:type="dxa"/>
            <w:tcBorders>
              <w:top w:val="nil"/>
              <w:left w:val="nil"/>
              <w:bottom w:val="single" w:sz="4" w:space="0" w:color="auto"/>
              <w:right w:val="single" w:sz="4" w:space="0" w:color="auto"/>
            </w:tcBorders>
            <w:tcMar>
              <w:left w:w="0" w:type="dxa"/>
              <w:right w:w="0" w:type="dxa"/>
            </w:tcMar>
            <w:vAlign w:val="center"/>
          </w:tcPr>
          <w:p w:rsidR="001A0413" w:rsidRDefault="001A0413" w:rsidP="00F12904">
            <w:pPr>
              <w:jc w:val="right"/>
              <w:rPr>
                <w:b/>
                <w:bCs/>
                <w:sz w:val="22"/>
                <w:szCs w:val="22"/>
              </w:rPr>
            </w:pPr>
          </w:p>
        </w:tc>
        <w:tc>
          <w:tcPr>
            <w:tcW w:w="993" w:type="dxa"/>
            <w:tcBorders>
              <w:top w:val="nil"/>
              <w:left w:val="nil"/>
              <w:bottom w:val="single" w:sz="4" w:space="0" w:color="auto"/>
              <w:right w:val="single" w:sz="4" w:space="0" w:color="auto"/>
            </w:tcBorders>
            <w:vAlign w:val="center"/>
          </w:tcPr>
          <w:p w:rsidR="001A0413" w:rsidRDefault="001A0413" w:rsidP="00F12904">
            <w:pPr>
              <w:jc w:val="right"/>
              <w:rPr>
                <w:b/>
                <w:bCs/>
                <w:sz w:val="22"/>
                <w:szCs w:val="22"/>
              </w:rPr>
            </w:pPr>
          </w:p>
        </w:tc>
        <w:tc>
          <w:tcPr>
            <w:tcW w:w="850" w:type="dxa"/>
            <w:tcBorders>
              <w:top w:val="nil"/>
              <w:left w:val="nil"/>
              <w:bottom w:val="single" w:sz="4" w:space="0" w:color="auto"/>
              <w:right w:val="single" w:sz="4" w:space="0" w:color="auto"/>
            </w:tcBorders>
            <w:vAlign w:val="center"/>
          </w:tcPr>
          <w:p w:rsidR="001A0413" w:rsidRDefault="001A0413" w:rsidP="001F06CD">
            <w:pPr>
              <w:jc w:val="center"/>
              <w:rPr>
                <w:b/>
                <w:bCs/>
                <w:sz w:val="22"/>
                <w:szCs w:val="22"/>
              </w:rPr>
            </w:pPr>
          </w:p>
        </w:tc>
      </w:tr>
      <w:tr w:rsidR="00F12904" w:rsidRPr="00816717" w:rsidTr="00AB7635">
        <w:trPr>
          <w:trHeight w:val="20"/>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F12904" w:rsidRPr="00816717" w:rsidRDefault="00F12904" w:rsidP="00F12904">
            <w:pPr>
              <w:rPr>
                <w:b/>
                <w:bCs/>
                <w:sz w:val="22"/>
                <w:szCs w:val="22"/>
              </w:rPr>
            </w:pPr>
            <w:r w:rsidRPr="00816717">
              <w:rPr>
                <w:b/>
                <w:bCs/>
                <w:sz w:val="22"/>
                <w:szCs w:val="22"/>
              </w:rPr>
              <w:t>Итого за счет средств межбюджетных трансфертов</w:t>
            </w:r>
          </w:p>
        </w:tc>
        <w:tc>
          <w:tcPr>
            <w:tcW w:w="992" w:type="dxa"/>
            <w:tcBorders>
              <w:top w:val="nil"/>
              <w:left w:val="nil"/>
              <w:bottom w:val="single" w:sz="4" w:space="0" w:color="auto"/>
              <w:right w:val="single" w:sz="4" w:space="0" w:color="auto"/>
            </w:tcBorders>
            <w:shd w:val="clear" w:color="auto" w:fill="auto"/>
            <w:tcMar>
              <w:left w:w="0" w:type="dxa"/>
              <w:right w:w="0" w:type="dxa"/>
            </w:tcMar>
            <w:vAlign w:val="bottom"/>
          </w:tcPr>
          <w:p w:rsidR="00F12904" w:rsidRPr="00816717" w:rsidRDefault="00150C4F" w:rsidP="00F12904">
            <w:pPr>
              <w:jc w:val="right"/>
              <w:rPr>
                <w:b/>
                <w:bCs/>
                <w:sz w:val="22"/>
                <w:szCs w:val="22"/>
              </w:rPr>
            </w:pPr>
            <w:r>
              <w:rPr>
                <w:b/>
                <w:bCs/>
                <w:sz w:val="22"/>
                <w:szCs w:val="22"/>
              </w:rPr>
              <w:t>530,000</w:t>
            </w:r>
          </w:p>
        </w:tc>
        <w:tc>
          <w:tcPr>
            <w:tcW w:w="1134" w:type="dxa"/>
            <w:tcBorders>
              <w:top w:val="nil"/>
              <w:left w:val="nil"/>
              <w:bottom w:val="single" w:sz="4" w:space="0" w:color="auto"/>
              <w:right w:val="single" w:sz="4" w:space="0" w:color="auto"/>
            </w:tcBorders>
            <w:tcMar>
              <w:left w:w="0" w:type="dxa"/>
              <w:right w:w="0" w:type="dxa"/>
            </w:tcMar>
            <w:vAlign w:val="center"/>
          </w:tcPr>
          <w:p w:rsidR="00F12904" w:rsidRPr="00816717" w:rsidRDefault="00150C4F" w:rsidP="00F12904">
            <w:pPr>
              <w:jc w:val="right"/>
              <w:rPr>
                <w:b/>
                <w:bCs/>
                <w:sz w:val="22"/>
                <w:szCs w:val="22"/>
              </w:rPr>
            </w:pPr>
            <w:r>
              <w:rPr>
                <w:b/>
                <w:bCs/>
                <w:sz w:val="22"/>
                <w:szCs w:val="22"/>
              </w:rPr>
              <w:t>83,399</w:t>
            </w:r>
            <w:r w:rsidR="00F12904">
              <w:rPr>
                <w:b/>
                <w:bCs/>
                <w:sz w:val="22"/>
                <w:szCs w:val="22"/>
              </w:rPr>
              <w:t xml:space="preserve"> </w:t>
            </w:r>
          </w:p>
        </w:tc>
        <w:tc>
          <w:tcPr>
            <w:tcW w:w="993" w:type="dxa"/>
            <w:tcBorders>
              <w:top w:val="nil"/>
              <w:left w:val="nil"/>
              <w:bottom w:val="single" w:sz="4" w:space="0" w:color="auto"/>
              <w:right w:val="single" w:sz="4" w:space="0" w:color="auto"/>
            </w:tcBorders>
            <w:vAlign w:val="center"/>
          </w:tcPr>
          <w:p w:rsidR="00F12904" w:rsidRPr="00816717" w:rsidRDefault="00326256" w:rsidP="00F12904">
            <w:pPr>
              <w:jc w:val="right"/>
              <w:rPr>
                <w:b/>
                <w:bCs/>
                <w:sz w:val="22"/>
                <w:szCs w:val="22"/>
              </w:rPr>
            </w:pPr>
            <w:r>
              <w:rPr>
                <w:b/>
                <w:bCs/>
                <w:sz w:val="22"/>
                <w:szCs w:val="22"/>
              </w:rPr>
              <w:t>83,399</w:t>
            </w:r>
          </w:p>
        </w:tc>
        <w:tc>
          <w:tcPr>
            <w:tcW w:w="850" w:type="dxa"/>
            <w:tcBorders>
              <w:top w:val="nil"/>
              <w:left w:val="nil"/>
              <w:bottom w:val="single" w:sz="4" w:space="0" w:color="auto"/>
              <w:right w:val="single" w:sz="4" w:space="0" w:color="auto"/>
            </w:tcBorders>
            <w:vAlign w:val="center"/>
          </w:tcPr>
          <w:p w:rsidR="00F12904" w:rsidRDefault="001F06CD" w:rsidP="001F06CD">
            <w:pPr>
              <w:jc w:val="center"/>
              <w:rPr>
                <w:b/>
                <w:bCs/>
                <w:sz w:val="22"/>
                <w:szCs w:val="22"/>
              </w:rPr>
            </w:pPr>
            <w:r>
              <w:rPr>
                <w:b/>
                <w:bCs/>
                <w:sz w:val="22"/>
                <w:szCs w:val="22"/>
              </w:rPr>
              <w:t>100</w:t>
            </w:r>
            <w:r w:rsidR="00326256">
              <w:rPr>
                <w:b/>
                <w:bCs/>
                <w:sz w:val="22"/>
                <w:szCs w:val="22"/>
              </w:rPr>
              <w:t>,00</w:t>
            </w:r>
          </w:p>
        </w:tc>
      </w:tr>
      <w:tr w:rsidR="00326256" w:rsidRPr="00816717" w:rsidTr="00326256">
        <w:trPr>
          <w:trHeight w:val="20"/>
        </w:trPr>
        <w:tc>
          <w:tcPr>
            <w:tcW w:w="10829" w:type="dxa"/>
            <w:gridSpan w:val="3"/>
            <w:tcBorders>
              <w:top w:val="nil"/>
              <w:left w:val="single" w:sz="4" w:space="0" w:color="auto"/>
              <w:bottom w:val="single" w:sz="4" w:space="0" w:color="auto"/>
              <w:right w:val="single" w:sz="4" w:space="0" w:color="auto"/>
            </w:tcBorders>
            <w:shd w:val="clear" w:color="auto" w:fill="auto"/>
            <w:tcMar>
              <w:left w:w="0" w:type="dxa"/>
              <w:right w:w="0" w:type="dxa"/>
            </w:tcMar>
            <w:vAlign w:val="bottom"/>
          </w:tcPr>
          <w:p w:rsidR="00326256" w:rsidRPr="00816717" w:rsidRDefault="00326256" w:rsidP="00F12904">
            <w:pPr>
              <w:rPr>
                <w:sz w:val="22"/>
                <w:szCs w:val="22"/>
              </w:rPr>
            </w:pPr>
            <w:r w:rsidRPr="00816717">
              <w:rPr>
                <w:b/>
                <w:bCs/>
                <w:sz w:val="22"/>
                <w:szCs w:val="22"/>
              </w:rPr>
              <w:t>ВСЕГО</w:t>
            </w:r>
          </w:p>
          <w:p w:rsidR="00326256" w:rsidRPr="00816717" w:rsidRDefault="00326256" w:rsidP="00F12904">
            <w:pPr>
              <w:rPr>
                <w:sz w:val="22"/>
                <w:szCs w:val="22"/>
              </w:rPr>
            </w:pPr>
            <w:r w:rsidRPr="00816717">
              <w:rPr>
                <w:sz w:val="22"/>
                <w:szCs w:val="22"/>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rsidR="00326256" w:rsidRPr="00816717" w:rsidRDefault="00326256" w:rsidP="00326256">
            <w:pPr>
              <w:jc w:val="right"/>
              <w:rPr>
                <w:b/>
                <w:bCs/>
                <w:sz w:val="22"/>
                <w:szCs w:val="22"/>
              </w:rPr>
            </w:pPr>
            <w:r>
              <w:rPr>
                <w:b/>
                <w:bCs/>
                <w:sz w:val="22"/>
                <w:szCs w:val="22"/>
              </w:rPr>
              <w:t>530,000</w:t>
            </w:r>
          </w:p>
        </w:tc>
        <w:tc>
          <w:tcPr>
            <w:tcW w:w="1134" w:type="dxa"/>
            <w:tcBorders>
              <w:top w:val="nil"/>
              <w:left w:val="nil"/>
              <w:bottom w:val="single" w:sz="4" w:space="0" w:color="auto"/>
              <w:right w:val="single" w:sz="4" w:space="0" w:color="auto"/>
            </w:tcBorders>
            <w:tcMar>
              <w:left w:w="0" w:type="dxa"/>
              <w:right w:w="0" w:type="dxa"/>
            </w:tcMar>
            <w:vAlign w:val="center"/>
          </w:tcPr>
          <w:p w:rsidR="00326256" w:rsidRPr="00816717" w:rsidRDefault="00326256" w:rsidP="003455CB">
            <w:pPr>
              <w:jc w:val="right"/>
              <w:rPr>
                <w:b/>
                <w:bCs/>
                <w:sz w:val="22"/>
                <w:szCs w:val="22"/>
              </w:rPr>
            </w:pPr>
            <w:r>
              <w:rPr>
                <w:b/>
                <w:bCs/>
                <w:sz w:val="22"/>
                <w:szCs w:val="22"/>
              </w:rPr>
              <w:t xml:space="preserve">83,399 </w:t>
            </w:r>
          </w:p>
        </w:tc>
        <w:tc>
          <w:tcPr>
            <w:tcW w:w="993" w:type="dxa"/>
            <w:tcBorders>
              <w:top w:val="nil"/>
              <w:left w:val="nil"/>
              <w:bottom w:val="single" w:sz="4" w:space="0" w:color="auto"/>
              <w:right w:val="single" w:sz="4" w:space="0" w:color="auto"/>
            </w:tcBorders>
            <w:vAlign w:val="center"/>
          </w:tcPr>
          <w:p w:rsidR="00326256" w:rsidRPr="00816717" w:rsidRDefault="00326256" w:rsidP="003455CB">
            <w:pPr>
              <w:jc w:val="right"/>
              <w:rPr>
                <w:b/>
                <w:bCs/>
                <w:sz w:val="22"/>
                <w:szCs w:val="22"/>
              </w:rPr>
            </w:pPr>
            <w:r>
              <w:rPr>
                <w:b/>
                <w:bCs/>
                <w:sz w:val="22"/>
                <w:szCs w:val="22"/>
              </w:rPr>
              <w:t>83,399</w:t>
            </w:r>
          </w:p>
        </w:tc>
        <w:tc>
          <w:tcPr>
            <w:tcW w:w="850" w:type="dxa"/>
            <w:tcBorders>
              <w:top w:val="nil"/>
              <w:left w:val="nil"/>
              <w:bottom w:val="single" w:sz="4" w:space="0" w:color="auto"/>
              <w:right w:val="single" w:sz="4" w:space="0" w:color="auto"/>
            </w:tcBorders>
            <w:vAlign w:val="center"/>
          </w:tcPr>
          <w:p w:rsidR="00326256" w:rsidRDefault="00326256" w:rsidP="003455CB">
            <w:pPr>
              <w:jc w:val="center"/>
              <w:rPr>
                <w:b/>
                <w:bCs/>
                <w:sz w:val="22"/>
                <w:szCs w:val="22"/>
              </w:rPr>
            </w:pPr>
            <w:r>
              <w:rPr>
                <w:b/>
                <w:bCs/>
                <w:sz w:val="22"/>
                <w:szCs w:val="22"/>
              </w:rPr>
              <w:t>100,00</w:t>
            </w:r>
          </w:p>
        </w:tc>
      </w:tr>
    </w:tbl>
    <w:p w:rsidR="005E2D44" w:rsidRDefault="005E2D44">
      <w:pPr>
        <w:sectPr w:rsidR="005E2D44" w:rsidSect="00A822C4">
          <w:pgSz w:w="16838" w:h="11906" w:orient="landscape"/>
          <w:pgMar w:top="851" w:right="567" w:bottom="851" w:left="1134" w:header="709" w:footer="709" w:gutter="0"/>
          <w:cols w:space="708"/>
          <w:docGrid w:linePitch="360"/>
        </w:sectPr>
      </w:pPr>
    </w:p>
    <w:p w:rsidR="005E2D44" w:rsidRPr="00470AF3" w:rsidRDefault="005E2D44" w:rsidP="008D3D09">
      <w:pPr>
        <w:ind w:left="360"/>
        <w:jc w:val="right"/>
        <w:rPr>
          <w:sz w:val="20"/>
          <w:szCs w:val="20"/>
        </w:rPr>
      </w:pPr>
      <w:r>
        <w:rPr>
          <w:sz w:val="20"/>
          <w:szCs w:val="20"/>
        </w:rPr>
        <w:lastRenderedPageBreak/>
        <w:t>Приложение 10 к решению Совета</w:t>
      </w:r>
    </w:p>
    <w:p w:rsidR="005E2D44" w:rsidRPr="00470AF3" w:rsidRDefault="005E2D44" w:rsidP="00F833B1">
      <w:pPr>
        <w:ind w:left="360"/>
        <w:jc w:val="right"/>
        <w:rPr>
          <w:sz w:val="20"/>
          <w:szCs w:val="20"/>
        </w:rPr>
      </w:pPr>
      <w:r w:rsidRPr="00470AF3">
        <w:rPr>
          <w:sz w:val="20"/>
          <w:szCs w:val="20"/>
        </w:rPr>
        <w:t>Александровского сельского поселения</w:t>
      </w:r>
    </w:p>
    <w:p w:rsidR="005E2D44" w:rsidRDefault="00B936BC" w:rsidP="00F833B1">
      <w:pPr>
        <w:ind w:left="360"/>
        <w:jc w:val="right"/>
        <w:rPr>
          <w:sz w:val="20"/>
          <w:szCs w:val="20"/>
        </w:rPr>
      </w:pPr>
      <w:r w:rsidRPr="008D3D09">
        <w:rPr>
          <w:sz w:val="20"/>
          <w:szCs w:val="20"/>
        </w:rPr>
        <w:t xml:space="preserve">от </w:t>
      </w:r>
      <w:r w:rsidR="008A72AE">
        <w:rPr>
          <w:sz w:val="20"/>
          <w:szCs w:val="20"/>
        </w:rPr>
        <w:t>00</w:t>
      </w:r>
      <w:r w:rsidR="005E2D44" w:rsidRPr="008D3D09">
        <w:rPr>
          <w:sz w:val="20"/>
          <w:szCs w:val="20"/>
        </w:rPr>
        <w:t>.</w:t>
      </w:r>
      <w:r w:rsidR="008A72AE">
        <w:rPr>
          <w:sz w:val="20"/>
          <w:szCs w:val="20"/>
        </w:rPr>
        <w:t>00</w:t>
      </w:r>
      <w:r w:rsidR="008D3D09" w:rsidRPr="008D3D09">
        <w:rPr>
          <w:sz w:val="20"/>
          <w:szCs w:val="20"/>
        </w:rPr>
        <w:t>.201</w:t>
      </w:r>
      <w:r w:rsidR="00474AFC">
        <w:rPr>
          <w:sz w:val="20"/>
          <w:szCs w:val="20"/>
        </w:rPr>
        <w:t>8</w:t>
      </w:r>
      <w:r w:rsidR="008D3D09" w:rsidRPr="008D3D09">
        <w:rPr>
          <w:sz w:val="20"/>
          <w:szCs w:val="20"/>
        </w:rPr>
        <w:t xml:space="preserve"> </w:t>
      </w:r>
      <w:r w:rsidR="005E2D44" w:rsidRPr="008D3D09">
        <w:rPr>
          <w:sz w:val="20"/>
          <w:szCs w:val="20"/>
        </w:rPr>
        <w:t xml:space="preserve">№ </w:t>
      </w:r>
      <w:r w:rsidR="008A72AE">
        <w:rPr>
          <w:sz w:val="20"/>
          <w:szCs w:val="20"/>
        </w:rPr>
        <w:t>000</w:t>
      </w:r>
      <w:r w:rsidR="005E2D44" w:rsidRPr="008D3D09">
        <w:rPr>
          <w:sz w:val="20"/>
          <w:szCs w:val="20"/>
        </w:rPr>
        <w:t>-</w:t>
      </w:r>
      <w:r w:rsidR="008A72AE">
        <w:rPr>
          <w:sz w:val="20"/>
          <w:szCs w:val="20"/>
        </w:rPr>
        <w:t>00</w:t>
      </w:r>
      <w:r w:rsidR="005E2D44" w:rsidRPr="008D3D09">
        <w:rPr>
          <w:sz w:val="20"/>
          <w:szCs w:val="20"/>
        </w:rPr>
        <w:t>-</w:t>
      </w:r>
      <w:r w:rsidR="008A72AE">
        <w:rPr>
          <w:sz w:val="20"/>
          <w:szCs w:val="20"/>
        </w:rPr>
        <w:t>00</w:t>
      </w:r>
      <w:r w:rsidR="005E2D44" w:rsidRPr="008D3D09">
        <w:rPr>
          <w:sz w:val="20"/>
          <w:szCs w:val="20"/>
        </w:rPr>
        <w:t>п</w:t>
      </w:r>
    </w:p>
    <w:p w:rsidR="005E2D44" w:rsidRDefault="005E2D44" w:rsidP="004B371B">
      <w:pPr>
        <w:ind w:left="708" w:firstLine="680"/>
        <w:jc w:val="right"/>
      </w:pPr>
    </w:p>
    <w:p w:rsidR="005E2D44" w:rsidRPr="008216F9" w:rsidRDefault="005E2D44" w:rsidP="004B371B">
      <w:pPr>
        <w:jc w:val="center"/>
        <w:rPr>
          <w:b/>
        </w:rPr>
      </w:pPr>
      <w:r w:rsidRPr="008216F9">
        <w:rPr>
          <w:b/>
        </w:rPr>
        <w:t>Отчет об исполнении сметы доходов и расходов муниципальных бю</w:t>
      </w:r>
      <w:r>
        <w:rPr>
          <w:b/>
        </w:rPr>
        <w:t>джетных учреждений, находящихся</w:t>
      </w:r>
      <w:r w:rsidRPr="008216F9">
        <w:rPr>
          <w:b/>
        </w:rPr>
        <w:t xml:space="preserve"> в ведении органов местного самоуправления </w:t>
      </w:r>
    </w:p>
    <w:p w:rsidR="005E2D44" w:rsidRPr="008216F9" w:rsidRDefault="005E2D44" w:rsidP="004B371B">
      <w:pPr>
        <w:jc w:val="center"/>
        <w:rPr>
          <w:b/>
        </w:rPr>
      </w:pPr>
      <w:r w:rsidRPr="008216F9">
        <w:rPr>
          <w:b/>
        </w:rPr>
        <w:t xml:space="preserve">муниципального образования «Александровское сельское поселение» </w:t>
      </w:r>
    </w:p>
    <w:p w:rsidR="005E2D44" w:rsidRPr="00F109B4" w:rsidRDefault="005E2D44" w:rsidP="004B371B">
      <w:pPr>
        <w:jc w:val="center"/>
        <w:rPr>
          <w:b/>
        </w:rPr>
      </w:pPr>
      <w:r w:rsidRPr="008216F9">
        <w:rPr>
          <w:b/>
        </w:rPr>
        <w:t>от приносящей доход деятельности за 201</w:t>
      </w:r>
      <w:r w:rsidR="00474AFC">
        <w:rPr>
          <w:b/>
        </w:rPr>
        <w:t>8</w:t>
      </w:r>
      <w:r w:rsidRPr="008216F9">
        <w:rPr>
          <w:b/>
        </w:rPr>
        <w:t xml:space="preserve"> год</w:t>
      </w:r>
    </w:p>
    <w:tbl>
      <w:tblPr>
        <w:tblpPr w:leftFromText="180" w:rightFromText="180" w:vertAnchor="text" w:horzAnchor="margin" w:tblpXSpec="center" w:tblpY="268"/>
        <w:tblOverlap w:val="never"/>
        <w:tblW w:w="0" w:type="auto"/>
        <w:tblLayout w:type="fixed"/>
        <w:tblLook w:val="00A0" w:firstRow="1" w:lastRow="0" w:firstColumn="1" w:lastColumn="0" w:noHBand="0" w:noVBand="0"/>
      </w:tblPr>
      <w:tblGrid>
        <w:gridCol w:w="2646"/>
        <w:gridCol w:w="156"/>
        <w:gridCol w:w="2409"/>
        <w:gridCol w:w="268"/>
        <w:gridCol w:w="1150"/>
        <w:gridCol w:w="1136"/>
        <w:gridCol w:w="236"/>
        <w:gridCol w:w="1042"/>
        <w:gridCol w:w="141"/>
        <w:gridCol w:w="567"/>
      </w:tblGrid>
      <w:tr w:rsidR="005E2D44" w:rsidRPr="00F109B4" w:rsidTr="00A41B6B">
        <w:trPr>
          <w:trHeight w:val="421"/>
        </w:trPr>
        <w:tc>
          <w:tcPr>
            <w:tcW w:w="2646" w:type="dxa"/>
            <w:vMerge w:val="restart"/>
            <w:tcBorders>
              <w:top w:val="single" w:sz="4" w:space="0" w:color="auto"/>
              <w:left w:val="single" w:sz="4" w:space="0" w:color="auto"/>
              <w:bottom w:val="single" w:sz="4" w:space="0" w:color="000000"/>
              <w:right w:val="single" w:sz="4" w:space="0" w:color="auto"/>
            </w:tcBorders>
            <w:vAlign w:val="center"/>
          </w:tcPr>
          <w:p w:rsidR="005E2D44" w:rsidRPr="00F109B4" w:rsidRDefault="005E2D44" w:rsidP="004B371B">
            <w:pPr>
              <w:jc w:val="center"/>
              <w:rPr>
                <w:bCs/>
                <w:sz w:val="20"/>
                <w:szCs w:val="20"/>
              </w:rPr>
            </w:pPr>
            <w:r w:rsidRPr="00F109B4">
              <w:rPr>
                <w:bCs/>
                <w:sz w:val="20"/>
                <w:szCs w:val="20"/>
              </w:rPr>
              <w:t>Наименование показателя</w:t>
            </w:r>
          </w:p>
        </w:tc>
        <w:tc>
          <w:tcPr>
            <w:tcW w:w="2833" w:type="dxa"/>
            <w:gridSpan w:val="3"/>
            <w:vMerge w:val="restart"/>
            <w:tcBorders>
              <w:top w:val="single" w:sz="4" w:space="0" w:color="auto"/>
              <w:left w:val="single" w:sz="4" w:space="0" w:color="auto"/>
              <w:bottom w:val="single" w:sz="4" w:space="0" w:color="000000"/>
              <w:right w:val="single" w:sz="4" w:space="0" w:color="auto"/>
            </w:tcBorders>
            <w:vAlign w:val="center"/>
          </w:tcPr>
          <w:p w:rsidR="005E2D44" w:rsidRPr="00F109B4" w:rsidRDefault="005E2D44" w:rsidP="004B371B">
            <w:pPr>
              <w:jc w:val="center"/>
              <w:rPr>
                <w:bCs/>
                <w:sz w:val="20"/>
                <w:szCs w:val="20"/>
              </w:rPr>
            </w:pPr>
            <w:r w:rsidRPr="00F109B4">
              <w:rPr>
                <w:bCs/>
                <w:sz w:val="20"/>
                <w:szCs w:val="20"/>
              </w:rPr>
              <w:t>Код бюджетной классификации</w:t>
            </w:r>
          </w:p>
        </w:tc>
        <w:tc>
          <w:tcPr>
            <w:tcW w:w="1150" w:type="dxa"/>
            <w:tcBorders>
              <w:top w:val="single" w:sz="4" w:space="0" w:color="auto"/>
              <w:left w:val="single" w:sz="4" w:space="0" w:color="auto"/>
              <w:bottom w:val="single" w:sz="4" w:space="0" w:color="auto"/>
              <w:right w:val="single" w:sz="4" w:space="0" w:color="auto"/>
            </w:tcBorders>
          </w:tcPr>
          <w:p w:rsidR="005E2D44" w:rsidRPr="00F109B4" w:rsidRDefault="005E2D44" w:rsidP="004B371B">
            <w:pPr>
              <w:jc w:val="center"/>
              <w:rPr>
                <w:bCs/>
                <w:sz w:val="20"/>
                <w:szCs w:val="20"/>
              </w:rPr>
            </w:pPr>
          </w:p>
        </w:tc>
        <w:tc>
          <w:tcPr>
            <w:tcW w:w="3122" w:type="dxa"/>
            <w:gridSpan w:val="5"/>
            <w:tcBorders>
              <w:top w:val="single" w:sz="4" w:space="0" w:color="auto"/>
              <w:left w:val="single" w:sz="4" w:space="0" w:color="auto"/>
              <w:bottom w:val="single" w:sz="4" w:space="0" w:color="auto"/>
              <w:right w:val="single" w:sz="4" w:space="0" w:color="auto"/>
            </w:tcBorders>
            <w:vAlign w:val="center"/>
          </w:tcPr>
          <w:p w:rsidR="005E2D44" w:rsidRPr="00F109B4" w:rsidRDefault="005E2D44" w:rsidP="004B371B">
            <w:pPr>
              <w:jc w:val="center"/>
              <w:rPr>
                <w:bCs/>
                <w:sz w:val="20"/>
                <w:szCs w:val="20"/>
              </w:rPr>
            </w:pPr>
            <w:r w:rsidRPr="00F109B4">
              <w:rPr>
                <w:bCs/>
                <w:sz w:val="20"/>
                <w:szCs w:val="20"/>
              </w:rPr>
              <w:t>Сумма, тыс. рублей</w:t>
            </w:r>
          </w:p>
        </w:tc>
      </w:tr>
      <w:tr w:rsidR="005E2D44" w:rsidRPr="00F109B4" w:rsidTr="00A41B6B">
        <w:trPr>
          <w:trHeight w:val="276"/>
        </w:trPr>
        <w:tc>
          <w:tcPr>
            <w:tcW w:w="2646" w:type="dxa"/>
            <w:vMerge/>
            <w:tcBorders>
              <w:top w:val="single" w:sz="4" w:space="0" w:color="auto"/>
              <w:left w:val="single" w:sz="4" w:space="0" w:color="auto"/>
              <w:bottom w:val="single" w:sz="4" w:space="0" w:color="000000"/>
              <w:right w:val="single" w:sz="4" w:space="0" w:color="auto"/>
            </w:tcBorders>
            <w:vAlign w:val="center"/>
          </w:tcPr>
          <w:p w:rsidR="005E2D44" w:rsidRPr="00F109B4" w:rsidRDefault="005E2D44" w:rsidP="004B371B">
            <w:pPr>
              <w:rPr>
                <w:bCs/>
                <w:sz w:val="20"/>
                <w:szCs w:val="20"/>
              </w:rPr>
            </w:pPr>
          </w:p>
        </w:tc>
        <w:tc>
          <w:tcPr>
            <w:tcW w:w="2833" w:type="dxa"/>
            <w:gridSpan w:val="3"/>
            <w:vMerge/>
            <w:tcBorders>
              <w:top w:val="single" w:sz="4" w:space="0" w:color="auto"/>
              <w:left w:val="single" w:sz="4" w:space="0" w:color="auto"/>
              <w:bottom w:val="single" w:sz="4" w:space="0" w:color="000000"/>
              <w:right w:val="single" w:sz="4" w:space="0" w:color="auto"/>
            </w:tcBorders>
            <w:vAlign w:val="center"/>
          </w:tcPr>
          <w:p w:rsidR="005E2D44" w:rsidRPr="00F109B4" w:rsidRDefault="005E2D44" w:rsidP="004B371B">
            <w:pPr>
              <w:rPr>
                <w:bCs/>
                <w:sz w:val="20"/>
                <w:szCs w:val="20"/>
              </w:rPr>
            </w:pPr>
          </w:p>
        </w:tc>
        <w:tc>
          <w:tcPr>
            <w:tcW w:w="1150" w:type="dxa"/>
            <w:tcBorders>
              <w:top w:val="single" w:sz="4" w:space="0" w:color="auto"/>
              <w:left w:val="single" w:sz="4" w:space="0" w:color="auto"/>
              <w:bottom w:val="single" w:sz="4" w:space="0" w:color="000000"/>
              <w:right w:val="single" w:sz="4" w:space="0" w:color="auto"/>
            </w:tcBorders>
          </w:tcPr>
          <w:p w:rsidR="005E2D44" w:rsidRPr="00F109B4" w:rsidRDefault="005E2D44" w:rsidP="00A41B6B">
            <w:pPr>
              <w:jc w:val="center"/>
              <w:rPr>
                <w:bCs/>
                <w:sz w:val="20"/>
                <w:szCs w:val="20"/>
              </w:rPr>
            </w:pPr>
            <w:r w:rsidRPr="00F109B4">
              <w:rPr>
                <w:bCs/>
                <w:sz w:val="20"/>
                <w:szCs w:val="20"/>
              </w:rPr>
              <w:t>Утверждено на</w:t>
            </w:r>
            <w:r w:rsidR="001D424D">
              <w:rPr>
                <w:bCs/>
                <w:sz w:val="20"/>
                <w:szCs w:val="20"/>
              </w:rPr>
              <w:t xml:space="preserve"> </w:t>
            </w:r>
            <w:r>
              <w:rPr>
                <w:bCs/>
                <w:sz w:val="20"/>
                <w:szCs w:val="20"/>
              </w:rPr>
              <w:t>201</w:t>
            </w:r>
            <w:r w:rsidR="00A41B6B">
              <w:rPr>
                <w:bCs/>
                <w:sz w:val="20"/>
                <w:szCs w:val="20"/>
              </w:rPr>
              <w:t>8</w:t>
            </w:r>
            <w:r w:rsidRPr="00F109B4">
              <w:rPr>
                <w:bCs/>
                <w:sz w:val="20"/>
                <w:szCs w:val="20"/>
              </w:rPr>
              <w:t xml:space="preserve"> год</w:t>
            </w:r>
          </w:p>
        </w:tc>
        <w:tc>
          <w:tcPr>
            <w:tcW w:w="1136" w:type="dxa"/>
            <w:tcBorders>
              <w:top w:val="single" w:sz="4" w:space="0" w:color="auto"/>
              <w:left w:val="single" w:sz="4" w:space="0" w:color="auto"/>
              <w:bottom w:val="single" w:sz="4" w:space="0" w:color="000000"/>
              <w:right w:val="single" w:sz="4" w:space="0" w:color="auto"/>
            </w:tcBorders>
          </w:tcPr>
          <w:p w:rsidR="005E2D44" w:rsidRPr="00DD2FF1" w:rsidRDefault="005E2D44" w:rsidP="00A41B6B">
            <w:pPr>
              <w:jc w:val="center"/>
              <w:rPr>
                <w:bCs/>
                <w:sz w:val="20"/>
                <w:szCs w:val="20"/>
              </w:rPr>
            </w:pPr>
            <w:r w:rsidRPr="00F109B4">
              <w:rPr>
                <w:bCs/>
                <w:sz w:val="20"/>
                <w:szCs w:val="20"/>
              </w:rPr>
              <w:t>Утверждено на</w:t>
            </w:r>
            <w:r>
              <w:rPr>
                <w:bCs/>
                <w:sz w:val="20"/>
                <w:szCs w:val="20"/>
              </w:rPr>
              <w:t xml:space="preserve"> </w:t>
            </w:r>
            <w:r w:rsidR="008A72AE">
              <w:rPr>
                <w:bCs/>
                <w:sz w:val="20"/>
                <w:szCs w:val="20"/>
              </w:rPr>
              <w:t>1</w:t>
            </w:r>
            <w:r>
              <w:rPr>
                <w:bCs/>
                <w:sz w:val="20"/>
                <w:szCs w:val="20"/>
              </w:rPr>
              <w:t xml:space="preserve"> </w:t>
            </w:r>
            <w:r w:rsidR="008A72AE">
              <w:rPr>
                <w:bCs/>
                <w:sz w:val="20"/>
                <w:szCs w:val="20"/>
              </w:rPr>
              <w:t>квартал</w:t>
            </w:r>
            <w:r>
              <w:rPr>
                <w:bCs/>
                <w:sz w:val="20"/>
                <w:szCs w:val="20"/>
              </w:rPr>
              <w:t xml:space="preserve"> 201</w:t>
            </w:r>
            <w:r w:rsidR="00A41B6B">
              <w:rPr>
                <w:bCs/>
                <w:sz w:val="20"/>
                <w:szCs w:val="20"/>
              </w:rPr>
              <w:t>8</w:t>
            </w:r>
            <w:r w:rsidRPr="00F109B4">
              <w:rPr>
                <w:bCs/>
                <w:sz w:val="20"/>
                <w:szCs w:val="20"/>
              </w:rPr>
              <w:t xml:space="preserve"> год</w:t>
            </w:r>
            <w:r w:rsidR="008A72AE">
              <w:rPr>
                <w:bCs/>
                <w:sz w:val="20"/>
                <w:szCs w:val="20"/>
              </w:rPr>
              <w:t>а</w:t>
            </w:r>
          </w:p>
        </w:tc>
        <w:tc>
          <w:tcPr>
            <w:tcW w:w="1278" w:type="dxa"/>
            <w:gridSpan w:val="2"/>
            <w:tcBorders>
              <w:top w:val="single" w:sz="4" w:space="0" w:color="auto"/>
              <w:left w:val="single" w:sz="4" w:space="0" w:color="auto"/>
              <w:bottom w:val="single" w:sz="4" w:space="0" w:color="000000"/>
              <w:right w:val="single" w:sz="4" w:space="0" w:color="auto"/>
            </w:tcBorders>
          </w:tcPr>
          <w:p w:rsidR="005E2D44" w:rsidRPr="00F109B4" w:rsidRDefault="005E2D44" w:rsidP="00A41B6B">
            <w:pPr>
              <w:jc w:val="center"/>
              <w:rPr>
                <w:bCs/>
                <w:sz w:val="20"/>
                <w:szCs w:val="20"/>
              </w:rPr>
            </w:pPr>
            <w:r w:rsidRPr="00DD2FF1">
              <w:rPr>
                <w:bCs/>
                <w:sz w:val="20"/>
                <w:szCs w:val="20"/>
              </w:rPr>
              <w:t xml:space="preserve">Исполнено за </w:t>
            </w:r>
            <w:r w:rsidR="008A72AE">
              <w:rPr>
                <w:bCs/>
                <w:sz w:val="20"/>
                <w:szCs w:val="20"/>
              </w:rPr>
              <w:t>1</w:t>
            </w:r>
            <w:r>
              <w:rPr>
                <w:bCs/>
                <w:sz w:val="20"/>
                <w:szCs w:val="20"/>
              </w:rPr>
              <w:t xml:space="preserve"> </w:t>
            </w:r>
            <w:r w:rsidR="008A72AE">
              <w:rPr>
                <w:bCs/>
                <w:sz w:val="20"/>
                <w:szCs w:val="20"/>
              </w:rPr>
              <w:t>квартал</w:t>
            </w:r>
            <w:r>
              <w:rPr>
                <w:bCs/>
                <w:sz w:val="20"/>
                <w:szCs w:val="20"/>
              </w:rPr>
              <w:t xml:space="preserve"> 201</w:t>
            </w:r>
            <w:r w:rsidR="00A41B6B">
              <w:rPr>
                <w:bCs/>
                <w:sz w:val="20"/>
                <w:szCs w:val="20"/>
              </w:rPr>
              <w:t>8</w:t>
            </w:r>
            <w:r w:rsidR="008A72AE">
              <w:rPr>
                <w:bCs/>
                <w:sz w:val="20"/>
                <w:szCs w:val="20"/>
              </w:rPr>
              <w:t xml:space="preserve"> </w:t>
            </w:r>
            <w:r w:rsidRPr="00DD2FF1">
              <w:rPr>
                <w:bCs/>
                <w:sz w:val="20"/>
                <w:szCs w:val="20"/>
              </w:rPr>
              <w:t>год</w:t>
            </w:r>
            <w:r w:rsidR="008A72AE">
              <w:rPr>
                <w:bCs/>
                <w:sz w:val="20"/>
                <w:szCs w:val="20"/>
              </w:rPr>
              <w:t>а</w:t>
            </w:r>
          </w:p>
        </w:tc>
        <w:tc>
          <w:tcPr>
            <w:tcW w:w="708" w:type="dxa"/>
            <w:gridSpan w:val="2"/>
            <w:tcBorders>
              <w:top w:val="single" w:sz="4" w:space="0" w:color="auto"/>
              <w:left w:val="single" w:sz="4" w:space="0" w:color="auto"/>
              <w:bottom w:val="single" w:sz="4" w:space="0" w:color="000000"/>
              <w:right w:val="single" w:sz="4" w:space="0" w:color="auto"/>
            </w:tcBorders>
          </w:tcPr>
          <w:p w:rsidR="005E2D44" w:rsidRPr="00F109B4" w:rsidRDefault="005E2D44" w:rsidP="004B371B">
            <w:pPr>
              <w:jc w:val="center"/>
              <w:rPr>
                <w:bCs/>
                <w:sz w:val="20"/>
                <w:szCs w:val="20"/>
              </w:rPr>
            </w:pPr>
            <w:r w:rsidRPr="00F109B4">
              <w:rPr>
                <w:bCs/>
                <w:sz w:val="20"/>
                <w:szCs w:val="20"/>
              </w:rPr>
              <w:t>Исп. %</w:t>
            </w:r>
          </w:p>
        </w:tc>
      </w:tr>
      <w:tr w:rsidR="005E2D44" w:rsidRPr="00FD6950" w:rsidTr="00A41B6B">
        <w:trPr>
          <w:trHeight w:val="885"/>
        </w:trPr>
        <w:tc>
          <w:tcPr>
            <w:tcW w:w="2646" w:type="dxa"/>
            <w:tcBorders>
              <w:top w:val="nil"/>
              <w:left w:val="single" w:sz="4" w:space="0" w:color="auto"/>
              <w:bottom w:val="single" w:sz="4" w:space="0" w:color="auto"/>
              <w:right w:val="single" w:sz="4" w:space="0" w:color="auto"/>
            </w:tcBorders>
            <w:vAlign w:val="bottom"/>
          </w:tcPr>
          <w:p w:rsidR="005E2D44" w:rsidRPr="00FD6950" w:rsidRDefault="005E2D44" w:rsidP="004B371B">
            <w:pPr>
              <w:jc w:val="both"/>
              <w:rPr>
                <w:b/>
                <w:bCs/>
                <w:sz w:val="20"/>
                <w:szCs w:val="20"/>
              </w:rPr>
            </w:pPr>
            <w:r w:rsidRPr="00FD6950">
              <w:rPr>
                <w:b/>
                <w:bCs/>
                <w:sz w:val="20"/>
                <w:szCs w:val="20"/>
              </w:rPr>
              <w:t>Доходы от оказания услуг учреждениями, находящимися в ведении органов местного самоуправления поселений</w:t>
            </w:r>
          </w:p>
        </w:tc>
        <w:tc>
          <w:tcPr>
            <w:tcW w:w="2833" w:type="dxa"/>
            <w:gridSpan w:val="3"/>
            <w:tcBorders>
              <w:top w:val="nil"/>
              <w:left w:val="nil"/>
              <w:bottom w:val="single" w:sz="4" w:space="0" w:color="auto"/>
              <w:right w:val="single" w:sz="4" w:space="0" w:color="auto"/>
            </w:tcBorders>
            <w:vAlign w:val="bottom"/>
          </w:tcPr>
          <w:p w:rsidR="005E2D44" w:rsidRPr="00FD6950" w:rsidRDefault="005E2D44" w:rsidP="004B371B">
            <w:pPr>
              <w:jc w:val="center"/>
              <w:rPr>
                <w:b/>
                <w:bCs/>
                <w:sz w:val="20"/>
                <w:szCs w:val="20"/>
              </w:rPr>
            </w:pPr>
            <w:r w:rsidRPr="00FD6950">
              <w:rPr>
                <w:b/>
                <w:bCs/>
                <w:sz w:val="20"/>
                <w:szCs w:val="20"/>
              </w:rPr>
              <w:t> </w:t>
            </w:r>
          </w:p>
        </w:tc>
        <w:tc>
          <w:tcPr>
            <w:tcW w:w="1150" w:type="dxa"/>
            <w:tcBorders>
              <w:top w:val="nil"/>
              <w:left w:val="nil"/>
              <w:bottom w:val="single" w:sz="4" w:space="0" w:color="auto"/>
              <w:right w:val="single" w:sz="4" w:space="0" w:color="auto"/>
            </w:tcBorders>
            <w:vAlign w:val="center"/>
          </w:tcPr>
          <w:p w:rsidR="005E2D44" w:rsidRPr="00FD6950" w:rsidRDefault="005E2D44" w:rsidP="00B936BC">
            <w:pPr>
              <w:jc w:val="right"/>
              <w:rPr>
                <w:b/>
                <w:bCs/>
                <w:sz w:val="20"/>
                <w:szCs w:val="20"/>
              </w:rPr>
            </w:pPr>
            <w:r w:rsidRPr="00FD6950">
              <w:rPr>
                <w:b/>
                <w:bCs/>
                <w:sz w:val="20"/>
                <w:szCs w:val="20"/>
              </w:rPr>
              <w:t>175,00</w:t>
            </w:r>
          </w:p>
        </w:tc>
        <w:tc>
          <w:tcPr>
            <w:tcW w:w="1136" w:type="dxa"/>
            <w:tcBorders>
              <w:top w:val="nil"/>
              <w:left w:val="nil"/>
              <w:bottom w:val="single" w:sz="4" w:space="0" w:color="auto"/>
              <w:right w:val="single" w:sz="4" w:space="0" w:color="auto"/>
            </w:tcBorders>
            <w:vAlign w:val="center"/>
          </w:tcPr>
          <w:p w:rsidR="005E2D44" w:rsidRPr="00FD6950" w:rsidRDefault="005E2D44" w:rsidP="00B936BC">
            <w:pPr>
              <w:jc w:val="right"/>
              <w:rPr>
                <w:b/>
                <w:bCs/>
                <w:sz w:val="20"/>
                <w:szCs w:val="20"/>
              </w:rPr>
            </w:pPr>
          </w:p>
        </w:tc>
        <w:tc>
          <w:tcPr>
            <w:tcW w:w="1278" w:type="dxa"/>
            <w:gridSpan w:val="2"/>
            <w:tcBorders>
              <w:top w:val="nil"/>
              <w:left w:val="single" w:sz="4" w:space="0" w:color="auto"/>
              <w:bottom w:val="single" w:sz="4" w:space="0" w:color="auto"/>
              <w:right w:val="single" w:sz="4" w:space="0" w:color="auto"/>
            </w:tcBorders>
            <w:vAlign w:val="center"/>
          </w:tcPr>
          <w:p w:rsidR="005E2D44" w:rsidRPr="00503177" w:rsidRDefault="00A41B6B" w:rsidP="00B936BC">
            <w:pPr>
              <w:jc w:val="right"/>
              <w:rPr>
                <w:b/>
                <w:bCs/>
                <w:sz w:val="20"/>
                <w:szCs w:val="20"/>
              </w:rPr>
            </w:pPr>
            <w:r>
              <w:rPr>
                <w:b/>
                <w:bCs/>
                <w:sz w:val="20"/>
                <w:szCs w:val="20"/>
              </w:rPr>
              <w:t>7,047</w:t>
            </w:r>
          </w:p>
        </w:tc>
        <w:tc>
          <w:tcPr>
            <w:tcW w:w="708" w:type="dxa"/>
            <w:gridSpan w:val="2"/>
            <w:tcBorders>
              <w:top w:val="nil"/>
              <w:left w:val="nil"/>
              <w:bottom w:val="single" w:sz="4" w:space="0" w:color="auto"/>
              <w:right w:val="single" w:sz="4" w:space="0" w:color="auto"/>
            </w:tcBorders>
            <w:vAlign w:val="center"/>
          </w:tcPr>
          <w:p w:rsidR="005E2D44" w:rsidRPr="00503177" w:rsidRDefault="00A41B6B" w:rsidP="00B936BC">
            <w:pPr>
              <w:jc w:val="right"/>
              <w:rPr>
                <w:b/>
                <w:bCs/>
                <w:sz w:val="20"/>
                <w:szCs w:val="20"/>
              </w:rPr>
            </w:pPr>
            <w:r>
              <w:rPr>
                <w:b/>
                <w:bCs/>
                <w:sz w:val="20"/>
                <w:szCs w:val="20"/>
              </w:rPr>
              <w:t>4,0</w:t>
            </w:r>
          </w:p>
        </w:tc>
      </w:tr>
      <w:tr w:rsidR="005E2D44" w:rsidRPr="00FD6950" w:rsidTr="00A41B6B">
        <w:trPr>
          <w:trHeight w:val="600"/>
        </w:trPr>
        <w:tc>
          <w:tcPr>
            <w:tcW w:w="2646" w:type="dxa"/>
            <w:tcBorders>
              <w:top w:val="nil"/>
              <w:left w:val="single" w:sz="4" w:space="0" w:color="auto"/>
              <w:bottom w:val="single" w:sz="4" w:space="0" w:color="auto"/>
              <w:right w:val="single" w:sz="4" w:space="0" w:color="auto"/>
            </w:tcBorders>
            <w:vAlign w:val="bottom"/>
          </w:tcPr>
          <w:p w:rsidR="005E2D44" w:rsidRPr="00FD6950" w:rsidRDefault="005E2D44" w:rsidP="004B371B">
            <w:pPr>
              <w:jc w:val="both"/>
              <w:rPr>
                <w:b/>
                <w:bCs/>
                <w:i/>
                <w:iCs/>
                <w:sz w:val="20"/>
                <w:szCs w:val="20"/>
              </w:rPr>
            </w:pPr>
            <w:r w:rsidRPr="00FD6950">
              <w:rPr>
                <w:b/>
                <w:bCs/>
                <w:i/>
                <w:iCs/>
                <w:sz w:val="20"/>
                <w:szCs w:val="20"/>
              </w:rPr>
              <w:t xml:space="preserve">МУ" Архитектуры, строительства и капитального ремонта" </w:t>
            </w:r>
          </w:p>
        </w:tc>
        <w:tc>
          <w:tcPr>
            <w:tcW w:w="2833" w:type="dxa"/>
            <w:gridSpan w:val="3"/>
            <w:tcBorders>
              <w:top w:val="nil"/>
              <w:left w:val="nil"/>
              <w:bottom w:val="single" w:sz="4" w:space="0" w:color="auto"/>
              <w:right w:val="single" w:sz="4" w:space="0" w:color="auto"/>
            </w:tcBorders>
            <w:vAlign w:val="bottom"/>
          </w:tcPr>
          <w:p w:rsidR="005E2D44" w:rsidRPr="00FD6950" w:rsidRDefault="005E2D44" w:rsidP="004B371B">
            <w:pPr>
              <w:jc w:val="center"/>
              <w:rPr>
                <w:b/>
                <w:bCs/>
                <w:i/>
                <w:iCs/>
                <w:sz w:val="20"/>
                <w:szCs w:val="20"/>
              </w:rPr>
            </w:pPr>
            <w:r w:rsidRPr="00FD6950">
              <w:rPr>
                <w:b/>
                <w:bCs/>
                <w:i/>
                <w:iCs/>
                <w:sz w:val="20"/>
                <w:szCs w:val="20"/>
              </w:rPr>
              <w:t>901 302 01050 10 0000 130</w:t>
            </w:r>
          </w:p>
        </w:tc>
        <w:tc>
          <w:tcPr>
            <w:tcW w:w="1150" w:type="dxa"/>
            <w:tcBorders>
              <w:top w:val="nil"/>
              <w:left w:val="nil"/>
              <w:bottom w:val="single" w:sz="4" w:space="0" w:color="auto"/>
              <w:right w:val="single" w:sz="4" w:space="0" w:color="auto"/>
            </w:tcBorders>
            <w:vAlign w:val="center"/>
          </w:tcPr>
          <w:p w:rsidR="005E2D44" w:rsidRPr="00FD6950" w:rsidRDefault="005E2D44" w:rsidP="00B936BC">
            <w:pPr>
              <w:jc w:val="right"/>
              <w:rPr>
                <w:b/>
                <w:bCs/>
                <w:i/>
                <w:iCs/>
                <w:sz w:val="20"/>
                <w:szCs w:val="20"/>
              </w:rPr>
            </w:pPr>
            <w:r w:rsidRPr="00FD6950">
              <w:rPr>
                <w:b/>
                <w:bCs/>
                <w:i/>
                <w:iCs/>
                <w:sz w:val="20"/>
                <w:szCs w:val="20"/>
              </w:rPr>
              <w:t>175,00</w:t>
            </w:r>
          </w:p>
        </w:tc>
        <w:tc>
          <w:tcPr>
            <w:tcW w:w="1136" w:type="dxa"/>
            <w:tcBorders>
              <w:top w:val="nil"/>
              <w:left w:val="nil"/>
              <w:bottom w:val="single" w:sz="4" w:space="0" w:color="auto"/>
              <w:right w:val="single" w:sz="4" w:space="0" w:color="auto"/>
            </w:tcBorders>
            <w:vAlign w:val="center"/>
          </w:tcPr>
          <w:p w:rsidR="005E2D44" w:rsidRPr="00FD6950" w:rsidRDefault="005E2D44" w:rsidP="00B936BC">
            <w:pPr>
              <w:jc w:val="right"/>
              <w:rPr>
                <w:b/>
                <w:bCs/>
                <w:i/>
                <w:iCs/>
                <w:sz w:val="20"/>
                <w:szCs w:val="20"/>
              </w:rPr>
            </w:pPr>
          </w:p>
        </w:tc>
        <w:tc>
          <w:tcPr>
            <w:tcW w:w="1278" w:type="dxa"/>
            <w:gridSpan w:val="2"/>
            <w:tcBorders>
              <w:top w:val="nil"/>
              <w:left w:val="single" w:sz="4" w:space="0" w:color="auto"/>
              <w:bottom w:val="single" w:sz="4" w:space="0" w:color="auto"/>
              <w:right w:val="single" w:sz="4" w:space="0" w:color="auto"/>
            </w:tcBorders>
            <w:vAlign w:val="center"/>
          </w:tcPr>
          <w:p w:rsidR="005E2D44" w:rsidRPr="00503177" w:rsidRDefault="00A41B6B" w:rsidP="00B936BC">
            <w:pPr>
              <w:jc w:val="right"/>
              <w:rPr>
                <w:b/>
                <w:bCs/>
                <w:i/>
                <w:iCs/>
                <w:sz w:val="20"/>
                <w:szCs w:val="20"/>
              </w:rPr>
            </w:pPr>
            <w:r>
              <w:rPr>
                <w:b/>
                <w:bCs/>
                <w:i/>
                <w:iCs/>
                <w:sz w:val="20"/>
                <w:szCs w:val="20"/>
              </w:rPr>
              <w:t>7,047</w:t>
            </w:r>
          </w:p>
        </w:tc>
        <w:tc>
          <w:tcPr>
            <w:tcW w:w="708" w:type="dxa"/>
            <w:gridSpan w:val="2"/>
            <w:tcBorders>
              <w:top w:val="nil"/>
              <w:left w:val="nil"/>
              <w:bottom w:val="single" w:sz="4" w:space="0" w:color="auto"/>
              <w:right w:val="single" w:sz="4" w:space="0" w:color="auto"/>
            </w:tcBorders>
            <w:vAlign w:val="center"/>
          </w:tcPr>
          <w:p w:rsidR="005E2D44" w:rsidRPr="00503177" w:rsidRDefault="00A41B6B" w:rsidP="00B936BC">
            <w:pPr>
              <w:jc w:val="right"/>
              <w:rPr>
                <w:b/>
                <w:bCs/>
                <w:i/>
                <w:iCs/>
                <w:sz w:val="20"/>
                <w:szCs w:val="20"/>
              </w:rPr>
            </w:pPr>
            <w:r>
              <w:rPr>
                <w:b/>
                <w:bCs/>
                <w:i/>
                <w:iCs/>
                <w:sz w:val="20"/>
                <w:szCs w:val="20"/>
              </w:rPr>
              <w:t>4,0</w:t>
            </w:r>
          </w:p>
        </w:tc>
      </w:tr>
      <w:tr w:rsidR="00AB7635" w:rsidRPr="00FD6950" w:rsidTr="00A41B6B">
        <w:trPr>
          <w:trHeight w:val="600"/>
        </w:trPr>
        <w:tc>
          <w:tcPr>
            <w:tcW w:w="9751" w:type="dxa"/>
            <w:gridSpan w:val="10"/>
            <w:tcBorders>
              <w:top w:val="single" w:sz="4" w:space="0" w:color="auto"/>
            </w:tcBorders>
            <w:vAlign w:val="bottom"/>
          </w:tcPr>
          <w:p w:rsidR="00AB7635" w:rsidRDefault="00AB7635" w:rsidP="00AB7635">
            <w:pPr>
              <w:jc w:val="center"/>
              <w:rPr>
                <w:b/>
                <w:bCs/>
                <w:iCs/>
              </w:rPr>
            </w:pPr>
          </w:p>
          <w:p w:rsidR="00AB7635" w:rsidRDefault="00AB7635" w:rsidP="00AB7635">
            <w:pPr>
              <w:jc w:val="center"/>
              <w:rPr>
                <w:b/>
                <w:bCs/>
                <w:iCs/>
              </w:rPr>
            </w:pPr>
          </w:p>
          <w:p w:rsidR="00AB7635" w:rsidRDefault="00AB7635" w:rsidP="00AB7635">
            <w:pPr>
              <w:jc w:val="center"/>
              <w:rPr>
                <w:b/>
                <w:bCs/>
                <w:iCs/>
              </w:rPr>
            </w:pPr>
          </w:p>
          <w:p w:rsidR="00AB7635" w:rsidRDefault="00AB7635" w:rsidP="00AB7635">
            <w:pPr>
              <w:jc w:val="center"/>
              <w:rPr>
                <w:b/>
                <w:bCs/>
                <w:iCs/>
              </w:rPr>
            </w:pPr>
            <w:r w:rsidRPr="00AB7635">
              <w:rPr>
                <w:b/>
                <w:bCs/>
                <w:iCs/>
              </w:rPr>
              <w:t>Распределение бюджетных ассигнований по разделам, подразделам, целевым статьям и видам расходов классификации расходов в ведомственной структуре</w:t>
            </w:r>
          </w:p>
          <w:p w:rsidR="00AB7635" w:rsidRPr="00AB7635" w:rsidRDefault="00AB7635" w:rsidP="00AB7635">
            <w:pPr>
              <w:jc w:val="center"/>
              <w:rPr>
                <w:b/>
                <w:bCs/>
                <w:iCs/>
              </w:rPr>
            </w:pPr>
          </w:p>
        </w:tc>
      </w:tr>
      <w:tr w:rsidR="005E2D44" w:rsidRPr="00F109B4" w:rsidTr="00A41B6B">
        <w:trPr>
          <w:trHeight w:val="276"/>
        </w:trPr>
        <w:tc>
          <w:tcPr>
            <w:tcW w:w="2802" w:type="dxa"/>
            <w:gridSpan w:val="2"/>
            <w:vMerge w:val="restart"/>
            <w:tcBorders>
              <w:top w:val="single" w:sz="4" w:space="0" w:color="auto"/>
              <w:left w:val="single" w:sz="4" w:space="0" w:color="auto"/>
              <w:bottom w:val="single" w:sz="4" w:space="0" w:color="000000"/>
              <w:right w:val="single" w:sz="4" w:space="0" w:color="auto"/>
            </w:tcBorders>
            <w:vAlign w:val="center"/>
          </w:tcPr>
          <w:p w:rsidR="005E2D44" w:rsidRPr="00FD6950" w:rsidRDefault="005E2D44" w:rsidP="004B371B">
            <w:pPr>
              <w:jc w:val="center"/>
              <w:rPr>
                <w:bCs/>
                <w:sz w:val="20"/>
                <w:szCs w:val="20"/>
              </w:rPr>
            </w:pPr>
            <w:r w:rsidRPr="00FD6950">
              <w:rPr>
                <w:bCs/>
                <w:sz w:val="20"/>
                <w:szCs w:val="20"/>
              </w:rPr>
              <w:t>Наименование</w:t>
            </w:r>
          </w:p>
        </w:tc>
        <w:tc>
          <w:tcPr>
            <w:tcW w:w="2409" w:type="dxa"/>
            <w:vMerge w:val="restart"/>
            <w:tcBorders>
              <w:top w:val="single" w:sz="4" w:space="0" w:color="auto"/>
              <w:left w:val="single" w:sz="4" w:space="0" w:color="auto"/>
              <w:bottom w:val="single" w:sz="4" w:space="0" w:color="000000"/>
              <w:right w:val="single" w:sz="4" w:space="0" w:color="auto"/>
            </w:tcBorders>
            <w:vAlign w:val="center"/>
          </w:tcPr>
          <w:p w:rsidR="005E2D44" w:rsidRPr="00FD6950" w:rsidRDefault="005E2D44" w:rsidP="004B371B">
            <w:pPr>
              <w:jc w:val="center"/>
              <w:rPr>
                <w:bCs/>
                <w:sz w:val="20"/>
                <w:szCs w:val="20"/>
              </w:rPr>
            </w:pPr>
            <w:r w:rsidRPr="00FD6950">
              <w:rPr>
                <w:bCs/>
                <w:sz w:val="20"/>
                <w:szCs w:val="20"/>
              </w:rPr>
              <w:t>Код бюджетной классификации</w:t>
            </w:r>
          </w:p>
        </w:tc>
        <w:tc>
          <w:tcPr>
            <w:tcW w:w="4540" w:type="dxa"/>
            <w:gridSpan w:val="7"/>
            <w:tcBorders>
              <w:top w:val="single" w:sz="4" w:space="0" w:color="auto"/>
              <w:left w:val="single" w:sz="4" w:space="0" w:color="auto"/>
              <w:bottom w:val="single" w:sz="4" w:space="0" w:color="auto"/>
              <w:right w:val="single" w:sz="4" w:space="0" w:color="auto"/>
            </w:tcBorders>
          </w:tcPr>
          <w:p w:rsidR="005E2D44" w:rsidRPr="00FD6950" w:rsidRDefault="005E2D44" w:rsidP="004B371B">
            <w:pPr>
              <w:jc w:val="center"/>
              <w:rPr>
                <w:bCs/>
                <w:sz w:val="20"/>
                <w:szCs w:val="20"/>
              </w:rPr>
            </w:pPr>
            <w:r w:rsidRPr="00FD6950">
              <w:rPr>
                <w:bCs/>
                <w:sz w:val="20"/>
                <w:szCs w:val="20"/>
              </w:rPr>
              <w:t>Сумма, тыс. рублей</w:t>
            </w:r>
          </w:p>
        </w:tc>
      </w:tr>
      <w:tr w:rsidR="005E2D44" w:rsidRPr="00F109B4" w:rsidTr="00A41B6B">
        <w:trPr>
          <w:trHeight w:val="276"/>
        </w:trPr>
        <w:tc>
          <w:tcPr>
            <w:tcW w:w="2802" w:type="dxa"/>
            <w:gridSpan w:val="2"/>
            <w:vMerge/>
            <w:tcBorders>
              <w:top w:val="single" w:sz="4" w:space="0" w:color="auto"/>
              <w:left w:val="single" w:sz="4" w:space="0" w:color="auto"/>
              <w:bottom w:val="single" w:sz="4" w:space="0" w:color="000000"/>
              <w:right w:val="single" w:sz="4" w:space="0" w:color="auto"/>
            </w:tcBorders>
            <w:vAlign w:val="center"/>
          </w:tcPr>
          <w:p w:rsidR="005E2D44" w:rsidRPr="00FD6950" w:rsidRDefault="005E2D44" w:rsidP="004B371B">
            <w:pPr>
              <w:rPr>
                <w:bCs/>
                <w:sz w:val="20"/>
                <w:szCs w:val="20"/>
              </w:rPr>
            </w:pPr>
          </w:p>
        </w:tc>
        <w:tc>
          <w:tcPr>
            <w:tcW w:w="2409" w:type="dxa"/>
            <w:vMerge/>
            <w:tcBorders>
              <w:top w:val="single" w:sz="4" w:space="0" w:color="auto"/>
              <w:left w:val="single" w:sz="4" w:space="0" w:color="auto"/>
              <w:bottom w:val="single" w:sz="4" w:space="0" w:color="000000"/>
              <w:right w:val="single" w:sz="4" w:space="0" w:color="auto"/>
            </w:tcBorders>
            <w:vAlign w:val="center"/>
          </w:tcPr>
          <w:p w:rsidR="005E2D44" w:rsidRPr="00FD6950" w:rsidRDefault="005E2D44" w:rsidP="004B371B">
            <w:pPr>
              <w:rPr>
                <w:bCs/>
                <w:sz w:val="20"/>
                <w:szCs w:val="20"/>
              </w:rPr>
            </w:pPr>
          </w:p>
        </w:tc>
        <w:tc>
          <w:tcPr>
            <w:tcW w:w="1418" w:type="dxa"/>
            <w:gridSpan w:val="2"/>
            <w:tcBorders>
              <w:top w:val="single" w:sz="4" w:space="0" w:color="auto"/>
              <w:left w:val="single" w:sz="4" w:space="0" w:color="auto"/>
              <w:bottom w:val="single" w:sz="4" w:space="0" w:color="000000"/>
              <w:right w:val="single" w:sz="4" w:space="0" w:color="auto"/>
            </w:tcBorders>
          </w:tcPr>
          <w:p w:rsidR="005E2D44" w:rsidRPr="00FD6950" w:rsidRDefault="005E2D44" w:rsidP="008A72AE">
            <w:pPr>
              <w:jc w:val="center"/>
              <w:rPr>
                <w:b/>
                <w:bCs/>
                <w:sz w:val="20"/>
                <w:szCs w:val="20"/>
              </w:rPr>
            </w:pPr>
            <w:r w:rsidRPr="00FD6950">
              <w:rPr>
                <w:bCs/>
                <w:sz w:val="20"/>
                <w:szCs w:val="20"/>
              </w:rPr>
              <w:t>Утверждено на 201</w:t>
            </w:r>
            <w:r w:rsidR="008A72AE">
              <w:rPr>
                <w:bCs/>
                <w:sz w:val="20"/>
                <w:szCs w:val="20"/>
              </w:rPr>
              <w:t>7</w:t>
            </w:r>
            <w:r w:rsidRPr="00FD6950">
              <w:rPr>
                <w:bCs/>
                <w:sz w:val="20"/>
                <w:szCs w:val="20"/>
              </w:rPr>
              <w:t xml:space="preserve"> год</w:t>
            </w:r>
          </w:p>
        </w:tc>
        <w:tc>
          <w:tcPr>
            <w:tcW w:w="1136" w:type="dxa"/>
            <w:tcBorders>
              <w:top w:val="single" w:sz="4" w:space="0" w:color="auto"/>
              <w:left w:val="single" w:sz="4" w:space="0" w:color="auto"/>
              <w:bottom w:val="single" w:sz="4" w:space="0" w:color="000000"/>
              <w:right w:val="single" w:sz="4" w:space="0" w:color="auto"/>
            </w:tcBorders>
          </w:tcPr>
          <w:p w:rsidR="005E2D44" w:rsidRPr="00FD6950" w:rsidRDefault="005E2D44" w:rsidP="008216F9">
            <w:pPr>
              <w:jc w:val="center"/>
              <w:rPr>
                <w:b/>
                <w:bCs/>
                <w:sz w:val="20"/>
                <w:szCs w:val="20"/>
              </w:rPr>
            </w:pPr>
            <w:r w:rsidRPr="00FD6950">
              <w:rPr>
                <w:bCs/>
                <w:sz w:val="20"/>
                <w:szCs w:val="20"/>
              </w:rPr>
              <w:t xml:space="preserve">Утверждено на </w:t>
            </w:r>
            <w:r w:rsidR="008A72AE">
              <w:rPr>
                <w:bCs/>
                <w:sz w:val="20"/>
                <w:szCs w:val="20"/>
              </w:rPr>
              <w:t>1 квартал 2017</w:t>
            </w:r>
            <w:r w:rsidR="008A72AE" w:rsidRPr="00F109B4">
              <w:rPr>
                <w:bCs/>
                <w:sz w:val="20"/>
                <w:szCs w:val="20"/>
              </w:rPr>
              <w:t xml:space="preserve"> год</w:t>
            </w:r>
            <w:r w:rsidR="008A72AE">
              <w:rPr>
                <w:bCs/>
                <w:sz w:val="20"/>
                <w:szCs w:val="20"/>
              </w:rPr>
              <w:t>а</w:t>
            </w:r>
          </w:p>
        </w:tc>
        <w:tc>
          <w:tcPr>
            <w:tcW w:w="1419" w:type="dxa"/>
            <w:gridSpan w:val="3"/>
            <w:tcBorders>
              <w:top w:val="single" w:sz="4" w:space="0" w:color="auto"/>
              <w:left w:val="single" w:sz="4" w:space="0" w:color="auto"/>
              <w:bottom w:val="single" w:sz="4" w:space="0" w:color="000000"/>
              <w:right w:val="single" w:sz="4" w:space="0" w:color="auto"/>
            </w:tcBorders>
          </w:tcPr>
          <w:p w:rsidR="005E2D44" w:rsidRPr="00FD6950" w:rsidRDefault="005E2D44" w:rsidP="008216F9">
            <w:pPr>
              <w:jc w:val="center"/>
              <w:rPr>
                <w:b/>
                <w:bCs/>
                <w:sz w:val="20"/>
                <w:szCs w:val="20"/>
              </w:rPr>
            </w:pPr>
            <w:r w:rsidRPr="00FD6950">
              <w:rPr>
                <w:bCs/>
                <w:sz w:val="20"/>
                <w:szCs w:val="20"/>
              </w:rPr>
              <w:t xml:space="preserve">Исполнено за </w:t>
            </w:r>
            <w:r w:rsidR="008A72AE">
              <w:rPr>
                <w:bCs/>
                <w:sz w:val="20"/>
                <w:szCs w:val="20"/>
              </w:rPr>
              <w:t>1 квартал 2017</w:t>
            </w:r>
            <w:r w:rsidR="008A72AE" w:rsidRPr="00F109B4">
              <w:rPr>
                <w:bCs/>
                <w:sz w:val="20"/>
                <w:szCs w:val="20"/>
              </w:rPr>
              <w:t xml:space="preserve"> год</w:t>
            </w:r>
            <w:r w:rsidR="008A72AE">
              <w:rPr>
                <w:bCs/>
                <w:sz w:val="20"/>
                <w:szCs w:val="20"/>
              </w:rPr>
              <w:t>а</w:t>
            </w:r>
          </w:p>
        </w:tc>
        <w:tc>
          <w:tcPr>
            <w:tcW w:w="567" w:type="dxa"/>
            <w:tcBorders>
              <w:top w:val="single" w:sz="4" w:space="0" w:color="auto"/>
              <w:left w:val="single" w:sz="4" w:space="0" w:color="auto"/>
              <w:bottom w:val="single" w:sz="4" w:space="0" w:color="000000"/>
              <w:right w:val="single" w:sz="4" w:space="0" w:color="auto"/>
            </w:tcBorders>
          </w:tcPr>
          <w:p w:rsidR="005E2D44" w:rsidRPr="00FD6950" w:rsidRDefault="005E2D44" w:rsidP="004B371B">
            <w:pPr>
              <w:jc w:val="center"/>
              <w:rPr>
                <w:bCs/>
                <w:sz w:val="20"/>
                <w:szCs w:val="20"/>
              </w:rPr>
            </w:pPr>
            <w:r w:rsidRPr="00FD6950">
              <w:rPr>
                <w:bCs/>
                <w:sz w:val="20"/>
                <w:szCs w:val="20"/>
              </w:rPr>
              <w:t>Исп.%</w:t>
            </w:r>
          </w:p>
        </w:tc>
      </w:tr>
      <w:tr w:rsidR="00A41B6B" w:rsidRPr="00F109B4" w:rsidTr="00A41B6B">
        <w:trPr>
          <w:trHeight w:val="525"/>
        </w:trPr>
        <w:tc>
          <w:tcPr>
            <w:tcW w:w="2802" w:type="dxa"/>
            <w:gridSpan w:val="2"/>
            <w:tcBorders>
              <w:top w:val="nil"/>
              <w:left w:val="single" w:sz="4" w:space="0" w:color="auto"/>
              <w:bottom w:val="single" w:sz="4" w:space="0" w:color="auto"/>
              <w:right w:val="single" w:sz="4" w:space="0" w:color="auto"/>
            </w:tcBorders>
            <w:vAlign w:val="bottom"/>
          </w:tcPr>
          <w:p w:rsidR="00A41B6B" w:rsidRPr="00FD6950" w:rsidRDefault="00A41B6B" w:rsidP="00A41B6B">
            <w:pPr>
              <w:jc w:val="both"/>
              <w:rPr>
                <w:b/>
                <w:bCs/>
                <w:sz w:val="20"/>
                <w:szCs w:val="20"/>
              </w:rPr>
            </w:pPr>
            <w:r w:rsidRPr="00FD6950">
              <w:rPr>
                <w:b/>
                <w:bCs/>
                <w:sz w:val="20"/>
                <w:szCs w:val="20"/>
              </w:rPr>
              <w:t xml:space="preserve">МУ "Архитектуры, строительства и капитального ремонта" </w:t>
            </w:r>
          </w:p>
        </w:tc>
        <w:tc>
          <w:tcPr>
            <w:tcW w:w="2409" w:type="dxa"/>
            <w:tcBorders>
              <w:top w:val="nil"/>
              <w:left w:val="nil"/>
              <w:bottom w:val="single" w:sz="4" w:space="0" w:color="auto"/>
              <w:right w:val="single" w:sz="4" w:space="0" w:color="auto"/>
            </w:tcBorders>
            <w:vAlign w:val="bottom"/>
          </w:tcPr>
          <w:p w:rsidR="00A41B6B" w:rsidRPr="00FD6950" w:rsidRDefault="00A41B6B" w:rsidP="00A41B6B">
            <w:pPr>
              <w:jc w:val="center"/>
              <w:rPr>
                <w:b/>
                <w:bCs/>
                <w:sz w:val="20"/>
                <w:szCs w:val="20"/>
              </w:rPr>
            </w:pPr>
            <w:r w:rsidRPr="00FD6950">
              <w:rPr>
                <w:b/>
                <w:bCs/>
                <w:sz w:val="20"/>
                <w:szCs w:val="20"/>
              </w:rPr>
              <w:t>901 0113 7100401795 000</w:t>
            </w:r>
          </w:p>
        </w:tc>
        <w:tc>
          <w:tcPr>
            <w:tcW w:w="1418" w:type="dxa"/>
            <w:gridSpan w:val="2"/>
            <w:tcBorders>
              <w:top w:val="nil"/>
              <w:left w:val="nil"/>
              <w:bottom w:val="single" w:sz="4" w:space="0" w:color="auto"/>
              <w:right w:val="single" w:sz="4" w:space="0" w:color="auto"/>
            </w:tcBorders>
            <w:vAlign w:val="center"/>
          </w:tcPr>
          <w:p w:rsidR="00A41B6B" w:rsidRPr="00FD6950" w:rsidRDefault="00A41B6B" w:rsidP="00A41B6B">
            <w:pPr>
              <w:jc w:val="right"/>
              <w:rPr>
                <w:b/>
                <w:bCs/>
                <w:i/>
                <w:sz w:val="20"/>
                <w:szCs w:val="20"/>
              </w:rPr>
            </w:pPr>
            <w:r w:rsidRPr="00FD6950">
              <w:rPr>
                <w:b/>
                <w:bCs/>
                <w:i/>
                <w:sz w:val="20"/>
                <w:szCs w:val="20"/>
              </w:rPr>
              <w:t>175,000</w:t>
            </w:r>
          </w:p>
        </w:tc>
        <w:tc>
          <w:tcPr>
            <w:tcW w:w="1136" w:type="dxa"/>
            <w:tcBorders>
              <w:top w:val="nil"/>
              <w:left w:val="nil"/>
              <w:bottom w:val="single" w:sz="4" w:space="0" w:color="auto"/>
              <w:right w:val="single" w:sz="4" w:space="0" w:color="auto"/>
            </w:tcBorders>
            <w:vAlign w:val="center"/>
          </w:tcPr>
          <w:p w:rsidR="00A41B6B" w:rsidRPr="00FD6950" w:rsidRDefault="00A41B6B" w:rsidP="00A41B6B">
            <w:pPr>
              <w:jc w:val="right"/>
              <w:rPr>
                <w:b/>
                <w:bCs/>
                <w:sz w:val="20"/>
                <w:szCs w:val="20"/>
              </w:rPr>
            </w:pPr>
          </w:p>
        </w:tc>
        <w:tc>
          <w:tcPr>
            <w:tcW w:w="236" w:type="dxa"/>
            <w:tcBorders>
              <w:top w:val="nil"/>
              <w:left w:val="nil"/>
              <w:bottom w:val="single" w:sz="4" w:space="0" w:color="auto"/>
              <w:right w:val="nil"/>
            </w:tcBorders>
            <w:vAlign w:val="center"/>
          </w:tcPr>
          <w:p w:rsidR="00A41B6B" w:rsidRPr="00FD6950" w:rsidRDefault="00A41B6B" w:rsidP="00A41B6B">
            <w:pPr>
              <w:jc w:val="right"/>
              <w:rPr>
                <w:b/>
                <w:bCs/>
                <w:sz w:val="20"/>
                <w:szCs w:val="20"/>
              </w:rPr>
            </w:pPr>
          </w:p>
        </w:tc>
        <w:tc>
          <w:tcPr>
            <w:tcW w:w="1183" w:type="dxa"/>
            <w:gridSpan w:val="2"/>
            <w:tcBorders>
              <w:top w:val="nil"/>
              <w:left w:val="nil"/>
              <w:bottom w:val="single" w:sz="4" w:space="0" w:color="auto"/>
              <w:right w:val="single" w:sz="4" w:space="0" w:color="auto"/>
            </w:tcBorders>
            <w:vAlign w:val="center"/>
          </w:tcPr>
          <w:p w:rsidR="00A41B6B" w:rsidRPr="00503177" w:rsidRDefault="00A41B6B" w:rsidP="00A41B6B">
            <w:pPr>
              <w:jc w:val="right"/>
              <w:rPr>
                <w:b/>
                <w:bCs/>
                <w:sz w:val="20"/>
                <w:szCs w:val="20"/>
              </w:rPr>
            </w:pPr>
            <w:r>
              <w:rPr>
                <w:b/>
                <w:bCs/>
                <w:sz w:val="20"/>
                <w:szCs w:val="20"/>
              </w:rPr>
              <w:t>7,047</w:t>
            </w:r>
          </w:p>
        </w:tc>
        <w:tc>
          <w:tcPr>
            <w:tcW w:w="567" w:type="dxa"/>
            <w:tcBorders>
              <w:top w:val="nil"/>
              <w:left w:val="nil"/>
              <w:bottom w:val="single" w:sz="4" w:space="0" w:color="auto"/>
              <w:right w:val="single" w:sz="4" w:space="0" w:color="auto"/>
            </w:tcBorders>
            <w:vAlign w:val="center"/>
          </w:tcPr>
          <w:p w:rsidR="00A41B6B" w:rsidRPr="00503177" w:rsidRDefault="00A41B6B" w:rsidP="00A41B6B">
            <w:pPr>
              <w:jc w:val="right"/>
              <w:rPr>
                <w:b/>
                <w:bCs/>
                <w:sz w:val="20"/>
                <w:szCs w:val="20"/>
              </w:rPr>
            </w:pPr>
            <w:r>
              <w:rPr>
                <w:b/>
                <w:bCs/>
                <w:sz w:val="20"/>
                <w:szCs w:val="20"/>
              </w:rPr>
              <w:t>4,0</w:t>
            </w:r>
          </w:p>
        </w:tc>
      </w:tr>
      <w:tr w:rsidR="00A41B6B" w:rsidTr="00A41B6B">
        <w:trPr>
          <w:trHeight w:val="480"/>
        </w:trPr>
        <w:tc>
          <w:tcPr>
            <w:tcW w:w="2802" w:type="dxa"/>
            <w:gridSpan w:val="2"/>
            <w:tcBorders>
              <w:top w:val="nil"/>
              <w:left w:val="single" w:sz="4" w:space="0" w:color="auto"/>
              <w:bottom w:val="single" w:sz="4" w:space="0" w:color="auto"/>
              <w:right w:val="single" w:sz="4" w:space="0" w:color="auto"/>
            </w:tcBorders>
            <w:shd w:val="clear" w:color="auto" w:fill="FFFFFF"/>
            <w:vAlign w:val="bottom"/>
          </w:tcPr>
          <w:p w:rsidR="00A41B6B" w:rsidRPr="00FD6950" w:rsidRDefault="00A41B6B" w:rsidP="00A41B6B">
            <w:pPr>
              <w:rPr>
                <w:b/>
                <w:bCs/>
                <w:i/>
                <w:sz w:val="20"/>
                <w:szCs w:val="20"/>
              </w:rPr>
            </w:pPr>
            <w:r w:rsidRPr="00FD6950">
              <w:rPr>
                <w:b/>
                <w:bCs/>
                <w:i/>
                <w:sz w:val="20"/>
                <w:szCs w:val="20"/>
              </w:rPr>
              <w:t>Всего расходов</w:t>
            </w:r>
          </w:p>
        </w:tc>
        <w:tc>
          <w:tcPr>
            <w:tcW w:w="2409" w:type="dxa"/>
            <w:tcBorders>
              <w:top w:val="nil"/>
              <w:left w:val="nil"/>
              <w:bottom w:val="single" w:sz="4" w:space="0" w:color="auto"/>
              <w:right w:val="single" w:sz="4" w:space="0" w:color="auto"/>
            </w:tcBorders>
            <w:shd w:val="clear" w:color="auto" w:fill="FFFFFF"/>
            <w:vAlign w:val="bottom"/>
          </w:tcPr>
          <w:p w:rsidR="00A41B6B" w:rsidRPr="00FD6950" w:rsidRDefault="00A41B6B" w:rsidP="00A41B6B">
            <w:pPr>
              <w:jc w:val="center"/>
              <w:rPr>
                <w:b/>
                <w:bCs/>
                <w:i/>
                <w:sz w:val="20"/>
                <w:szCs w:val="20"/>
              </w:rPr>
            </w:pPr>
          </w:p>
        </w:tc>
        <w:tc>
          <w:tcPr>
            <w:tcW w:w="1418" w:type="dxa"/>
            <w:gridSpan w:val="2"/>
            <w:tcBorders>
              <w:top w:val="nil"/>
              <w:left w:val="nil"/>
              <w:bottom w:val="single" w:sz="4" w:space="0" w:color="auto"/>
              <w:right w:val="single" w:sz="4" w:space="0" w:color="auto"/>
            </w:tcBorders>
            <w:shd w:val="clear" w:color="auto" w:fill="FFFFFF"/>
            <w:vAlign w:val="center"/>
          </w:tcPr>
          <w:p w:rsidR="00A41B6B" w:rsidRPr="00FD6950" w:rsidRDefault="00A41B6B" w:rsidP="00A41B6B">
            <w:pPr>
              <w:jc w:val="right"/>
              <w:rPr>
                <w:b/>
                <w:bCs/>
                <w:i/>
                <w:sz w:val="20"/>
                <w:szCs w:val="20"/>
              </w:rPr>
            </w:pPr>
            <w:r w:rsidRPr="00FD6950">
              <w:rPr>
                <w:b/>
                <w:bCs/>
                <w:i/>
                <w:sz w:val="20"/>
                <w:szCs w:val="20"/>
              </w:rPr>
              <w:t>175,000</w:t>
            </w:r>
          </w:p>
        </w:tc>
        <w:tc>
          <w:tcPr>
            <w:tcW w:w="1136" w:type="dxa"/>
            <w:tcBorders>
              <w:top w:val="nil"/>
              <w:left w:val="nil"/>
              <w:bottom w:val="single" w:sz="4" w:space="0" w:color="auto"/>
              <w:right w:val="single" w:sz="4" w:space="0" w:color="auto"/>
            </w:tcBorders>
            <w:shd w:val="clear" w:color="auto" w:fill="FFFFFF"/>
            <w:vAlign w:val="center"/>
          </w:tcPr>
          <w:p w:rsidR="00A41B6B" w:rsidRPr="00FD6950" w:rsidRDefault="00A41B6B" w:rsidP="00A41B6B">
            <w:pPr>
              <w:jc w:val="right"/>
              <w:rPr>
                <w:b/>
                <w:bCs/>
                <w:i/>
                <w:iCs/>
                <w:sz w:val="20"/>
                <w:szCs w:val="20"/>
              </w:rPr>
            </w:pPr>
          </w:p>
        </w:tc>
        <w:tc>
          <w:tcPr>
            <w:tcW w:w="236" w:type="dxa"/>
            <w:tcBorders>
              <w:top w:val="nil"/>
              <w:left w:val="nil"/>
              <w:bottom w:val="single" w:sz="4" w:space="0" w:color="auto"/>
              <w:right w:val="nil"/>
            </w:tcBorders>
            <w:shd w:val="clear" w:color="auto" w:fill="FFFFFF"/>
            <w:vAlign w:val="center"/>
          </w:tcPr>
          <w:p w:rsidR="00A41B6B" w:rsidRPr="00FD6950" w:rsidRDefault="00A41B6B" w:rsidP="00A41B6B">
            <w:pPr>
              <w:jc w:val="right"/>
              <w:rPr>
                <w:b/>
                <w:bCs/>
                <w:i/>
                <w:iCs/>
                <w:sz w:val="20"/>
                <w:szCs w:val="20"/>
              </w:rPr>
            </w:pPr>
          </w:p>
        </w:tc>
        <w:tc>
          <w:tcPr>
            <w:tcW w:w="1183" w:type="dxa"/>
            <w:gridSpan w:val="2"/>
            <w:tcBorders>
              <w:top w:val="nil"/>
              <w:left w:val="nil"/>
              <w:bottom w:val="single" w:sz="4" w:space="0" w:color="auto"/>
              <w:right w:val="single" w:sz="4" w:space="0" w:color="auto"/>
            </w:tcBorders>
            <w:shd w:val="clear" w:color="auto" w:fill="FFFFFF"/>
            <w:vAlign w:val="center"/>
          </w:tcPr>
          <w:p w:rsidR="00A41B6B" w:rsidRPr="00503177" w:rsidRDefault="00A41B6B" w:rsidP="00A41B6B">
            <w:pPr>
              <w:jc w:val="right"/>
              <w:rPr>
                <w:b/>
                <w:bCs/>
                <w:i/>
                <w:iCs/>
                <w:sz w:val="20"/>
                <w:szCs w:val="20"/>
              </w:rPr>
            </w:pPr>
            <w:r>
              <w:rPr>
                <w:b/>
                <w:bCs/>
                <w:i/>
                <w:iCs/>
                <w:sz w:val="20"/>
                <w:szCs w:val="20"/>
              </w:rPr>
              <w:t>7,047</w:t>
            </w:r>
          </w:p>
        </w:tc>
        <w:tc>
          <w:tcPr>
            <w:tcW w:w="567" w:type="dxa"/>
            <w:tcBorders>
              <w:top w:val="nil"/>
              <w:left w:val="nil"/>
              <w:bottom w:val="single" w:sz="4" w:space="0" w:color="auto"/>
              <w:right w:val="single" w:sz="4" w:space="0" w:color="auto"/>
            </w:tcBorders>
            <w:shd w:val="clear" w:color="auto" w:fill="FFFFFF"/>
            <w:vAlign w:val="center"/>
          </w:tcPr>
          <w:p w:rsidR="00A41B6B" w:rsidRPr="00503177" w:rsidRDefault="00A41B6B" w:rsidP="00A41B6B">
            <w:pPr>
              <w:jc w:val="right"/>
              <w:rPr>
                <w:b/>
                <w:bCs/>
                <w:i/>
                <w:iCs/>
                <w:sz w:val="20"/>
                <w:szCs w:val="20"/>
              </w:rPr>
            </w:pPr>
            <w:r>
              <w:rPr>
                <w:b/>
                <w:bCs/>
                <w:i/>
                <w:iCs/>
                <w:sz w:val="20"/>
                <w:szCs w:val="20"/>
              </w:rPr>
              <w:t>4,0</w:t>
            </w:r>
          </w:p>
        </w:tc>
      </w:tr>
    </w:tbl>
    <w:p w:rsidR="00AB7635" w:rsidRDefault="00AB7635"/>
    <w:p w:rsidR="008B165C" w:rsidRDefault="008B165C" w:rsidP="00AB7635">
      <w:pPr>
        <w:jc w:val="right"/>
        <w:sectPr w:rsidR="008B165C" w:rsidSect="008B165C">
          <w:pgSz w:w="11906" w:h="16838"/>
          <w:pgMar w:top="851" w:right="567" w:bottom="851" w:left="1134" w:header="709" w:footer="709" w:gutter="0"/>
          <w:cols w:space="708"/>
          <w:docGrid w:linePitch="360"/>
        </w:sectPr>
      </w:pPr>
    </w:p>
    <w:p w:rsidR="005E2D44" w:rsidRPr="00AB7635" w:rsidRDefault="005E2D44" w:rsidP="00AB7635">
      <w:pPr>
        <w:jc w:val="right"/>
        <w:rPr>
          <w:bCs/>
          <w:sz w:val="18"/>
          <w:szCs w:val="18"/>
        </w:rPr>
      </w:pPr>
      <w:r>
        <w:rPr>
          <w:sz w:val="20"/>
          <w:szCs w:val="20"/>
        </w:rPr>
        <w:lastRenderedPageBreak/>
        <w:t>Приложение 1</w:t>
      </w:r>
      <w:r w:rsidRPr="003D7552">
        <w:rPr>
          <w:sz w:val="20"/>
          <w:szCs w:val="20"/>
        </w:rPr>
        <w:t>1</w:t>
      </w:r>
      <w:r>
        <w:rPr>
          <w:sz w:val="20"/>
          <w:szCs w:val="20"/>
        </w:rPr>
        <w:t xml:space="preserve"> к решению Совета</w:t>
      </w:r>
    </w:p>
    <w:p w:rsidR="005E2D44" w:rsidRPr="00470AF3" w:rsidRDefault="005E2D44" w:rsidP="0070143A">
      <w:pPr>
        <w:ind w:left="360"/>
        <w:jc w:val="right"/>
        <w:rPr>
          <w:sz w:val="20"/>
          <w:szCs w:val="20"/>
        </w:rPr>
      </w:pPr>
      <w:r w:rsidRPr="00470AF3">
        <w:rPr>
          <w:sz w:val="20"/>
          <w:szCs w:val="20"/>
        </w:rPr>
        <w:t>Александровского сельского поселения</w:t>
      </w:r>
    </w:p>
    <w:p w:rsidR="005E2D44" w:rsidRDefault="00B936BC" w:rsidP="0070143A">
      <w:pPr>
        <w:ind w:left="360"/>
        <w:jc w:val="right"/>
        <w:rPr>
          <w:sz w:val="20"/>
          <w:szCs w:val="20"/>
        </w:rPr>
      </w:pPr>
      <w:r w:rsidRPr="008D3D09">
        <w:rPr>
          <w:sz w:val="20"/>
          <w:szCs w:val="20"/>
        </w:rPr>
        <w:t xml:space="preserve">от </w:t>
      </w:r>
      <w:r w:rsidR="008A72AE">
        <w:rPr>
          <w:sz w:val="20"/>
          <w:szCs w:val="20"/>
        </w:rPr>
        <w:t>00</w:t>
      </w:r>
      <w:r w:rsidR="005E2D44" w:rsidRPr="008D3D09">
        <w:rPr>
          <w:sz w:val="20"/>
          <w:szCs w:val="20"/>
        </w:rPr>
        <w:t>.</w:t>
      </w:r>
      <w:r w:rsidR="008A72AE">
        <w:rPr>
          <w:sz w:val="20"/>
          <w:szCs w:val="20"/>
        </w:rPr>
        <w:t>00</w:t>
      </w:r>
      <w:r w:rsidR="005E2D44" w:rsidRPr="008D3D09">
        <w:rPr>
          <w:sz w:val="20"/>
          <w:szCs w:val="20"/>
        </w:rPr>
        <w:t>.201</w:t>
      </w:r>
      <w:r w:rsidR="00474AFC">
        <w:rPr>
          <w:sz w:val="20"/>
          <w:szCs w:val="20"/>
        </w:rPr>
        <w:t>8</w:t>
      </w:r>
      <w:r w:rsidR="005E2D44" w:rsidRPr="008D3D09">
        <w:rPr>
          <w:sz w:val="20"/>
          <w:szCs w:val="20"/>
        </w:rPr>
        <w:t xml:space="preserve">  №  </w:t>
      </w:r>
      <w:r w:rsidR="008A72AE">
        <w:rPr>
          <w:sz w:val="20"/>
          <w:szCs w:val="20"/>
        </w:rPr>
        <w:t>000</w:t>
      </w:r>
      <w:r w:rsidR="008D3D09" w:rsidRPr="008D3D09">
        <w:rPr>
          <w:sz w:val="20"/>
          <w:szCs w:val="20"/>
        </w:rPr>
        <w:t>-</w:t>
      </w:r>
      <w:r w:rsidR="008A72AE">
        <w:rPr>
          <w:sz w:val="20"/>
          <w:szCs w:val="20"/>
        </w:rPr>
        <w:t>00</w:t>
      </w:r>
      <w:r w:rsidR="008D3D09" w:rsidRPr="008D3D09">
        <w:rPr>
          <w:sz w:val="20"/>
          <w:szCs w:val="20"/>
        </w:rPr>
        <w:t>-</w:t>
      </w:r>
      <w:r w:rsidR="008A72AE">
        <w:rPr>
          <w:sz w:val="20"/>
          <w:szCs w:val="20"/>
        </w:rPr>
        <w:t>00</w:t>
      </w:r>
      <w:r w:rsidR="005E2D44" w:rsidRPr="008D3D09">
        <w:rPr>
          <w:sz w:val="20"/>
          <w:szCs w:val="20"/>
        </w:rPr>
        <w:t>п</w:t>
      </w:r>
    </w:p>
    <w:p w:rsidR="005E2D44" w:rsidRDefault="005E2D44"/>
    <w:p w:rsidR="005E2D44" w:rsidRPr="00A90D46" w:rsidRDefault="005E2D44" w:rsidP="001D0999">
      <w:pPr>
        <w:jc w:val="center"/>
        <w:rPr>
          <w:b/>
        </w:rPr>
      </w:pPr>
      <w:r w:rsidRPr="00A90D46">
        <w:rPr>
          <w:b/>
        </w:rPr>
        <w:t>Отчёт</w:t>
      </w:r>
    </w:p>
    <w:p w:rsidR="005E2D44" w:rsidRPr="00A90D46" w:rsidRDefault="005E2D44" w:rsidP="001D0999">
      <w:pPr>
        <w:jc w:val="center"/>
        <w:rPr>
          <w:b/>
        </w:rPr>
      </w:pPr>
      <w:r w:rsidRPr="00A90D46">
        <w:rPr>
          <w:b/>
        </w:rPr>
        <w:t>об использовании средств Дорожного фонда Александровского сельского поселения</w:t>
      </w:r>
    </w:p>
    <w:p w:rsidR="005E2D44" w:rsidRPr="00631534" w:rsidRDefault="005E2D44" w:rsidP="001D0999">
      <w:pPr>
        <w:jc w:val="center"/>
        <w:rPr>
          <w:b/>
        </w:rPr>
      </w:pPr>
      <w:r w:rsidRPr="00A90D46">
        <w:rPr>
          <w:b/>
        </w:rPr>
        <w:t>за 201</w:t>
      </w:r>
      <w:r w:rsidR="00474AFC">
        <w:rPr>
          <w:b/>
        </w:rPr>
        <w:t>8</w:t>
      </w:r>
      <w:r w:rsidRPr="00A90D46">
        <w:rPr>
          <w:b/>
        </w:rPr>
        <w:t xml:space="preserve"> год</w:t>
      </w:r>
    </w:p>
    <w:p w:rsidR="005E2D44" w:rsidRDefault="005E2D44"/>
    <w:tbl>
      <w:tblPr>
        <w:tblW w:w="10221" w:type="dxa"/>
        <w:tblInd w:w="93" w:type="dxa"/>
        <w:tblLook w:val="04A0" w:firstRow="1" w:lastRow="0" w:firstColumn="1" w:lastColumn="0" w:noHBand="0" w:noVBand="1"/>
      </w:tblPr>
      <w:tblGrid>
        <w:gridCol w:w="5531"/>
        <w:gridCol w:w="1024"/>
        <w:gridCol w:w="1467"/>
        <w:gridCol w:w="1351"/>
        <w:gridCol w:w="848"/>
      </w:tblGrid>
      <w:tr w:rsidR="0046230B" w:rsidTr="0046230B">
        <w:trPr>
          <w:trHeight w:val="315"/>
        </w:trPr>
        <w:tc>
          <w:tcPr>
            <w:tcW w:w="5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6230B" w:rsidRDefault="0046230B">
            <w:pPr>
              <w:jc w:val="center"/>
              <w:rPr>
                <w:color w:val="000000"/>
              </w:rPr>
            </w:pPr>
            <w:r>
              <w:rPr>
                <w:color w:val="000000"/>
              </w:rPr>
              <w:t>Наименование показателя</w:t>
            </w:r>
          </w:p>
        </w:tc>
        <w:tc>
          <w:tcPr>
            <w:tcW w:w="9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6230B" w:rsidRDefault="003455CB">
            <w:pPr>
              <w:jc w:val="center"/>
              <w:rPr>
                <w:color w:val="000000"/>
              </w:rPr>
            </w:pPr>
            <w:r>
              <w:rPr>
                <w:color w:val="000000"/>
              </w:rPr>
              <w:t>Доп.</w:t>
            </w:r>
            <w:r w:rsidR="0046230B" w:rsidRPr="008045AD">
              <w:rPr>
                <w:color w:val="000000"/>
              </w:rPr>
              <w:t>Эк.</w:t>
            </w:r>
          </w:p>
        </w:tc>
        <w:tc>
          <w:tcPr>
            <w:tcW w:w="1480" w:type="dxa"/>
            <w:tcBorders>
              <w:top w:val="single" w:sz="8" w:space="0" w:color="auto"/>
              <w:left w:val="nil"/>
              <w:bottom w:val="nil"/>
              <w:right w:val="single" w:sz="8" w:space="0" w:color="auto"/>
            </w:tcBorders>
            <w:shd w:val="clear" w:color="auto" w:fill="auto"/>
            <w:vAlign w:val="center"/>
            <w:hideMark/>
          </w:tcPr>
          <w:p w:rsidR="0046230B" w:rsidRDefault="0046230B">
            <w:pPr>
              <w:jc w:val="center"/>
              <w:rPr>
                <w:color w:val="000000"/>
              </w:rPr>
            </w:pPr>
            <w:r>
              <w:rPr>
                <w:color w:val="000000"/>
              </w:rPr>
              <w:t>План</w:t>
            </w:r>
          </w:p>
        </w:tc>
        <w:tc>
          <w:tcPr>
            <w:tcW w:w="1351" w:type="dxa"/>
            <w:tcBorders>
              <w:top w:val="single" w:sz="8" w:space="0" w:color="auto"/>
              <w:left w:val="nil"/>
              <w:bottom w:val="nil"/>
              <w:right w:val="single" w:sz="8" w:space="0" w:color="auto"/>
            </w:tcBorders>
            <w:shd w:val="clear" w:color="auto" w:fill="auto"/>
            <w:vAlign w:val="center"/>
            <w:hideMark/>
          </w:tcPr>
          <w:p w:rsidR="0046230B" w:rsidRDefault="0046230B">
            <w:pPr>
              <w:jc w:val="center"/>
              <w:rPr>
                <w:color w:val="000000"/>
              </w:rPr>
            </w:pPr>
            <w:r>
              <w:rPr>
                <w:color w:val="000000"/>
              </w:rPr>
              <w:t>Исполнено</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6230B" w:rsidRDefault="0046230B">
            <w:pPr>
              <w:jc w:val="center"/>
              <w:rPr>
                <w:color w:val="000000"/>
              </w:rPr>
            </w:pPr>
            <w:r>
              <w:rPr>
                <w:color w:val="000000"/>
              </w:rPr>
              <w:t>%</w:t>
            </w:r>
          </w:p>
        </w:tc>
      </w:tr>
      <w:tr w:rsidR="0046230B" w:rsidTr="0046230B">
        <w:trPr>
          <w:trHeight w:val="330"/>
        </w:trPr>
        <w:tc>
          <w:tcPr>
            <w:tcW w:w="5620" w:type="dxa"/>
            <w:vMerge/>
            <w:tcBorders>
              <w:top w:val="single" w:sz="8" w:space="0" w:color="auto"/>
              <w:left w:val="single" w:sz="8" w:space="0" w:color="auto"/>
              <w:bottom w:val="single" w:sz="8" w:space="0" w:color="000000"/>
              <w:right w:val="single" w:sz="8" w:space="0" w:color="auto"/>
            </w:tcBorders>
            <w:vAlign w:val="center"/>
            <w:hideMark/>
          </w:tcPr>
          <w:p w:rsidR="0046230B" w:rsidRDefault="0046230B">
            <w:pPr>
              <w:rPr>
                <w:color w:val="000000"/>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46230B" w:rsidRDefault="0046230B">
            <w:pPr>
              <w:rPr>
                <w:color w:val="000000"/>
              </w:rPr>
            </w:pPr>
          </w:p>
        </w:tc>
        <w:tc>
          <w:tcPr>
            <w:tcW w:w="148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color w:val="000000"/>
              </w:rPr>
            </w:pPr>
            <w:r>
              <w:rPr>
                <w:color w:val="000000"/>
              </w:rPr>
              <w:t>(тыс. руб.)</w:t>
            </w:r>
          </w:p>
        </w:tc>
        <w:tc>
          <w:tcPr>
            <w:tcW w:w="1351"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color w:val="000000"/>
              </w:rPr>
            </w:pPr>
            <w:r>
              <w:rPr>
                <w:color w:val="000000"/>
              </w:rPr>
              <w:t>(тыс. руб.)</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46230B" w:rsidRDefault="0046230B">
            <w:pPr>
              <w:rPr>
                <w:color w:val="000000"/>
              </w:rPr>
            </w:pPr>
          </w:p>
        </w:tc>
      </w:tr>
      <w:tr w:rsidR="0046230B" w:rsidTr="0046230B">
        <w:trPr>
          <w:trHeight w:val="330"/>
        </w:trPr>
        <w:tc>
          <w:tcPr>
            <w:tcW w:w="5620" w:type="dxa"/>
            <w:tcBorders>
              <w:top w:val="nil"/>
              <w:left w:val="single" w:sz="8" w:space="0" w:color="auto"/>
              <w:bottom w:val="single" w:sz="8" w:space="0" w:color="auto"/>
              <w:right w:val="single" w:sz="8" w:space="0" w:color="auto"/>
            </w:tcBorders>
            <w:shd w:val="clear" w:color="auto" w:fill="auto"/>
            <w:vAlign w:val="center"/>
            <w:hideMark/>
          </w:tcPr>
          <w:p w:rsidR="0046230B" w:rsidRDefault="0046230B">
            <w:pPr>
              <w:rPr>
                <w:b/>
                <w:bCs/>
                <w:color w:val="000000"/>
              </w:rPr>
            </w:pPr>
            <w:r>
              <w:rPr>
                <w:b/>
                <w:bCs/>
                <w:color w:val="000000"/>
              </w:rPr>
              <w:t>Остаток денежных средств на начало года</w:t>
            </w:r>
          </w:p>
        </w:tc>
        <w:tc>
          <w:tcPr>
            <w:tcW w:w="920" w:type="dxa"/>
            <w:tcBorders>
              <w:top w:val="nil"/>
              <w:left w:val="nil"/>
              <w:bottom w:val="single" w:sz="8" w:space="0" w:color="auto"/>
              <w:right w:val="single" w:sz="8" w:space="0" w:color="auto"/>
            </w:tcBorders>
            <w:shd w:val="clear" w:color="auto" w:fill="auto"/>
            <w:vAlign w:val="center"/>
            <w:hideMark/>
          </w:tcPr>
          <w:p w:rsidR="0046230B" w:rsidRDefault="008045AD">
            <w:pPr>
              <w:jc w:val="center"/>
              <w:rPr>
                <w:b/>
                <w:bCs/>
                <w:color w:val="000000"/>
              </w:rPr>
            </w:pPr>
            <w:r>
              <w:rPr>
                <w:b/>
                <w:bCs/>
                <w:color w:val="000000"/>
              </w:rPr>
              <w:t>0409</w:t>
            </w:r>
            <w:r w:rsidR="0046230B">
              <w:rPr>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b/>
                <w:bCs/>
                <w:color w:val="000000"/>
              </w:rPr>
            </w:pPr>
            <w:r>
              <w:rPr>
                <w:b/>
                <w:bCs/>
                <w:color w:val="000000"/>
              </w:rPr>
              <w:t>0,000</w:t>
            </w:r>
          </w:p>
        </w:tc>
        <w:tc>
          <w:tcPr>
            <w:tcW w:w="1351"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b/>
                <w:bCs/>
                <w:color w:val="000000"/>
              </w:rPr>
            </w:pPr>
            <w:r>
              <w:rPr>
                <w:b/>
                <w:bCs/>
                <w:color w:val="000000"/>
              </w:rPr>
              <w:t>0,000</w:t>
            </w:r>
          </w:p>
        </w:tc>
        <w:tc>
          <w:tcPr>
            <w:tcW w:w="85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b/>
                <w:bCs/>
                <w:color w:val="000000"/>
              </w:rPr>
            </w:pPr>
            <w:r>
              <w:rPr>
                <w:b/>
                <w:bCs/>
                <w:color w:val="000000"/>
              </w:rPr>
              <w:t> </w:t>
            </w:r>
          </w:p>
        </w:tc>
      </w:tr>
      <w:tr w:rsidR="0046230B" w:rsidTr="0046230B">
        <w:trPr>
          <w:trHeight w:val="330"/>
        </w:trPr>
        <w:tc>
          <w:tcPr>
            <w:tcW w:w="5620" w:type="dxa"/>
            <w:tcBorders>
              <w:top w:val="nil"/>
              <w:left w:val="single" w:sz="8" w:space="0" w:color="auto"/>
              <w:bottom w:val="single" w:sz="8" w:space="0" w:color="auto"/>
              <w:right w:val="single" w:sz="8" w:space="0" w:color="auto"/>
            </w:tcBorders>
            <w:shd w:val="clear" w:color="auto" w:fill="auto"/>
            <w:vAlign w:val="center"/>
            <w:hideMark/>
          </w:tcPr>
          <w:p w:rsidR="0046230B" w:rsidRDefault="0046230B">
            <w:pPr>
              <w:rPr>
                <w:b/>
                <w:bCs/>
                <w:i/>
                <w:iCs/>
                <w:color w:val="000000"/>
              </w:rPr>
            </w:pPr>
            <w:r>
              <w:rPr>
                <w:b/>
                <w:bCs/>
                <w:i/>
                <w:iCs/>
                <w:color w:val="000000"/>
              </w:rPr>
              <w:t>1.Доходы Дорожного фонда – всего</w:t>
            </w:r>
          </w:p>
        </w:tc>
        <w:tc>
          <w:tcPr>
            <w:tcW w:w="92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b/>
                <w:bCs/>
                <w:i/>
                <w:iCs/>
                <w:color w:val="000000"/>
              </w:rPr>
            </w:pPr>
            <w:r>
              <w:rPr>
                <w:b/>
                <w:bCs/>
                <w:i/>
                <w:iCs/>
                <w:color w:val="000000"/>
              </w:rPr>
              <w:t> </w:t>
            </w:r>
            <w:r w:rsidR="008045AD">
              <w:rPr>
                <w:b/>
                <w:bCs/>
                <w:i/>
                <w:iCs/>
                <w:color w:val="000000"/>
              </w:rPr>
              <w:t>0409</w:t>
            </w:r>
          </w:p>
        </w:tc>
        <w:tc>
          <w:tcPr>
            <w:tcW w:w="148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b/>
                <w:bCs/>
                <w:i/>
                <w:iCs/>
                <w:color w:val="000000"/>
              </w:rPr>
            </w:pPr>
            <w:r>
              <w:rPr>
                <w:b/>
                <w:bCs/>
                <w:i/>
                <w:iCs/>
                <w:color w:val="000000"/>
              </w:rPr>
              <w:t>10 233,080</w:t>
            </w:r>
          </w:p>
        </w:tc>
        <w:tc>
          <w:tcPr>
            <w:tcW w:w="1351"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b/>
                <w:bCs/>
                <w:i/>
                <w:iCs/>
                <w:color w:val="000000"/>
              </w:rPr>
            </w:pPr>
            <w:r>
              <w:rPr>
                <w:b/>
                <w:bCs/>
                <w:i/>
                <w:iCs/>
                <w:color w:val="000000"/>
              </w:rPr>
              <w:t>904,454</w:t>
            </w:r>
          </w:p>
        </w:tc>
        <w:tc>
          <w:tcPr>
            <w:tcW w:w="85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b/>
                <w:bCs/>
                <w:color w:val="000000"/>
              </w:rPr>
            </w:pPr>
            <w:r>
              <w:rPr>
                <w:b/>
                <w:bCs/>
                <w:color w:val="000000"/>
              </w:rPr>
              <w:t>8,8</w:t>
            </w:r>
          </w:p>
        </w:tc>
      </w:tr>
      <w:tr w:rsidR="0046230B" w:rsidTr="0046230B">
        <w:trPr>
          <w:trHeight w:val="330"/>
        </w:trPr>
        <w:tc>
          <w:tcPr>
            <w:tcW w:w="5620" w:type="dxa"/>
            <w:tcBorders>
              <w:top w:val="nil"/>
              <w:left w:val="single" w:sz="8" w:space="0" w:color="auto"/>
              <w:bottom w:val="single" w:sz="8" w:space="0" w:color="auto"/>
              <w:right w:val="single" w:sz="8" w:space="0" w:color="auto"/>
            </w:tcBorders>
            <w:shd w:val="clear" w:color="auto" w:fill="auto"/>
            <w:vAlign w:val="center"/>
            <w:hideMark/>
          </w:tcPr>
          <w:p w:rsidR="0046230B" w:rsidRDefault="0046230B">
            <w:pPr>
              <w:rPr>
                <w:i/>
                <w:iCs/>
                <w:color w:val="000000"/>
              </w:rPr>
            </w:pPr>
            <w:r>
              <w:rPr>
                <w:i/>
                <w:iCs/>
                <w:color w:val="000000"/>
              </w:rPr>
              <w:t>в том числе по источникам:</w:t>
            </w:r>
          </w:p>
        </w:tc>
        <w:tc>
          <w:tcPr>
            <w:tcW w:w="92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color w:val="000000"/>
              </w:rPr>
            </w:pPr>
            <w:r>
              <w:rPr>
                <w:color w:val="000000"/>
              </w:rPr>
              <w:t> </w:t>
            </w:r>
            <w:r w:rsidR="008045AD">
              <w:rPr>
                <w:color w:val="000000"/>
              </w:rPr>
              <w:t>0409</w:t>
            </w:r>
          </w:p>
        </w:tc>
        <w:tc>
          <w:tcPr>
            <w:tcW w:w="148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color w:val="000000"/>
              </w:rPr>
            </w:pPr>
            <w:r>
              <w:rPr>
                <w:color w:val="000000"/>
              </w:rPr>
              <w:t> </w:t>
            </w:r>
          </w:p>
        </w:tc>
        <w:tc>
          <w:tcPr>
            <w:tcW w:w="1351"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color w:val="000000"/>
              </w:rPr>
            </w:pPr>
            <w:r>
              <w:rPr>
                <w:color w:val="000000"/>
              </w:rPr>
              <w:t> </w:t>
            </w:r>
          </w:p>
        </w:tc>
        <w:tc>
          <w:tcPr>
            <w:tcW w:w="85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b/>
                <w:bCs/>
                <w:color w:val="000000"/>
              </w:rPr>
            </w:pPr>
            <w:r>
              <w:rPr>
                <w:b/>
                <w:bCs/>
                <w:color w:val="000000"/>
              </w:rPr>
              <w:t> </w:t>
            </w:r>
          </w:p>
        </w:tc>
      </w:tr>
      <w:tr w:rsidR="0046230B" w:rsidTr="0046230B">
        <w:trPr>
          <w:trHeight w:val="960"/>
        </w:trPr>
        <w:tc>
          <w:tcPr>
            <w:tcW w:w="5620" w:type="dxa"/>
            <w:tcBorders>
              <w:top w:val="nil"/>
              <w:left w:val="single" w:sz="8" w:space="0" w:color="auto"/>
              <w:bottom w:val="single" w:sz="8" w:space="0" w:color="auto"/>
              <w:right w:val="single" w:sz="8" w:space="0" w:color="auto"/>
            </w:tcBorders>
            <w:shd w:val="clear" w:color="auto" w:fill="auto"/>
            <w:vAlign w:val="center"/>
            <w:hideMark/>
          </w:tcPr>
          <w:p w:rsidR="0046230B" w:rsidRDefault="0046230B">
            <w:pPr>
              <w:rPr>
                <w:b/>
                <w:bCs/>
                <w:color w:val="000000"/>
              </w:rPr>
            </w:pPr>
            <w:r>
              <w:rPr>
                <w:b/>
                <w:bCs/>
                <w:color w:val="000000"/>
              </w:rPr>
              <w:t>1.1.Акцизы по подакцизным товарам (продукции), производимым на территории Российской Федерации</w:t>
            </w:r>
          </w:p>
        </w:tc>
        <w:tc>
          <w:tcPr>
            <w:tcW w:w="92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b/>
                <w:bCs/>
                <w:color w:val="000000"/>
              </w:rPr>
            </w:pPr>
            <w:r>
              <w:rPr>
                <w:b/>
                <w:bCs/>
                <w:color w:val="000000"/>
              </w:rPr>
              <w:t> </w:t>
            </w:r>
            <w:r w:rsidR="008045AD">
              <w:rPr>
                <w:b/>
                <w:bCs/>
                <w:color w:val="000000"/>
              </w:rPr>
              <w:t>0409</w:t>
            </w:r>
          </w:p>
        </w:tc>
        <w:tc>
          <w:tcPr>
            <w:tcW w:w="148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b/>
                <w:bCs/>
                <w:color w:val="000000"/>
              </w:rPr>
            </w:pPr>
            <w:r>
              <w:rPr>
                <w:b/>
                <w:bCs/>
                <w:color w:val="000000"/>
              </w:rPr>
              <w:t>1 593,000</w:t>
            </w:r>
          </w:p>
        </w:tc>
        <w:tc>
          <w:tcPr>
            <w:tcW w:w="1351"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b/>
                <w:bCs/>
                <w:color w:val="000000"/>
              </w:rPr>
            </w:pPr>
            <w:r>
              <w:rPr>
                <w:b/>
                <w:bCs/>
                <w:color w:val="000000"/>
              </w:rPr>
              <w:t>385,543</w:t>
            </w:r>
          </w:p>
        </w:tc>
        <w:tc>
          <w:tcPr>
            <w:tcW w:w="85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b/>
                <w:bCs/>
                <w:color w:val="000000"/>
              </w:rPr>
            </w:pPr>
            <w:r>
              <w:rPr>
                <w:b/>
                <w:bCs/>
                <w:color w:val="000000"/>
              </w:rPr>
              <w:t>24,2</w:t>
            </w:r>
          </w:p>
        </w:tc>
      </w:tr>
      <w:tr w:rsidR="0046230B" w:rsidTr="0046230B">
        <w:trPr>
          <w:trHeight w:val="645"/>
        </w:trPr>
        <w:tc>
          <w:tcPr>
            <w:tcW w:w="5620" w:type="dxa"/>
            <w:tcBorders>
              <w:top w:val="nil"/>
              <w:left w:val="single" w:sz="8" w:space="0" w:color="auto"/>
              <w:bottom w:val="single" w:sz="8" w:space="0" w:color="auto"/>
              <w:right w:val="single" w:sz="8" w:space="0" w:color="auto"/>
            </w:tcBorders>
            <w:shd w:val="clear" w:color="auto" w:fill="auto"/>
            <w:vAlign w:val="center"/>
            <w:hideMark/>
          </w:tcPr>
          <w:p w:rsidR="0046230B" w:rsidRDefault="0046230B">
            <w:pPr>
              <w:rPr>
                <w:b/>
                <w:bCs/>
                <w:color w:val="000000"/>
              </w:rPr>
            </w:pPr>
            <w:r>
              <w:rPr>
                <w:b/>
                <w:bCs/>
                <w:color w:val="000000"/>
              </w:rPr>
              <w:t>1.2.Прочие межбюджетные трансферты, передаваемые бюджетам</w:t>
            </w:r>
          </w:p>
        </w:tc>
        <w:tc>
          <w:tcPr>
            <w:tcW w:w="92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b/>
                <w:bCs/>
                <w:color w:val="000000"/>
              </w:rPr>
            </w:pPr>
            <w:r>
              <w:rPr>
                <w:b/>
                <w:bCs/>
                <w:color w:val="000000"/>
              </w:rPr>
              <w:t> </w:t>
            </w:r>
            <w:r w:rsidR="008045AD">
              <w:rPr>
                <w:b/>
                <w:bCs/>
                <w:color w:val="000000"/>
              </w:rPr>
              <w:t>0409</w:t>
            </w:r>
          </w:p>
        </w:tc>
        <w:tc>
          <w:tcPr>
            <w:tcW w:w="148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b/>
                <w:bCs/>
                <w:color w:val="000000"/>
              </w:rPr>
            </w:pPr>
            <w:r>
              <w:rPr>
                <w:b/>
                <w:bCs/>
                <w:color w:val="000000"/>
              </w:rPr>
              <w:t>5 267,000</w:t>
            </w:r>
          </w:p>
        </w:tc>
        <w:tc>
          <w:tcPr>
            <w:tcW w:w="1351"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b/>
                <w:bCs/>
                <w:color w:val="000000"/>
              </w:rPr>
            </w:pPr>
            <w:r>
              <w:rPr>
                <w:b/>
                <w:bCs/>
                <w:color w:val="000000"/>
              </w:rPr>
              <w:t>299,997</w:t>
            </w:r>
          </w:p>
        </w:tc>
        <w:tc>
          <w:tcPr>
            <w:tcW w:w="85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b/>
                <w:bCs/>
                <w:color w:val="000000"/>
              </w:rPr>
            </w:pPr>
            <w:r>
              <w:rPr>
                <w:b/>
                <w:bCs/>
                <w:color w:val="000000"/>
              </w:rPr>
              <w:t>5,7</w:t>
            </w:r>
          </w:p>
        </w:tc>
      </w:tr>
      <w:tr w:rsidR="0046230B" w:rsidTr="0046230B">
        <w:trPr>
          <w:trHeight w:val="330"/>
        </w:trPr>
        <w:tc>
          <w:tcPr>
            <w:tcW w:w="5620" w:type="dxa"/>
            <w:tcBorders>
              <w:top w:val="nil"/>
              <w:left w:val="single" w:sz="8" w:space="0" w:color="auto"/>
              <w:bottom w:val="single" w:sz="8" w:space="0" w:color="auto"/>
              <w:right w:val="single" w:sz="8" w:space="0" w:color="auto"/>
            </w:tcBorders>
            <w:shd w:val="clear" w:color="auto" w:fill="auto"/>
            <w:vAlign w:val="center"/>
            <w:hideMark/>
          </w:tcPr>
          <w:p w:rsidR="0046230B" w:rsidRDefault="0046230B">
            <w:pPr>
              <w:rPr>
                <w:color w:val="000000"/>
              </w:rPr>
            </w:pPr>
            <w:r>
              <w:rPr>
                <w:color w:val="000000"/>
              </w:rPr>
              <w:t>1.2.1.Приобретение автогрейдера</w:t>
            </w:r>
          </w:p>
        </w:tc>
        <w:tc>
          <w:tcPr>
            <w:tcW w:w="92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color w:val="000000"/>
              </w:rPr>
            </w:pPr>
            <w:r>
              <w:rPr>
                <w:color w:val="000000"/>
              </w:rPr>
              <w:t> </w:t>
            </w:r>
            <w:r w:rsidR="008045AD">
              <w:rPr>
                <w:color w:val="000000"/>
              </w:rPr>
              <w:t>0409</w:t>
            </w:r>
          </w:p>
        </w:tc>
        <w:tc>
          <w:tcPr>
            <w:tcW w:w="148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color w:val="000000"/>
              </w:rPr>
            </w:pPr>
            <w:r>
              <w:rPr>
                <w:color w:val="000000"/>
              </w:rPr>
              <w:t>3 000,000</w:t>
            </w:r>
          </w:p>
        </w:tc>
        <w:tc>
          <w:tcPr>
            <w:tcW w:w="1351"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color w:val="000000"/>
              </w:rPr>
            </w:pPr>
            <w:r>
              <w:rPr>
                <w:color w:val="000000"/>
              </w:rPr>
              <w:t>0,000</w:t>
            </w:r>
          </w:p>
        </w:tc>
        <w:tc>
          <w:tcPr>
            <w:tcW w:w="85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b/>
                <w:bCs/>
                <w:color w:val="000000"/>
              </w:rPr>
            </w:pPr>
            <w:r>
              <w:rPr>
                <w:b/>
                <w:bCs/>
                <w:color w:val="000000"/>
              </w:rPr>
              <w:t>0,0</w:t>
            </w:r>
          </w:p>
        </w:tc>
      </w:tr>
      <w:tr w:rsidR="0046230B" w:rsidTr="0046230B">
        <w:trPr>
          <w:trHeight w:val="1275"/>
        </w:trPr>
        <w:tc>
          <w:tcPr>
            <w:tcW w:w="5620" w:type="dxa"/>
            <w:tcBorders>
              <w:top w:val="nil"/>
              <w:left w:val="single" w:sz="8" w:space="0" w:color="auto"/>
              <w:bottom w:val="single" w:sz="8" w:space="0" w:color="auto"/>
              <w:right w:val="single" w:sz="8" w:space="0" w:color="auto"/>
            </w:tcBorders>
            <w:shd w:val="clear" w:color="auto" w:fill="auto"/>
            <w:vAlign w:val="center"/>
            <w:hideMark/>
          </w:tcPr>
          <w:p w:rsidR="0046230B" w:rsidRDefault="0046230B">
            <w:pPr>
              <w:rPr>
                <w:color w:val="000000"/>
              </w:rPr>
            </w:pPr>
            <w:r>
              <w:rPr>
                <w:color w:val="000000"/>
              </w:rPr>
              <w:t>1.2.2.Капитальный и текущий ремонт автомобильных дорог и инженерных сооружений на них в границах муниципальных районов и поселений</w:t>
            </w:r>
          </w:p>
        </w:tc>
        <w:tc>
          <w:tcPr>
            <w:tcW w:w="92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color w:val="000000"/>
              </w:rPr>
            </w:pPr>
            <w:r>
              <w:rPr>
                <w:color w:val="000000"/>
              </w:rPr>
              <w:t> </w:t>
            </w:r>
            <w:r w:rsidR="008045AD">
              <w:rPr>
                <w:color w:val="000000"/>
              </w:rPr>
              <w:t>0409</w:t>
            </w:r>
          </w:p>
        </w:tc>
        <w:tc>
          <w:tcPr>
            <w:tcW w:w="148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color w:val="000000"/>
              </w:rPr>
            </w:pPr>
            <w:r>
              <w:rPr>
                <w:color w:val="000000"/>
              </w:rPr>
              <w:t>2 267,000</w:t>
            </w:r>
          </w:p>
        </w:tc>
        <w:tc>
          <w:tcPr>
            <w:tcW w:w="1351"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color w:val="000000"/>
              </w:rPr>
            </w:pPr>
            <w:r>
              <w:rPr>
                <w:color w:val="000000"/>
              </w:rPr>
              <w:t>299,997</w:t>
            </w:r>
          </w:p>
        </w:tc>
        <w:tc>
          <w:tcPr>
            <w:tcW w:w="85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b/>
                <w:bCs/>
                <w:color w:val="000000"/>
              </w:rPr>
            </w:pPr>
            <w:r>
              <w:rPr>
                <w:b/>
                <w:bCs/>
                <w:color w:val="000000"/>
              </w:rPr>
              <w:t>13,2</w:t>
            </w:r>
          </w:p>
        </w:tc>
      </w:tr>
      <w:tr w:rsidR="0046230B" w:rsidTr="0046230B">
        <w:trPr>
          <w:trHeight w:val="330"/>
        </w:trPr>
        <w:tc>
          <w:tcPr>
            <w:tcW w:w="5620" w:type="dxa"/>
            <w:tcBorders>
              <w:top w:val="nil"/>
              <w:left w:val="single" w:sz="8" w:space="0" w:color="auto"/>
              <w:bottom w:val="single" w:sz="8" w:space="0" w:color="auto"/>
              <w:right w:val="single" w:sz="8" w:space="0" w:color="auto"/>
            </w:tcBorders>
            <w:shd w:val="clear" w:color="auto" w:fill="auto"/>
            <w:vAlign w:val="center"/>
            <w:hideMark/>
          </w:tcPr>
          <w:p w:rsidR="0046230B" w:rsidRDefault="0046230B">
            <w:pPr>
              <w:rPr>
                <w:b/>
                <w:bCs/>
                <w:color w:val="000000"/>
              </w:rPr>
            </w:pPr>
            <w:r>
              <w:rPr>
                <w:b/>
                <w:bCs/>
                <w:color w:val="000000"/>
              </w:rPr>
              <w:t>1.3.Другие доходные источники</w:t>
            </w:r>
          </w:p>
        </w:tc>
        <w:tc>
          <w:tcPr>
            <w:tcW w:w="92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b/>
                <w:bCs/>
                <w:color w:val="000000"/>
              </w:rPr>
            </w:pPr>
            <w:r>
              <w:rPr>
                <w:b/>
                <w:bCs/>
                <w:color w:val="000000"/>
              </w:rPr>
              <w:t> </w:t>
            </w:r>
            <w:r w:rsidR="008045AD">
              <w:rPr>
                <w:b/>
                <w:bCs/>
                <w:color w:val="000000"/>
              </w:rPr>
              <w:t>0409</w:t>
            </w:r>
          </w:p>
        </w:tc>
        <w:tc>
          <w:tcPr>
            <w:tcW w:w="148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b/>
                <w:bCs/>
                <w:color w:val="000000"/>
              </w:rPr>
            </w:pPr>
            <w:r>
              <w:rPr>
                <w:b/>
                <w:bCs/>
                <w:color w:val="000000"/>
              </w:rPr>
              <w:t>3 373,080</w:t>
            </w:r>
          </w:p>
        </w:tc>
        <w:tc>
          <w:tcPr>
            <w:tcW w:w="1351"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b/>
                <w:bCs/>
                <w:color w:val="000000"/>
              </w:rPr>
            </w:pPr>
            <w:r>
              <w:rPr>
                <w:b/>
                <w:bCs/>
                <w:color w:val="000000"/>
              </w:rPr>
              <w:t>218,914</w:t>
            </w:r>
          </w:p>
        </w:tc>
        <w:tc>
          <w:tcPr>
            <w:tcW w:w="85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b/>
                <w:bCs/>
                <w:color w:val="000000"/>
              </w:rPr>
            </w:pPr>
            <w:r>
              <w:rPr>
                <w:b/>
                <w:bCs/>
                <w:color w:val="000000"/>
              </w:rPr>
              <w:t>6,5</w:t>
            </w:r>
          </w:p>
        </w:tc>
      </w:tr>
      <w:tr w:rsidR="0046230B" w:rsidTr="0046230B">
        <w:trPr>
          <w:trHeight w:val="330"/>
        </w:trPr>
        <w:tc>
          <w:tcPr>
            <w:tcW w:w="5620" w:type="dxa"/>
            <w:tcBorders>
              <w:top w:val="nil"/>
              <w:left w:val="single" w:sz="8" w:space="0" w:color="auto"/>
              <w:bottom w:val="single" w:sz="8" w:space="0" w:color="auto"/>
              <w:right w:val="single" w:sz="8" w:space="0" w:color="auto"/>
            </w:tcBorders>
            <w:shd w:val="clear" w:color="auto" w:fill="auto"/>
            <w:vAlign w:val="center"/>
            <w:hideMark/>
          </w:tcPr>
          <w:p w:rsidR="0046230B" w:rsidRDefault="0046230B">
            <w:pPr>
              <w:rPr>
                <w:b/>
                <w:bCs/>
                <w:i/>
                <w:iCs/>
                <w:color w:val="000000"/>
              </w:rPr>
            </w:pPr>
            <w:r>
              <w:rPr>
                <w:b/>
                <w:bCs/>
                <w:i/>
                <w:iCs/>
                <w:color w:val="000000"/>
              </w:rPr>
              <w:t>2.Расходы Дорожного фонда – всего</w:t>
            </w:r>
          </w:p>
        </w:tc>
        <w:tc>
          <w:tcPr>
            <w:tcW w:w="92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b/>
                <w:bCs/>
                <w:i/>
                <w:iCs/>
                <w:color w:val="000000"/>
              </w:rPr>
            </w:pPr>
            <w:r>
              <w:rPr>
                <w:b/>
                <w:bCs/>
                <w:i/>
                <w:iCs/>
                <w:color w:val="000000"/>
              </w:rPr>
              <w:t> </w:t>
            </w:r>
            <w:r w:rsidR="008045AD">
              <w:rPr>
                <w:b/>
                <w:bCs/>
                <w:i/>
                <w:iCs/>
                <w:color w:val="000000"/>
              </w:rPr>
              <w:t>0409</w:t>
            </w:r>
          </w:p>
        </w:tc>
        <w:tc>
          <w:tcPr>
            <w:tcW w:w="148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b/>
                <w:bCs/>
                <w:i/>
                <w:iCs/>
                <w:color w:val="000000"/>
              </w:rPr>
            </w:pPr>
            <w:r>
              <w:rPr>
                <w:b/>
                <w:bCs/>
                <w:i/>
                <w:iCs/>
                <w:color w:val="000000"/>
              </w:rPr>
              <w:t>10 233,080</w:t>
            </w:r>
          </w:p>
        </w:tc>
        <w:tc>
          <w:tcPr>
            <w:tcW w:w="1351"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b/>
                <w:bCs/>
                <w:i/>
                <w:iCs/>
                <w:color w:val="000000"/>
              </w:rPr>
            </w:pPr>
            <w:r>
              <w:rPr>
                <w:b/>
                <w:bCs/>
                <w:i/>
                <w:iCs/>
                <w:color w:val="000000"/>
              </w:rPr>
              <w:t>904,454</w:t>
            </w:r>
          </w:p>
        </w:tc>
        <w:tc>
          <w:tcPr>
            <w:tcW w:w="85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b/>
                <w:bCs/>
                <w:color w:val="000000"/>
              </w:rPr>
            </w:pPr>
            <w:r>
              <w:rPr>
                <w:b/>
                <w:bCs/>
                <w:color w:val="000000"/>
              </w:rPr>
              <w:t>8,8</w:t>
            </w:r>
          </w:p>
        </w:tc>
      </w:tr>
      <w:tr w:rsidR="0046230B" w:rsidTr="0046230B">
        <w:trPr>
          <w:trHeight w:val="330"/>
        </w:trPr>
        <w:tc>
          <w:tcPr>
            <w:tcW w:w="5620" w:type="dxa"/>
            <w:tcBorders>
              <w:top w:val="nil"/>
              <w:left w:val="single" w:sz="8" w:space="0" w:color="auto"/>
              <w:bottom w:val="single" w:sz="8" w:space="0" w:color="auto"/>
              <w:right w:val="single" w:sz="8" w:space="0" w:color="auto"/>
            </w:tcBorders>
            <w:shd w:val="clear" w:color="auto" w:fill="auto"/>
            <w:vAlign w:val="center"/>
            <w:hideMark/>
          </w:tcPr>
          <w:p w:rsidR="0046230B" w:rsidRDefault="0046230B">
            <w:pPr>
              <w:rPr>
                <w:i/>
                <w:iCs/>
                <w:color w:val="000000"/>
              </w:rPr>
            </w:pPr>
            <w:r>
              <w:rPr>
                <w:i/>
                <w:iCs/>
                <w:color w:val="000000"/>
              </w:rPr>
              <w:t>в том числе:</w:t>
            </w:r>
          </w:p>
        </w:tc>
        <w:tc>
          <w:tcPr>
            <w:tcW w:w="92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color w:val="000000"/>
              </w:rPr>
            </w:pPr>
          </w:p>
        </w:tc>
        <w:tc>
          <w:tcPr>
            <w:tcW w:w="148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color w:val="000000"/>
              </w:rPr>
            </w:pPr>
            <w:r>
              <w:rPr>
                <w:color w:val="000000"/>
              </w:rPr>
              <w:t> </w:t>
            </w:r>
          </w:p>
        </w:tc>
        <w:tc>
          <w:tcPr>
            <w:tcW w:w="1351"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color w:val="000000"/>
              </w:rPr>
            </w:pPr>
            <w:r>
              <w:rPr>
                <w:color w:val="000000"/>
              </w:rPr>
              <w:t> </w:t>
            </w:r>
          </w:p>
        </w:tc>
        <w:tc>
          <w:tcPr>
            <w:tcW w:w="85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color w:val="000000"/>
              </w:rPr>
            </w:pPr>
            <w:r>
              <w:rPr>
                <w:color w:val="000000"/>
              </w:rPr>
              <w:t> </w:t>
            </w:r>
          </w:p>
        </w:tc>
      </w:tr>
      <w:tr w:rsidR="0046230B" w:rsidTr="0046230B">
        <w:trPr>
          <w:trHeight w:val="330"/>
        </w:trPr>
        <w:tc>
          <w:tcPr>
            <w:tcW w:w="5620" w:type="dxa"/>
            <w:tcBorders>
              <w:top w:val="nil"/>
              <w:left w:val="single" w:sz="8" w:space="0" w:color="auto"/>
              <w:bottom w:val="single" w:sz="8" w:space="0" w:color="auto"/>
              <w:right w:val="single" w:sz="8" w:space="0" w:color="auto"/>
            </w:tcBorders>
            <w:shd w:val="clear" w:color="auto" w:fill="auto"/>
            <w:vAlign w:val="center"/>
            <w:hideMark/>
          </w:tcPr>
          <w:p w:rsidR="0046230B" w:rsidRDefault="0046230B">
            <w:pPr>
              <w:rPr>
                <w:color w:val="000000"/>
              </w:rPr>
            </w:pPr>
            <w:r>
              <w:rPr>
                <w:color w:val="000000"/>
              </w:rPr>
              <w:t>2.1.Приобретение автогрейдера</w:t>
            </w:r>
          </w:p>
        </w:tc>
        <w:tc>
          <w:tcPr>
            <w:tcW w:w="92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color w:val="000000"/>
              </w:rPr>
            </w:pPr>
            <w:r>
              <w:rPr>
                <w:color w:val="000000"/>
              </w:rPr>
              <w:t> </w:t>
            </w:r>
            <w:r w:rsidR="008045AD">
              <w:rPr>
                <w:color w:val="000000"/>
              </w:rPr>
              <w:t>0409</w:t>
            </w:r>
          </w:p>
        </w:tc>
        <w:tc>
          <w:tcPr>
            <w:tcW w:w="148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color w:val="000000"/>
              </w:rPr>
            </w:pPr>
            <w:r>
              <w:rPr>
                <w:color w:val="000000"/>
              </w:rPr>
              <w:t>3 000,000</w:t>
            </w:r>
          </w:p>
        </w:tc>
        <w:tc>
          <w:tcPr>
            <w:tcW w:w="1351"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color w:val="000000"/>
              </w:rPr>
            </w:pPr>
            <w:r>
              <w:rPr>
                <w:color w:val="000000"/>
              </w:rPr>
              <w:t>0,000</w:t>
            </w:r>
          </w:p>
        </w:tc>
        <w:tc>
          <w:tcPr>
            <w:tcW w:w="85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b/>
                <w:bCs/>
                <w:color w:val="000000"/>
              </w:rPr>
            </w:pPr>
            <w:r>
              <w:rPr>
                <w:b/>
                <w:bCs/>
                <w:color w:val="000000"/>
              </w:rPr>
              <w:t>0,0</w:t>
            </w:r>
          </w:p>
        </w:tc>
      </w:tr>
      <w:tr w:rsidR="0046230B" w:rsidTr="0046230B">
        <w:trPr>
          <w:trHeight w:val="960"/>
        </w:trPr>
        <w:tc>
          <w:tcPr>
            <w:tcW w:w="5620" w:type="dxa"/>
            <w:tcBorders>
              <w:top w:val="nil"/>
              <w:left w:val="single" w:sz="8" w:space="0" w:color="auto"/>
              <w:bottom w:val="single" w:sz="8" w:space="0" w:color="auto"/>
              <w:right w:val="single" w:sz="8" w:space="0" w:color="auto"/>
            </w:tcBorders>
            <w:shd w:val="clear" w:color="auto" w:fill="auto"/>
            <w:vAlign w:val="center"/>
            <w:hideMark/>
          </w:tcPr>
          <w:p w:rsidR="0046230B" w:rsidRDefault="0046230B">
            <w:pPr>
              <w:rPr>
                <w:color w:val="000000"/>
              </w:rPr>
            </w:pPr>
            <w:r>
              <w:rPr>
                <w:color w:val="000000"/>
              </w:rPr>
              <w:t>2.2.Капитальный и текущий ремонт автомобильных дорог и инженерных сооружений на них в границах муниципальных районов и поселений</w:t>
            </w:r>
          </w:p>
        </w:tc>
        <w:tc>
          <w:tcPr>
            <w:tcW w:w="92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color w:val="000000"/>
              </w:rPr>
            </w:pPr>
            <w:r>
              <w:rPr>
                <w:color w:val="000000"/>
              </w:rPr>
              <w:t> </w:t>
            </w:r>
            <w:r w:rsidR="008045AD">
              <w:rPr>
                <w:color w:val="000000"/>
              </w:rPr>
              <w:t>0409</w:t>
            </w:r>
          </w:p>
        </w:tc>
        <w:tc>
          <w:tcPr>
            <w:tcW w:w="148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color w:val="000000"/>
              </w:rPr>
            </w:pPr>
            <w:r>
              <w:rPr>
                <w:color w:val="000000"/>
              </w:rPr>
              <w:t>2 267,000</w:t>
            </w:r>
          </w:p>
        </w:tc>
        <w:tc>
          <w:tcPr>
            <w:tcW w:w="1351"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color w:val="000000"/>
              </w:rPr>
            </w:pPr>
            <w:r>
              <w:rPr>
                <w:color w:val="000000"/>
              </w:rPr>
              <w:t>299,997</w:t>
            </w:r>
          </w:p>
        </w:tc>
        <w:tc>
          <w:tcPr>
            <w:tcW w:w="85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b/>
                <w:bCs/>
                <w:color w:val="000000"/>
              </w:rPr>
            </w:pPr>
            <w:r>
              <w:rPr>
                <w:b/>
                <w:bCs/>
                <w:color w:val="000000"/>
              </w:rPr>
              <w:t>13,2</w:t>
            </w:r>
          </w:p>
        </w:tc>
      </w:tr>
      <w:tr w:rsidR="0046230B" w:rsidTr="0046230B">
        <w:trPr>
          <w:trHeight w:val="1275"/>
        </w:trPr>
        <w:tc>
          <w:tcPr>
            <w:tcW w:w="5620" w:type="dxa"/>
            <w:tcBorders>
              <w:top w:val="nil"/>
              <w:left w:val="single" w:sz="8" w:space="0" w:color="auto"/>
              <w:bottom w:val="single" w:sz="8" w:space="0" w:color="auto"/>
              <w:right w:val="single" w:sz="8" w:space="0" w:color="auto"/>
            </w:tcBorders>
            <w:shd w:val="clear" w:color="auto" w:fill="auto"/>
            <w:vAlign w:val="center"/>
            <w:hideMark/>
          </w:tcPr>
          <w:p w:rsidR="0046230B" w:rsidRDefault="0046230B">
            <w:pPr>
              <w:rPr>
                <w:color w:val="000000"/>
              </w:rPr>
            </w:pPr>
            <w:r>
              <w:rPr>
                <w:color w:val="000000"/>
              </w:rPr>
              <w:t xml:space="preserve">2.3. Проведение паспортизации и </w:t>
            </w:r>
            <w:r w:rsidR="003455CB">
              <w:rPr>
                <w:color w:val="000000"/>
              </w:rPr>
              <w:t>инвентаризации,</w:t>
            </w:r>
            <w:r>
              <w:rPr>
                <w:color w:val="000000"/>
              </w:rPr>
              <w:t xml:space="preserve"> автомобильных дорог местного значения, регистрация земельных участков, занятых автодорогами местного значения</w:t>
            </w:r>
          </w:p>
        </w:tc>
        <w:tc>
          <w:tcPr>
            <w:tcW w:w="92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color w:val="000000"/>
              </w:rPr>
            </w:pPr>
            <w:r>
              <w:rPr>
                <w:color w:val="000000"/>
              </w:rPr>
              <w:t> </w:t>
            </w:r>
            <w:r w:rsidR="008045AD">
              <w:rPr>
                <w:color w:val="000000"/>
              </w:rPr>
              <w:t>0409</w:t>
            </w:r>
          </w:p>
        </w:tc>
        <w:tc>
          <w:tcPr>
            <w:tcW w:w="148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color w:val="000000"/>
              </w:rPr>
            </w:pPr>
            <w:r>
              <w:rPr>
                <w:color w:val="000000"/>
              </w:rPr>
              <w:t>200,000</w:t>
            </w:r>
          </w:p>
        </w:tc>
        <w:tc>
          <w:tcPr>
            <w:tcW w:w="1351"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color w:val="000000"/>
              </w:rPr>
            </w:pPr>
            <w:r>
              <w:rPr>
                <w:color w:val="000000"/>
              </w:rPr>
              <w:t>0,000</w:t>
            </w:r>
          </w:p>
        </w:tc>
        <w:tc>
          <w:tcPr>
            <w:tcW w:w="85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b/>
                <w:bCs/>
                <w:color w:val="000000"/>
              </w:rPr>
            </w:pPr>
            <w:r>
              <w:rPr>
                <w:b/>
                <w:bCs/>
                <w:color w:val="000000"/>
              </w:rPr>
              <w:t>0,0</w:t>
            </w:r>
          </w:p>
        </w:tc>
      </w:tr>
      <w:tr w:rsidR="0046230B" w:rsidTr="0046230B">
        <w:trPr>
          <w:trHeight w:val="330"/>
        </w:trPr>
        <w:tc>
          <w:tcPr>
            <w:tcW w:w="5620" w:type="dxa"/>
            <w:tcBorders>
              <w:top w:val="nil"/>
              <w:left w:val="single" w:sz="8" w:space="0" w:color="auto"/>
              <w:bottom w:val="single" w:sz="8" w:space="0" w:color="auto"/>
              <w:right w:val="single" w:sz="8" w:space="0" w:color="auto"/>
            </w:tcBorders>
            <w:shd w:val="clear" w:color="auto" w:fill="auto"/>
            <w:vAlign w:val="center"/>
            <w:hideMark/>
          </w:tcPr>
          <w:p w:rsidR="0046230B" w:rsidRDefault="0046230B">
            <w:pPr>
              <w:rPr>
                <w:color w:val="000000"/>
              </w:rPr>
            </w:pPr>
            <w:r>
              <w:rPr>
                <w:color w:val="000000"/>
              </w:rPr>
              <w:t>2.4.Ремонт дорог муниципального назначения</w:t>
            </w:r>
          </w:p>
        </w:tc>
        <w:tc>
          <w:tcPr>
            <w:tcW w:w="92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color w:val="000000"/>
              </w:rPr>
            </w:pPr>
            <w:r>
              <w:rPr>
                <w:color w:val="000000"/>
              </w:rPr>
              <w:t> </w:t>
            </w:r>
            <w:r w:rsidR="008045AD">
              <w:rPr>
                <w:color w:val="000000"/>
              </w:rPr>
              <w:t>0409</w:t>
            </w:r>
          </w:p>
        </w:tc>
        <w:tc>
          <w:tcPr>
            <w:tcW w:w="148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color w:val="000000"/>
              </w:rPr>
            </w:pPr>
            <w:r>
              <w:rPr>
                <w:color w:val="000000"/>
              </w:rPr>
              <w:t>600,000</w:t>
            </w:r>
          </w:p>
        </w:tc>
        <w:tc>
          <w:tcPr>
            <w:tcW w:w="1351"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color w:val="000000"/>
              </w:rPr>
            </w:pPr>
            <w:r>
              <w:rPr>
                <w:color w:val="000000"/>
              </w:rPr>
              <w:t>0,000</w:t>
            </w:r>
          </w:p>
        </w:tc>
        <w:tc>
          <w:tcPr>
            <w:tcW w:w="85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b/>
                <w:bCs/>
                <w:color w:val="000000"/>
              </w:rPr>
            </w:pPr>
            <w:r>
              <w:rPr>
                <w:b/>
                <w:bCs/>
                <w:color w:val="000000"/>
              </w:rPr>
              <w:t>0,0</w:t>
            </w:r>
          </w:p>
        </w:tc>
      </w:tr>
      <w:tr w:rsidR="0046230B" w:rsidTr="0046230B">
        <w:trPr>
          <w:trHeight w:val="330"/>
        </w:trPr>
        <w:tc>
          <w:tcPr>
            <w:tcW w:w="5620" w:type="dxa"/>
            <w:tcBorders>
              <w:top w:val="nil"/>
              <w:left w:val="single" w:sz="8" w:space="0" w:color="auto"/>
              <w:bottom w:val="single" w:sz="8" w:space="0" w:color="auto"/>
              <w:right w:val="single" w:sz="8" w:space="0" w:color="auto"/>
            </w:tcBorders>
            <w:shd w:val="clear" w:color="auto" w:fill="auto"/>
            <w:vAlign w:val="center"/>
            <w:hideMark/>
          </w:tcPr>
          <w:p w:rsidR="0046230B" w:rsidRDefault="0046230B">
            <w:pPr>
              <w:rPr>
                <w:color w:val="000000"/>
              </w:rPr>
            </w:pPr>
            <w:r>
              <w:rPr>
                <w:color w:val="000000"/>
              </w:rPr>
              <w:t>2.5.Содержание дорог муниципального назначения</w:t>
            </w:r>
          </w:p>
        </w:tc>
        <w:tc>
          <w:tcPr>
            <w:tcW w:w="92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color w:val="000000"/>
              </w:rPr>
            </w:pPr>
            <w:r>
              <w:rPr>
                <w:color w:val="000000"/>
              </w:rPr>
              <w:t> </w:t>
            </w:r>
            <w:r w:rsidR="008045AD">
              <w:rPr>
                <w:color w:val="000000"/>
              </w:rPr>
              <w:t>0409</w:t>
            </w:r>
          </w:p>
        </w:tc>
        <w:tc>
          <w:tcPr>
            <w:tcW w:w="148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color w:val="000000"/>
              </w:rPr>
            </w:pPr>
            <w:r>
              <w:rPr>
                <w:color w:val="000000"/>
              </w:rPr>
              <w:t>3 200,000</w:t>
            </w:r>
          </w:p>
        </w:tc>
        <w:tc>
          <w:tcPr>
            <w:tcW w:w="1351"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color w:val="000000"/>
              </w:rPr>
            </w:pPr>
            <w:r>
              <w:rPr>
                <w:color w:val="000000"/>
              </w:rPr>
              <w:t>598,377</w:t>
            </w:r>
          </w:p>
        </w:tc>
        <w:tc>
          <w:tcPr>
            <w:tcW w:w="85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b/>
                <w:bCs/>
                <w:color w:val="000000"/>
              </w:rPr>
            </w:pPr>
            <w:r>
              <w:rPr>
                <w:b/>
                <w:bCs/>
                <w:color w:val="000000"/>
              </w:rPr>
              <w:t>18,7</w:t>
            </w:r>
          </w:p>
        </w:tc>
      </w:tr>
      <w:tr w:rsidR="0046230B" w:rsidTr="0046230B">
        <w:trPr>
          <w:trHeight w:val="1275"/>
        </w:trPr>
        <w:tc>
          <w:tcPr>
            <w:tcW w:w="5620" w:type="dxa"/>
            <w:tcBorders>
              <w:top w:val="nil"/>
              <w:left w:val="single" w:sz="8" w:space="0" w:color="auto"/>
              <w:bottom w:val="single" w:sz="8" w:space="0" w:color="auto"/>
              <w:right w:val="single" w:sz="8" w:space="0" w:color="auto"/>
            </w:tcBorders>
            <w:shd w:val="clear" w:color="auto" w:fill="auto"/>
            <w:vAlign w:val="center"/>
            <w:hideMark/>
          </w:tcPr>
          <w:p w:rsidR="0046230B" w:rsidRDefault="0046230B">
            <w:pPr>
              <w:rPr>
                <w:color w:val="000000"/>
              </w:rPr>
            </w:pPr>
            <w:r>
              <w:rPr>
                <w:color w:val="000000"/>
              </w:rPr>
              <w:t>2.5. Капитальный и текущий ремонт автомобильных дорог и инженерных сооружений на них в границах муниципальных районов и поселений</w:t>
            </w:r>
          </w:p>
        </w:tc>
        <w:tc>
          <w:tcPr>
            <w:tcW w:w="92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color w:val="000000"/>
              </w:rPr>
            </w:pPr>
            <w:r>
              <w:rPr>
                <w:color w:val="000000"/>
              </w:rPr>
              <w:t> </w:t>
            </w:r>
            <w:r w:rsidR="008045AD">
              <w:rPr>
                <w:color w:val="000000"/>
              </w:rPr>
              <w:t>0409</w:t>
            </w:r>
          </w:p>
        </w:tc>
        <w:tc>
          <w:tcPr>
            <w:tcW w:w="148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color w:val="000000"/>
              </w:rPr>
            </w:pPr>
            <w:r>
              <w:rPr>
                <w:color w:val="000000"/>
              </w:rPr>
              <w:t>700,000</w:t>
            </w:r>
          </w:p>
        </w:tc>
        <w:tc>
          <w:tcPr>
            <w:tcW w:w="1351"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color w:val="000000"/>
              </w:rPr>
            </w:pPr>
            <w:r>
              <w:rPr>
                <w:color w:val="000000"/>
              </w:rPr>
              <w:t>0,000</w:t>
            </w:r>
          </w:p>
        </w:tc>
        <w:tc>
          <w:tcPr>
            <w:tcW w:w="85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b/>
                <w:bCs/>
                <w:color w:val="000000"/>
              </w:rPr>
            </w:pPr>
            <w:r>
              <w:rPr>
                <w:b/>
                <w:bCs/>
                <w:color w:val="000000"/>
              </w:rPr>
              <w:t>0,0</w:t>
            </w:r>
          </w:p>
        </w:tc>
      </w:tr>
      <w:tr w:rsidR="0046230B" w:rsidTr="0046230B">
        <w:trPr>
          <w:trHeight w:val="645"/>
        </w:trPr>
        <w:tc>
          <w:tcPr>
            <w:tcW w:w="5620" w:type="dxa"/>
            <w:tcBorders>
              <w:top w:val="nil"/>
              <w:left w:val="single" w:sz="8" w:space="0" w:color="auto"/>
              <w:bottom w:val="single" w:sz="8" w:space="0" w:color="auto"/>
              <w:right w:val="single" w:sz="8" w:space="0" w:color="auto"/>
            </w:tcBorders>
            <w:shd w:val="clear" w:color="auto" w:fill="auto"/>
            <w:vAlign w:val="center"/>
            <w:hideMark/>
          </w:tcPr>
          <w:p w:rsidR="0046230B" w:rsidRDefault="0046230B">
            <w:pPr>
              <w:rPr>
                <w:color w:val="000000"/>
              </w:rPr>
            </w:pPr>
            <w:r>
              <w:rPr>
                <w:color w:val="000000"/>
              </w:rPr>
              <w:t>2.6.Разметка автомобильной дороги по маршруту автобуса в с. Александровском</w:t>
            </w:r>
          </w:p>
        </w:tc>
        <w:tc>
          <w:tcPr>
            <w:tcW w:w="92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color w:val="000000"/>
              </w:rPr>
            </w:pPr>
            <w:r>
              <w:rPr>
                <w:color w:val="000000"/>
              </w:rPr>
              <w:t> </w:t>
            </w:r>
            <w:r w:rsidR="008045AD">
              <w:rPr>
                <w:color w:val="000000"/>
              </w:rPr>
              <w:t>0409</w:t>
            </w:r>
          </w:p>
        </w:tc>
        <w:tc>
          <w:tcPr>
            <w:tcW w:w="148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color w:val="000000"/>
              </w:rPr>
            </w:pPr>
            <w:r>
              <w:rPr>
                <w:color w:val="000000"/>
              </w:rPr>
              <w:t>160,000</w:t>
            </w:r>
          </w:p>
        </w:tc>
        <w:tc>
          <w:tcPr>
            <w:tcW w:w="1351"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color w:val="000000"/>
              </w:rPr>
            </w:pPr>
            <w:r>
              <w:rPr>
                <w:color w:val="000000"/>
              </w:rPr>
              <w:t>0,000</w:t>
            </w:r>
          </w:p>
        </w:tc>
        <w:tc>
          <w:tcPr>
            <w:tcW w:w="85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b/>
                <w:bCs/>
                <w:color w:val="000000"/>
              </w:rPr>
            </w:pPr>
            <w:r>
              <w:rPr>
                <w:b/>
                <w:bCs/>
                <w:color w:val="000000"/>
              </w:rPr>
              <w:t>0,0</w:t>
            </w:r>
          </w:p>
        </w:tc>
      </w:tr>
      <w:tr w:rsidR="0046230B" w:rsidTr="0046230B">
        <w:trPr>
          <w:trHeight w:val="330"/>
        </w:trPr>
        <w:tc>
          <w:tcPr>
            <w:tcW w:w="5620" w:type="dxa"/>
            <w:tcBorders>
              <w:top w:val="nil"/>
              <w:left w:val="single" w:sz="8" w:space="0" w:color="auto"/>
              <w:bottom w:val="single" w:sz="8" w:space="0" w:color="auto"/>
              <w:right w:val="single" w:sz="8" w:space="0" w:color="auto"/>
            </w:tcBorders>
            <w:shd w:val="clear" w:color="auto" w:fill="auto"/>
            <w:vAlign w:val="center"/>
            <w:hideMark/>
          </w:tcPr>
          <w:p w:rsidR="0046230B" w:rsidRDefault="0046230B">
            <w:pPr>
              <w:rPr>
                <w:color w:val="000000"/>
              </w:rPr>
            </w:pPr>
            <w:r>
              <w:rPr>
                <w:color w:val="000000"/>
              </w:rPr>
              <w:t>2.7.Устройство ледовой переправы д. Ларино</w:t>
            </w:r>
          </w:p>
        </w:tc>
        <w:tc>
          <w:tcPr>
            <w:tcW w:w="92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color w:val="000000"/>
              </w:rPr>
            </w:pPr>
            <w:r>
              <w:rPr>
                <w:color w:val="000000"/>
              </w:rPr>
              <w:t> </w:t>
            </w:r>
            <w:r w:rsidR="008045AD">
              <w:rPr>
                <w:color w:val="000000"/>
              </w:rPr>
              <w:t>0409</w:t>
            </w:r>
          </w:p>
        </w:tc>
        <w:tc>
          <w:tcPr>
            <w:tcW w:w="148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color w:val="000000"/>
              </w:rPr>
            </w:pPr>
            <w:r>
              <w:rPr>
                <w:color w:val="000000"/>
              </w:rPr>
              <w:t>100,000</w:t>
            </w:r>
          </w:p>
        </w:tc>
        <w:tc>
          <w:tcPr>
            <w:tcW w:w="1351"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color w:val="000000"/>
              </w:rPr>
            </w:pPr>
            <w:r>
              <w:rPr>
                <w:color w:val="000000"/>
              </w:rPr>
              <w:t>0,000</w:t>
            </w:r>
          </w:p>
        </w:tc>
        <w:tc>
          <w:tcPr>
            <w:tcW w:w="85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b/>
                <w:bCs/>
                <w:color w:val="000000"/>
              </w:rPr>
            </w:pPr>
            <w:r>
              <w:rPr>
                <w:b/>
                <w:bCs/>
                <w:color w:val="000000"/>
              </w:rPr>
              <w:t>0,0</w:t>
            </w:r>
          </w:p>
        </w:tc>
      </w:tr>
      <w:tr w:rsidR="0046230B" w:rsidTr="0046230B">
        <w:trPr>
          <w:trHeight w:val="645"/>
        </w:trPr>
        <w:tc>
          <w:tcPr>
            <w:tcW w:w="5620" w:type="dxa"/>
            <w:tcBorders>
              <w:top w:val="nil"/>
              <w:left w:val="single" w:sz="8" w:space="0" w:color="auto"/>
              <w:bottom w:val="single" w:sz="8" w:space="0" w:color="auto"/>
              <w:right w:val="single" w:sz="8" w:space="0" w:color="auto"/>
            </w:tcBorders>
            <w:shd w:val="clear" w:color="auto" w:fill="auto"/>
            <w:vAlign w:val="center"/>
            <w:hideMark/>
          </w:tcPr>
          <w:p w:rsidR="0046230B" w:rsidRDefault="0046230B">
            <w:pPr>
              <w:rPr>
                <w:color w:val="000000"/>
              </w:rPr>
            </w:pPr>
            <w:r>
              <w:rPr>
                <w:color w:val="000000"/>
              </w:rPr>
              <w:t>2.8. Резервные фонды ор</w:t>
            </w:r>
            <w:r w:rsidR="003455CB">
              <w:rPr>
                <w:color w:val="000000"/>
              </w:rPr>
              <w:t>ганов местного самоуправления (</w:t>
            </w:r>
            <w:r>
              <w:rPr>
                <w:color w:val="000000"/>
              </w:rPr>
              <w:t>бюджет сельских поселений)</w:t>
            </w:r>
          </w:p>
        </w:tc>
        <w:tc>
          <w:tcPr>
            <w:tcW w:w="92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color w:val="000000"/>
              </w:rPr>
            </w:pPr>
            <w:r>
              <w:rPr>
                <w:color w:val="000000"/>
              </w:rPr>
              <w:t> </w:t>
            </w:r>
            <w:r w:rsidR="008045AD">
              <w:rPr>
                <w:color w:val="000000"/>
              </w:rPr>
              <w:t>0409</w:t>
            </w:r>
          </w:p>
        </w:tc>
        <w:tc>
          <w:tcPr>
            <w:tcW w:w="148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color w:val="000000"/>
              </w:rPr>
            </w:pPr>
            <w:r>
              <w:rPr>
                <w:color w:val="000000"/>
              </w:rPr>
              <w:t>6,080</w:t>
            </w:r>
          </w:p>
        </w:tc>
        <w:tc>
          <w:tcPr>
            <w:tcW w:w="1351"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color w:val="000000"/>
              </w:rPr>
            </w:pPr>
            <w:r>
              <w:rPr>
                <w:color w:val="000000"/>
              </w:rPr>
              <w:t>6,080</w:t>
            </w:r>
          </w:p>
        </w:tc>
        <w:tc>
          <w:tcPr>
            <w:tcW w:w="85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b/>
                <w:bCs/>
                <w:color w:val="000000"/>
              </w:rPr>
            </w:pPr>
            <w:r>
              <w:rPr>
                <w:b/>
                <w:bCs/>
                <w:color w:val="000000"/>
              </w:rPr>
              <w:t>100,0</w:t>
            </w:r>
          </w:p>
        </w:tc>
      </w:tr>
      <w:tr w:rsidR="0046230B" w:rsidTr="0046230B">
        <w:trPr>
          <w:trHeight w:val="645"/>
        </w:trPr>
        <w:tc>
          <w:tcPr>
            <w:tcW w:w="5620" w:type="dxa"/>
            <w:tcBorders>
              <w:top w:val="nil"/>
              <w:left w:val="single" w:sz="8" w:space="0" w:color="auto"/>
              <w:bottom w:val="single" w:sz="8" w:space="0" w:color="auto"/>
              <w:right w:val="single" w:sz="8" w:space="0" w:color="auto"/>
            </w:tcBorders>
            <w:shd w:val="clear" w:color="auto" w:fill="auto"/>
            <w:vAlign w:val="center"/>
            <w:hideMark/>
          </w:tcPr>
          <w:p w:rsidR="0046230B" w:rsidRDefault="0046230B">
            <w:pPr>
              <w:rPr>
                <w:b/>
                <w:bCs/>
                <w:color w:val="000000"/>
              </w:rPr>
            </w:pPr>
            <w:r>
              <w:rPr>
                <w:b/>
                <w:bCs/>
                <w:color w:val="000000"/>
              </w:rPr>
              <w:lastRenderedPageBreak/>
              <w:t>Остаток денежных средств на конец отчетного периода</w:t>
            </w:r>
          </w:p>
        </w:tc>
        <w:tc>
          <w:tcPr>
            <w:tcW w:w="92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b/>
                <w:bCs/>
                <w:color w:val="000000"/>
              </w:rPr>
            </w:pPr>
            <w:r>
              <w:rPr>
                <w:b/>
                <w:bCs/>
                <w:color w:val="000000"/>
              </w:rPr>
              <w:t> </w:t>
            </w:r>
            <w:r w:rsidR="008045AD">
              <w:rPr>
                <w:b/>
                <w:bCs/>
                <w:color w:val="000000"/>
              </w:rPr>
              <w:t>0409</w:t>
            </w:r>
          </w:p>
        </w:tc>
        <w:tc>
          <w:tcPr>
            <w:tcW w:w="148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b/>
                <w:bCs/>
                <w:color w:val="000000"/>
              </w:rPr>
            </w:pPr>
            <w:r>
              <w:rPr>
                <w:b/>
                <w:bCs/>
                <w:color w:val="000000"/>
              </w:rPr>
              <w:t>0,000</w:t>
            </w:r>
          </w:p>
        </w:tc>
        <w:tc>
          <w:tcPr>
            <w:tcW w:w="1351"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b/>
                <w:bCs/>
                <w:color w:val="000000"/>
              </w:rPr>
            </w:pPr>
            <w:r>
              <w:rPr>
                <w:b/>
                <w:bCs/>
                <w:color w:val="000000"/>
              </w:rPr>
              <w:t>0,000</w:t>
            </w:r>
          </w:p>
        </w:tc>
        <w:tc>
          <w:tcPr>
            <w:tcW w:w="850" w:type="dxa"/>
            <w:tcBorders>
              <w:top w:val="nil"/>
              <w:left w:val="nil"/>
              <w:bottom w:val="single" w:sz="8" w:space="0" w:color="auto"/>
              <w:right w:val="single" w:sz="8" w:space="0" w:color="auto"/>
            </w:tcBorders>
            <w:shd w:val="clear" w:color="auto" w:fill="auto"/>
            <w:vAlign w:val="center"/>
            <w:hideMark/>
          </w:tcPr>
          <w:p w:rsidR="0046230B" w:rsidRDefault="0046230B">
            <w:pPr>
              <w:jc w:val="center"/>
              <w:rPr>
                <w:b/>
                <w:bCs/>
                <w:color w:val="000000"/>
              </w:rPr>
            </w:pPr>
            <w:r>
              <w:rPr>
                <w:b/>
                <w:bCs/>
                <w:color w:val="000000"/>
              </w:rPr>
              <w:t> </w:t>
            </w:r>
          </w:p>
        </w:tc>
      </w:tr>
    </w:tbl>
    <w:p w:rsidR="009134CE" w:rsidRDefault="009134CE">
      <w:pPr>
        <w:sectPr w:rsidR="009134CE" w:rsidSect="0046230B">
          <w:pgSz w:w="11906" w:h="16838"/>
          <w:pgMar w:top="851" w:right="567" w:bottom="851" w:left="1134" w:header="709" w:footer="709" w:gutter="0"/>
          <w:cols w:space="708"/>
          <w:docGrid w:linePitch="360"/>
        </w:sectPr>
      </w:pPr>
    </w:p>
    <w:p w:rsidR="009134CE" w:rsidRPr="00AB7635" w:rsidRDefault="009134CE" w:rsidP="009134CE">
      <w:pPr>
        <w:jc w:val="right"/>
        <w:rPr>
          <w:bCs/>
          <w:sz w:val="18"/>
          <w:szCs w:val="18"/>
        </w:rPr>
      </w:pPr>
      <w:r>
        <w:rPr>
          <w:sz w:val="20"/>
          <w:szCs w:val="20"/>
        </w:rPr>
        <w:lastRenderedPageBreak/>
        <w:t>Приложение 12 к решению Совета</w:t>
      </w:r>
    </w:p>
    <w:p w:rsidR="009134CE" w:rsidRPr="00470AF3" w:rsidRDefault="009134CE" w:rsidP="009134CE">
      <w:pPr>
        <w:ind w:left="360"/>
        <w:jc w:val="right"/>
        <w:rPr>
          <w:sz w:val="20"/>
          <w:szCs w:val="20"/>
        </w:rPr>
      </w:pPr>
      <w:r w:rsidRPr="00470AF3">
        <w:rPr>
          <w:sz w:val="20"/>
          <w:szCs w:val="20"/>
        </w:rPr>
        <w:t>Александровского сельского поселения</w:t>
      </w:r>
    </w:p>
    <w:p w:rsidR="009134CE" w:rsidRDefault="009134CE" w:rsidP="009134CE">
      <w:pPr>
        <w:ind w:left="360"/>
        <w:jc w:val="right"/>
        <w:rPr>
          <w:sz w:val="20"/>
          <w:szCs w:val="20"/>
        </w:rPr>
      </w:pPr>
      <w:r w:rsidRPr="008D3D09">
        <w:rPr>
          <w:sz w:val="20"/>
          <w:szCs w:val="20"/>
        </w:rPr>
        <w:t xml:space="preserve">от </w:t>
      </w:r>
      <w:r>
        <w:rPr>
          <w:sz w:val="20"/>
          <w:szCs w:val="20"/>
        </w:rPr>
        <w:t>00</w:t>
      </w:r>
      <w:r w:rsidRPr="008D3D09">
        <w:rPr>
          <w:sz w:val="20"/>
          <w:szCs w:val="20"/>
        </w:rPr>
        <w:t>.</w:t>
      </w:r>
      <w:r>
        <w:rPr>
          <w:sz w:val="20"/>
          <w:szCs w:val="20"/>
        </w:rPr>
        <w:t>00</w:t>
      </w:r>
      <w:r w:rsidRPr="008D3D09">
        <w:rPr>
          <w:sz w:val="20"/>
          <w:szCs w:val="20"/>
        </w:rPr>
        <w:t>.201</w:t>
      </w:r>
      <w:r>
        <w:rPr>
          <w:sz w:val="20"/>
          <w:szCs w:val="20"/>
        </w:rPr>
        <w:t>8</w:t>
      </w:r>
      <w:r w:rsidRPr="008D3D09">
        <w:rPr>
          <w:sz w:val="20"/>
          <w:szCs w:val="20"/>
        </w:rPr>
        <w:t xml:space="preserve">  №  </w:t>
      </w:r>
      <w:r>
        <w:rPr>
          <w:sz w:val="20"/>
          <w:szCs w:val="20"/>
        </w:rPr>
        <w:t>000</w:t>
      </w:r>
      <w:r w:rsidRPr="008D3D09">
        <w:rPr>
          <w:sz w:val="20"/>
          <w:szCs w:val="20"/>
        </w:rPr>
        <w:t>-</w:t>
      </w:r>
      <w:r>
        <w:rPr>
          <w:sz w:val="20"/>
          <w:szCs w:val="20"/>
        </w:rPr>
        <w:t>00</w:t>
      </w:r>
      <w:r w:rsidRPr="008D3D09">
        <w:rPr>
          <w:sz w:val="20"/>
          <w:szCs w:val="20"/>
        </w:rPr>
        <w:t>-</w:t>
      </w:r>
      <w:r>
        <w:rPr>
          <w:sz w:val="20"/>
          <w:szCs w:val="20"/>
        </w:rPr>
        <w:t>00</w:t>
      </w:r>
      <w:r w:rsidRPr="008D3D09">
        <w:rPr>
          <w:sz w:val="20"/>
          <w:szCs w:val="20"/>
        </w:rPr>
        <w:t>п</w:t>
      </w:r>
    </w:p>
    <w:p w:rsidR="009134CE" w:rsidRPr="00A90D46" w:rsidRDefault="009134CE" w:rsidP="009134CE">
      <w:pPr>
        <w:jc w:val="center"/>
        <w:rPr>
          <w:b/>
        </w:rPr>
      </w:pPr>
      <w:r w:rsidRPr="00A90D46">
        <w:rPr>
          <w:b/>
        </w:rPr>
        <w:t>Отчёт</w:t>
      </w:r>
    </w:p>
    <w:p w:rsidR="008B165C" w:rsidRDefault="009134CE" w:rsidP="00C423A0">
      <w:pPr>
        <w:jc w:val="center"/>
        <w:rPr>
          <w:b/>
        </w:rPr>
      </w:pPr>
      <w:r w:rsidRPr="00A90D46">
        <w:rPr>
          <w:b/>
        </w:rPr>
        <w:t xml:space="preserve">о </w:t>
      </w:r>
      <w:r>
        <w:rPr>
          <w:b/>
        </w:rPr>
        <w:t>распределении межбюджетных трансфертов бюджету муниципального образования «Александровское сельское поселение»</w:t>
      </w:r>
      <w:r w:rsidR="00C423A0">
        <w:rPr>
          <w:b/>
        </w:rPr>
        <w:t xml:space="preserve"> </w:t>
      </w:r>
      <w:r w:rsidRPr="00A90D46">
        <w:rPr>
          <w:b/>
        </w:rPr>
        <w:t>за 201</w:t>
      </w:r>
      <w:r>
        <w:rPr>
          <w:b/>
        </w:rPr>
        <w:t>8</w:t>
      </w:r>
      <w:r w:rsidRPr="00A90D46">
        <w:rPr>
          <w:b/>
        </w:rPr>
        <w:t xml:space="preserve"> год</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4043"/>
        <w:gridCol w:w="851"/>
        <w:gridCol w:w="1417"/>
        <w:gridCol w:w="1276"/>
        <w:gridCol w:w="1278"/>
        <w:gridCol w:w="848"/>
      </w:tblGrid>
      <w:tr w:rsidR="00C423A0" w:rsidRPr="00C423A0" w:rsidTr="006323D0">
        <w:trPr>
          <w:trHeight w:val="555"/>
        </w:trPr>
        <w:tc>
          <w:tcPr>
            <w:tcW w:w="635" w:type="dxa"/>
            <w:vMerge w:val="restart"/>
            <w:tcBorders>
              <w:top w:val="single" w:sz="4" w:space="0" w:color="auto"/>
              <w:left w:val="single" w:sz="4" w:space="0" w:color="auto"/>
              <w:bottom w:val="single" w:sz="4" w:space="0" w:color="auto"/>
              <w:right w:val="single" w:sz="4" w:space="0" w:color="auto"/>
            </w:tcBorders>
            <w:hideMark/>
          </w:tcPr>
          <w:p w:rsidR="00C423A0" w:rsidRPr="00C423A0" w:rsidRDefault="00C423A0" w:rsidP="00C423A0">
            <w:pPr>
              <w:jc w:val="center"/>
              <w:rPr>
                <w:sz w:val="22"/>
                <w:szCs w:val="22"/>
              </w:rPr>
            </w:pPr>
            <w:r w:rsidRPr="00C423A0">
              <w:rPr>
                <w:sz w:val="22"/>
                <w:szCs w:val="22"/>
              </w:rPr>
              <w:t>№ п/п</w:t>
            </w:r>
          </w:p>
        </w:tc>
        <w:tc>
          <w:tcPr>
            <w:tcW w:w="4043" w:type="dxa"/>
            <w:vMerge w:val="restart"/>
            <w:tcBorders>
              <w:top w:val="single" w:sz="4" w:space="0" w:color="auto"/>
              <w:left w:val="single" w:sz="4" w:space="0" w:color="auto"/>
              <w:bottom w:val="single" w:sz="4" w:space="0" w:color="auto"/>
              <w:right w:val="single" w:sz="4" w:space="0" w:color="auto"/>
            </w:tcBorders>
            <w:hideMark/>
          </w:tcPr>
          <w:p w:rsidR="00C423A0" w:rsidRPr="00C423A0" w:rsidRDefault="00C423A0" w:rsidP="00C423A0">
            <w:pPr>
              <w:jc w:val="center"/>
              <w:rPr>
                <w:sz w:val="22"/>
                <w:szCs w:val="22"/>
              </w:rPr>
            </w:pPr>
            <w:r w:rsidRPr="00C423A0">
              <w:rPr>
                <w:sz w:val="22"/>
                <w:szCs w:val="22"/>
              </w:rPr>
              <w:t>Наименование межбюджетного трансферта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C423A0" w:rsidRPr="00C423A0" w:rsidRDefault="00C423A0" w:rsidP="00C423A0">
            <w:pPr>
              <w:jc w:val="center"/>
              <w:rPr>
                <w:sz w:val="22"/>
                <w:szCs w:val="22"/>
              </w:rPr>
            </w:pPr>
            <w:r w:rsidRPr="00C423A0">
              <w:rPr>
                <w:sz w:val="22"/>
                <w:szCs w:val="22"/>
              </w:rPr>
              <w:t>Код бюджетной классификации</w:t>
            </w:r>
          </w:p>
        </w:tc>
        <w:tc>
          <w:tcPr>
            <w:tcW w:w="3971" w:type="dxa"/>
            <w:gridSpan w:val="3"/>
            <w:tcBorders>
              <w:top w:val="single" w:sz="4" w:space="0" w:color="auto"/>
              <w:left w:val="single" w:sz="4" w:space="0" w:color="auto"/>
              <w:bottom w:val="single" w:sz="4" w:space="0" w:color="auto"/>
              <w:right w:val="single" w:sz="4" w:space="0" w:color="auto"/>
            </w:tcBorders>
            <w:vAlign w:val="center"/>
            <w:hideMark/>
          </w:tcPr>
          <w:p w:rsidR="00C423A0" w:rsidRPr="00C423A0" w:rsidRDefault="00C423A0" w:rsidP="006323D0">
            <w:pPr>
              <w:jc w:val="center"/>
              <w:rPr>
                <w:sz w:val="22"/>
                <w:szCs w:val="22"/>
              </w:rPr>
            </w:pPr>
            <w:r w:rsidRPr="00C423A0">
              <w:rPr>
                <w:sz w:val="22"/>
                <w:szCs w:val="22"/>
              </w:rPr>
              <w:t>Сумма,</w:t>
            </w:r>
          </w:p>
          <w:p w:rsidR="00C423A0" w:rsidRPr="00C423A0" w:rsidRDefault="00C423A0" w:rsidP="006323D0">
            <w:pPr>
              <w:jc w:val="center"/>
              <w:rPr>
                <w:sz w:val="22"/>
                <w:szCs w:val="22"/>
              </w:rPr>
            </w:pPr>
            <w:r w:rsidRPr="00C423A0">
              <w:rPr>
                <w:sz w:val="22"/>
                <w:szCs w:val="22"/>
              </w:rPr>
              <w:t>тыс. руб.</w:t>
            </w:r>
          </w:p>
        </w:tc>
        <w:tc>
          <w:tcPr>
            <w:tcW w:w="848" w:type="dxa"/>
            <w:vMerge w:val="restart"/>
            <w:tcBorders>
              <w:top w:val="single" w:sz="4" w:space="0" w:color="auto"/>
              <w:left w:val="single" w:sz="4" w:space="0" w:color="auto"/>
              <w:right w:val="single" w:sz="4" w:space="0" w:color="auto"/>
            </w:tcBorders>
            <w:vAlign w:val="center"/>
          </w:tcPr>
          <w:p w:rsidR="00C423A0" w:rsidRPr="00C423A0" w:rsidRDefault="00C423A0" w:rsidP="006323D0">
            <w:pPr>
              <w:jc w:val="center"/>
              <w:rPr>
                <w:sz w:val="22"/>
                <w:szCs w:val="22"/>
              </w:rPr>
            </w:pPr>
            <w:r>
              <w:rPr>
                <w:sz w:val="22"/>
                <w:szCs w:val="22"/>
              </w:rPr>
              <w:t>Исп.%</w:t>
            </w:r>
          </w:p>
        </w:tc>
      </w:tr>
      <w:tr w:rsidR="00C423A0" w:rsidRPr="00C423A0" w:rsidTr="006323D0">
        <w:trPr>
          <w:trHeight w:val="540"/>
        </w:trPr>
        <w:tc>
          <w:tcPr>
            <w:tcW w:w="635" w:type="dxa"/>
            <w:vMerge/>
            <w:tcBorders>
              <w:top w:val="single" w:sz="4" w:space="0" w:color="auto"/>
              <w:left w:val="single" w:sz="4" w:space="0" w:color="auto"/>
              <w:bottom w:val="single" w:sz="4" w:space="0" w:color="auto"/>
              <w:right w:val="single" w:sz="4" w:space="0" w:color="auto"/>
            </w:tcBorders>
            <w:vAlign w:val="center"/>
            <w:hideMark/>
          </w:tcPr>
          <w:p w:rsidR="00C423A0" w:rsidRPr="00C423A0" w:rsidRDefault="00C423A0" w:rsidP="00C423A0">
            <w:pPr>
              <w:rPr>
                <w:sz w:val="22"/>
                <w:szCs w:val="22"/>
              </w:rPr>
            </w:pPr>
          </w:p>
        </w:tc>
        <w:tc>
          <w:tcPr>
            <w:tcW w:w="4043" w:type="dxa"/>
            <w:vMerge/>
            <w:tcBorders>
              <w:top w:val="single" w:sz="4" w:space="0" w:color="auto"/>
              <w:left w:val="single" w:sz="4" w:space="0" w:color="auto"/>
              <w:bottom w:val="single" w:sz="4" w:space="0" w:color="auto"/>
              <w:right w:val="single" w:sz="4" w:space="0" w:color="auto"/>
            </w:tcBorders>
            <w:vAlign w:val="center"/>
            <w:hideMark/>
          </w:tcPr>
          <w:p w:rsidR="00C423A0" w:rsidRPr="00C423A0" w:rsidRDefault="00C423A0" w:rsidP="00C423A0">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23A0" w:rsidRPr="00C423A0" w:rsidRDefault="00C423A0" w:rsidP="00C423A0">
            <w:pP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C423A0" w:rsidRPr="00C423A0" w:rsidRDefault="00C423A0" w:rsidP="00C423A0">
            <w:pPr>
              <w:spacing w:before="100" w:after="100"/>
              <w:jc w:val="center"/>
              <w:rPr>
                <w:sz w:val="22"/>
                <w:szCs w:val="22"/>
              </w:rPr>
            </w:pPr>
            <w:r>
              <w:rPr>
                <w:sz w:val="22"/>
                <w:szCs w:val="22"/>
              </w:rPr>
              <w:t xml:space="preserve">Утверждено на </w:t>
            </w:r>
            <w:r w:rsidRPr="00C423A0">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23A0" w:rsidRPr="00C423A0" w:rsidRDefault="00C423A0" w:rsidP="006323D0">
            <w:pPr>
              <w:jc w:val="center"/>
              <w:rPr>
                <w:sz w:val="22"/>
                <w:szCs w:val="22"/>
              </w:rPr>
            </w:pPr>
            <w:r>
              <w:rPr>
                <w:sz w:val="22"/>
                <w:szCs w:val="22"/>
              </w:rPr>
              <w:t>Утверждено на 1 квартал 2018 года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C423A0" w:rsidRPr="00C423A0" w:rsidRDefault="00C423A0" w:rsidP="006323D0">
            <w:pPr>
              <w:jc w:val="center"/>
              <w:rPr>
                <w:sz w:val="22"/>
                <w:szCs w:val="22"/>
              </w:rPr>
            </w:pPr>
            <w:r>
              <w:rPr>
                <w:sz w:val="22"/>
                <w:szCs w:val="22"/>
              </w:rPr>
              <w:t>Исполнено за 1 квартал 2018 года</w:t>
            </w:r>
          </w:p>
        </w:tc>
        <w:tc>
          <w:tcPr>
            <w:tcW w:w="848" w:type="dxa"/>
            <w:vMerge/>
            <w:tcBorders>
              <w:left w:val="single" w:sz="4" w:space="0" w:color="auto"/>
              <w:bottom w:val="single" w:sz="4" w:space="0" w:color="auto"/>
              <w:right w:val="single" w:sz="4" w:space="0" w:color="auto"/>
            </w:tcBorders>
            <w:vAlign w:val="center"/>
          </w:tcPr>
          <w:p w:rsidR="00C423A0" w:rsidRDefault="00C423A0" w:rsidP="006323D0">
            <w:pPr>
              <w:jc w:val="right"/>
              <w:rPr>
                <w:sz w:val="22"/>
                <w:szCs w:val="22"/>
              </w:rPr>
            </w:pPr>
          </w:p>
        </w:tc>
      </w:tr>
      <w:tr w:rsidR="006323D0" w:rsidRPr="00C423A0" w:rsidTr="006323D0">
        <w:tc>
          <w:tcPr>
            <w:tcW w:w="635" w:type="dxa"/>
            <w:tcBorders>
              <w:top w:val="single" w:sz="4" w:space="0" w:color="auto"/>
              <w:left w:val="single" w:sz="4" w:space="0" w:color="auto"/>
              <w:bottom w:val="single" w:sz="4" w:space="0" w:color="auto"/>
              <w:right w:val="single" w:sz="4" w:space="0" w:color="auto"/>
            </w:tcBorders>
            <w:hideMark/>
          </w:tcPr>
          <w:p w:rsidR="00C423A0" w:rsidRPr="00C423A0" w:rsidRDefault="006323D0" w:rsidP="00C423A0">
            <w:pPr>
              <w:jc w:val="center"/>
              <w:rPr>
                <w:sz w:val="22"/>
                <w:szCs w:val="22"/>
              </w:rPr>
            </w:pPr>
            <w:r w:rsidRPr="00C423A0">
              <w:rPr>
                <w:sz w:val="22"/>
                <w:szCs w:val="22"/>
              </w:rPr>
              <w:t>1</w:t>
            </w:r>
          </w:p>
        </w:tc>
        <w:tc>
          <w:tcPr>
            <w:tcW w:w="4043"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r w:rsidRPr="006323D0">
              <w:t>Дотация бюджетам поселений на выравнивание бюджетной обеспеченности</w:t>
            </w:r>
          </w:p>
        </w:tc>
        <w:tc>
          <w:tcPr>
            <w:tcW w:w="851" w:type="dxa"/>
            <w:tcBorders>
              <w:top w:val="single" w:sz="4" w:space="0" w:color="auto"/>
              <w:left w:val="single" w:sz="4" w:space="0" w:color="auto"/>
              <w:bottom w:val="single" w:sz="4" w:space="0" w:color="auto"/>
              <w:right w:val="single" w:sz="4" w:space="0" w:color="auto"/>
            </w:tcBorders>
            <w:vAlign w:val="center"/>
          </w:tcPr>
          <w:p w:rsidR="006323D0" w:rsidRPr="006323D0" w:rsidRDefault="006323D0">
            <w:pPr>
              <w:jc w:val="center"/>
            </w:pPr>
            <w:r w:rsidRPr="006323D0">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pPr>
              <w:jc w:val="right"/>
            </w:pPr>
            <w:r w:rsidRPr="006323D0">
              <w:t>10 886,800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rsidP="006323D0">
            <w:pPr>
              <w:jc w:val="right"/>
            </w:pPr>
            <w:r w:rsidRPr="006323D0">
              <w:t>2</w:t>
            </w:r>
            <w:r>
              <w:t xml:space="preserve"> </w:t>
            </w:r>
            <w:r w:rsidRPr="006323D0">
              <w:t>721,700</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rsidP="006323D0">
            <w:pPr>
              <w:jc w:val="right"/>
            </w:pPr>
            <w:r w:rsidRPr="006323D0">
              <w:t>2</w:t>
            </w:r>
            <w:r>
              <w:t xml:space="preserve"> </w:t>
            </w:r>
            <w:r w:rsidRPr="006323D0">
              <w:t>721,700</w:t>
            </w:r>
          </w:p>
        </w:tc>
        <w:tc>
          <w:tcPr>
            <w:tcW w:w="848" w:type="dxa"/>
            <w:tcBorders>
              <w:top w:val="single" w:sz="4" w:space="0" w:color="auto"/>
              <w:left w:val="single" w:sz="4" w:space="0" w:color="auto"/>
              <w:bottom w:val="single" w:sz="4" w:space="0" w:color="auto"/>
              <w:right w:val="single" w:sz="4" w:space="0" w:color="auto"/>
            </w:tcBorders>
            <w:vAlign w:val="center"/>
          </w:tcPr>
          <w:p w:rsidR="006323D0" w:rsidRPr="00C423A0" w:rsidRDefault="006323D0" w:rsidP="006323D0">
            <w:pPr>
              <w:jc w:val="right"/>
              <w:rPr>
                <w:sz w:val="22"/>
                <w:szCs w:val="22"/>
              </w:rPr>
            </w:pPr>
            <w:r>
              <w:rPr>
                <w:sz w:val="22"/>
                <w:szCs w:val="22"/>
              </w:rPr>
              <w:t>100</w:t>
            </w:r>
          </w:p>
        </w:tc>
      </w:tr>
      <w:tr w:rsidR="006323D0" w:rsidRPr="00C423A0" w:rsidTr="006323D0">
        <w:tc>
          <w:tcPr>
            <w:tcW w:w="635" w:type="dxa"/>
            <w:tcBorders>
              <w:top w:val="single" w:sz="4" w:space="0" w:color="auto"/>
              <w:left w:val="single" w:sz="4" w:space="0" w:color="auto"/>
              <w:bottom w:val="single" w:sz="4" w:space="0" w:color="auto"/>
              <w:right w:val="single" w:sz="4" w:space="0" w:color="auto"/>
            </w:tcBorders>
            <w:hideMark/>
          </w:tcPr>
          <w:p w:rsidR="00C423A0" w:rsidRPr="00C423A0" w:rsidRDefault="006323D0" w:rsidP="00C423A0">
            <w:pPr>
              <w:jc w:val="center"/>
              <w:rPr>
                <w:sz w:val="22"/>
                <w:szCs w:val="22"/>
              </w:rPr>
            </w:pPr>
            <w:r w:rsidRPr="00C423A0">
              <w:rPr>
                <w:sz w:val="22"/>
                <w:szCs w:val="22"/>
              </w:rPr>
              <w:t>2</w:t>
            </w:r>
          </w:p>
        </w:tc>
        <w:tc>
          <w:tcPr>
            <w:tcW w:w="4043"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r w:rsidRPr="006323D0">
              <w:t>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pPr>
              <w:jc w:val="center"/>
            </w:pPr>
            <w:r w:rsidRPr="006323D0">
              <w:t>030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pPr>
              <w:jc w:val="right"/>
            </w:pPr>
            <w:r w:rsidRPr="006323D0">
              <w:t>7 934,500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rsidP="006323D0">
            <w:pPr>
              <w:jc w:val="right"/>
            </w:pPr>
            <w:r w:rsidRPr="006323D0">
              <w:t>1 983,625</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rsidP="006323D0">
            <w:pPr>
              <w:jc w:val="right"/>
            </w:pPr>
            <w:r w:rsidRPr="006323D0">
              <w:t>1 983,625</w:t>
            </w:r>
          </w:p>
        </w:tc>
        <w:tc>
          <w:tcPr>
            <w:tcW w:w="848" w:type="dxa"/>
            <w:tcBorders>
              <w:top w:val="single" w:sz="4" w:space="0" w:color="auto"/>
              <w:left w:val="single" w:sz="4" w:space="0" w:color="auto"/>
              <w:bottom w:val="single" w:sz="4" w:space="0" w:color="auto"/>
              <w:right w:val="single" w:sz="4" w:space="0" w:color="auto"/>
            </w:tcBorders>
            <w:vAlign w:val="center"/>
          </w:tcPr>
          <w:p w:rsidR="006323D0" w:rsidRDefault="006323D0" w:rsidP="006323D0">
            <w:pPr>
              <w:jc w:val="right"/>
            </w:pPr>
            <w:r w:rsidRPr="00DB4250">
              <w:rPr>
                <w:sz w:val="22"/>
                <w:szCs w:val="22"/>
              </w:rPr>
              <w:t>100</w:t>
            </w:r>
          </w:p>
        </w:tc>
      </w:tr>
      <w:tr w:rsidR="006323D0" w:rsidRPr="00C423A0" w:rsidTr="006323D0">
        <w:tc>
          <w:tcPr>
            <w:tcW w:w="635" w:type="dxa"/>
            <w:tcBorders>
              <w:top w:val="single" w:sz="4" w:space="0" w:color="auto"/>
              <w:left w:val="single" w:sz="4" w:space="0" w:color="auto"/>
              <w:bottom w:val="single" w:sz="4" w:space="0" w:color="auto"/>
              <w:right w:val="single" w:sz="4" w:space="0" w:color="auto"/>
            </w:tcBorders>
            <w:hideMark/>
          </w:tcPr>
          <w:p w:rsidR="00C423A0" w:rsidRPr="00C423A0" w:rsidRDefault="006323D0" w:rsidP="00C423A0">
            <w:pPr>
              <w:jc w:val="center"/>
              <w:rPr>
                <w:sz w:val="22"/>
                <w:szCs w:val="22"/>
              </w:rPr>
            </w:pPr>
            <w:r w:rsidRPr="00C423A0">
              <w:rPr>
                <w:sz w:val="22"/>
                <w:szCs w:val="22"/>
              </w:rPr>
              <w:t>3</w:t>
            </w:r>
          </w:p>
        </w:tc>
        <w:tc>
          <w:tcPr>
            <w:tcW w:w="4043"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bookmarkStart w:id="6" w:name="RANGE!A13"/>
            <w:r w:rsidRPr="006323D0">
              <w:t>Субвенция на осуществление полномочий по обеспечению жилыми помещениями детей, оставшихся без попечения родителей, а также из их числа, в рамках государственной программы "Детство под защитой на 2014 - 2019 годы"</w:t>
            </w:r>
            <w:bookmarkEnd w:id="6"/>
          </w:p>
        </w:tc>
        <w:tc>
          <w:tcPr>
            <w:tcW w:w="851"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pPr>
              <w:jc w:val="center"/>
            </w:pPr>
            <w:r w:rsidRPr="006323D0">
              <w:t>780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pPr>
              <w:jc w:val="right"/>
            </w:pPr>
            <w:r w:rsidRPr="006323D0">
              <w:t>963,299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rsidP="006323D0">
            <w:pPr>
              <w:jc w:val="right"/>
            </w:pPr>
            <w:r w:rsidRPr="006323D0">
              <w:t>480,000</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rsidP="006323D0">
            <w:pPr>
              <w:jc w:val="right"/>
            </w:pPr>
            <w:r w:rsidRPr="006323D0">
              <w:t>480,000</w:t>
            </w:r>
          </w:p>
        </w:tc>
        <w:tc>
          <w:tcPr>
            <w:tcW w:w="848" w:type="dxa"/>
            <w:tcBorders>
              <w:top w:val="single" w:sz="4" w:space="0" w:color="auto"/>
              <w:left w:val="single" w:sz="4" w:space="0" w:color="auto"/>
              <w:bottom w:val="single" w:sz="4" w:space="0" w:color="auto"/>
              <w:right w:val="single" w:sz="4" w:space="0" w:color="auto"/>
            </w:tcBorders>
            <w:vAlign w:val="center"/>
          </w:tcPr>
          <w:p w:rsidR="006323D0" w:rsidRDefault="006323D0" w:rsidP="006323D0">
            <w:pPr>
              <w:jc w:val="right"/>
            </w:pPr>
            <w:r w:rsidRPr="00DB4250">
              <w:rPr>
                <w:sz w:val="22"/>
                <w:szCs w:val="22"/>
              </w:rPr>
              <w:t>100</w:t>
            </w:r>
          </w:p>
        </w:tc>
      </w:tr>
      <w:tr w:rsidR="006323D0" w:rsidRPr="00C423A0" w:rsidTr="006323D0">
        <w:tc>
          <w:tcPr>
            <w:tcW w:w="635" w:type="dxa"/>
            <w:tcBorders>
              <w:top w:val="single" w:sz="4" w:space="0" w:color="auto"/>
              <w:left w:val="single" w:sz="4" w:space="0" w:color="auto"/>
              <w:bottom w:val="single" w:sz="4" w:space="0" w:color="auto"/>
              <w:right w:val="single" w:sz="4" w:space="0" w:color="auto"/>
            </w:tcBorders>
            <w:hideMark/>
          </w:tcPr>
          <w:p w:rsidR="00C423A0" w:rsidRPr="00C423A0" w:rsidRDefault="006323D0" w:rsidP="00C423A0">
            <w:pPr>
              <w:jc w:val="center"/>
              <w:rPr>
                <w:sz w:val="22"/>
                <w:szCs w:val="22"/>
              </w:rPr>
            </w:pPr>
            <w:r w:rsidRPr="00C423A0">
              <w:rPr>
                <w:sz w:val="22"/>
                <w:szCs w:val="22"/>
              </w:rPr>
              <w:t>4</w:t>
            </w:r>
          </w:p>
        </w:tc>
        <w:tc>
          <w:tcPr>
            <w:tcW w:w="4043"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r w:rsidRPr="006323D0">
              <w:t>Субсидия на создание условий для управления многоквартирными домами</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pPr>
              <w:jc w:val="center"/>
            </w:pPr>
            <w:r w:rsidRPr="006323D0">
              <w:t>052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pPr>
              <w:jc w:val="right"/>
            </w:pPr>
            <w:r w:rsidRPr="006323D0">
              <w:t>13,300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rsidP="006323D0">
            <w:pPr>
              <w:jc w:val="right"/>
            </w:pPr>
            <w:r w:rsidRPr="006323D0">
              <w:t>0,000</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rsidP="006323D0">
            <w:pPr>
              <w:jc w:val="right"/>
            </w:pPr>
            <w:r w:rsidRPr="006323D0">
              <w:t>0,000</w:t>
            </w:r>
          </w:p>
        </w:tc>
        <w:tc>
          <w:tcPr>
            <w:tcW w:w="848" w:type="dxa"/>
            <w:tcBorders>
              <w:top w:val="single" w:sz="4" w:space="0" w:color="auto"/>
              <w:left w:val="single" w:sz="4" w:space="0" w:color="auto"/>
              <w:bottom w:val="single" w:sz="4" w:space="0" w:color="auto"/>
              <w:right w:val="single" w:sz="4" w:space="0" w:color="auto"/>
            </w:tcBorders>
            <w:vAlign w:val="center"/>
          </w:tcPr>
          <w:p w:rsidR="006323D0" w:rsidRPr="00C423A0" w:rsidRDefault="006323D0" w:rsidP="006323D0">
            <w:pPr>
              <w:jc w:val="right"/>
              <w:rPr>
                <w:sz w:val="22"/>
                <w:szCs w:val="22"/>
              </w:rPr>
            </w:pPr>
            <w:r>
              <w:rPr>
                <w:sz w:val="22"/>
                <w:szCs w:val="22"/>
              </w:rPr>
              <w:t>0</w:t>
            </w:r>
          </w:p>
        </w:tc>
      </w:tr>
      <w:tr w:rsidR="006323D0" w:rsidRPr="00C423A0" w:rsidTr="006323D0">
        <w:tc>
          <w:tcPr>
            <w:tcW w:w="635" w:type="dxa"/>
            <w:tcBorders>
              <w:top w:val="single" w:sz="4" w:space="0" w:color="auto"/>
              <w:left w:val="single" w:sz="4" w:space="0" w:color="auto"/>
              <w:bottom w:val="single" w:sz="4" w:space="0" w:color="auto"/>
              <w:right w:val="single" w:sz="4" w:space="0" w:color="auto"/>
            </w:tcBorders>
            <w:hideMark/>
          </w:tcPr>
          <w:p w:rsidR="00C423A0" w:rsidRPr="00C423A0" w:rsidRDefault="006323D0" w:rsidP="00C423A0">
            <w:pPr>
              <w:jc w:val="center"/>
              <w:rPr>
                <w:sz w:val="22"/>
                <w:szCs w:val="22"/>
              </w:rPr>
            </w:pPr>
            <w:r w:rsidRPr="00C423A0">
              <w:rPr>
                <w:sz w:val="22"/>
                <w:szCs w:val="22"/>
              </w:rPr>
              <w:t>5</w:t>
            </w:r>
          </w:p>
        </w:tc>
        <w:tc>
          <w:tcPr>
            <w:tcW w:w="4043"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r w:rsidRPr="006323D0">
              <w:t>Мероприятие "Комфортная среда"</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pPr>
              <w:jc w:val="center"/>
            </w:pPr>
            <w:r w:rsidRPr="006323D0">
              <w:t>009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pPr>
              <w:jc w:val="right"/>
            </w:pPr>
            <w:r w:rsidRPr="006323D0">
              <w:t>472,000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rsidP="006323D0">
            <w:pPr>
              <w:jc w:val="right"/>
            </w:pPr>
            <w:r w:rsidRPr="006323D0">
              <w:t>0,000</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rsidP="006323D0">
            <w:pPr>
              <w:jc w:val="right"/>
            </w:pPr>
            <w:r w:rsidRPr="006323D0">
              <w:t>0,000</w:t>
            </w:r>
          </w:p>
        </w:tc>
        <w:tc>
          <w:tcPr>
            <w:tcW w:w="848" w:type="dxa"/>
            <w:tcBorders>
              <w:top w:val="single" w:sz="4" w:space="0" w:color="auto"/>
              <w:left w:val="single" w:sz="4" w:space="0" w:color="auto"/>
              <w:bottom w:val="single" w:sz="4" w:space="0" w:color="auto"/>
              <w:right w:val="single" w:sz="4" w:space="0" w:color="auto"/>
            </w:tcBorders>
            <w:vAlign w:val="center"/>
          </w:tcPr>
          <w:p w:rsidR="006323D0" w:rsidRPr="00C423A0" w:rsidRDefault="006323D0" w:rsidP="006323D0">
            <w:pPr>
              <w:jc w:val="right"/>
              <w:rPr>
                <w:sz w:val="22"/>
                <w:szCs w:val="22"/>
              </w:rPr>
            </w:pPr>
            <w:r>
              <w:rPr>
                <w:sz w:val="22"/>
                <w:szCs w:val="22"/>
              </w:rPr>
              <w:t>0</w:t>
            </w:r>
          </w:p>
        </w:tc>
      </w:tr>
      <w:tr w:rsidR="006323D0" w:rsidRPr="00C423A0" w:rsidTr="006323D0">
        <w:tc>
          <w:tcPr>
            <w:tcW w:w="635" w:type="dxa"/>
            <w:tcBorders>
              <w:top w:val="single" w:sz="4" w:space="0" w:color="auto"/>
              <w:left w:val="single" w:sz="4" w:space="0" w:color="auto"/>
              <w:bottom w:val="single" w:sz="4" w:space="0" w:color="auto"/>
              <w:right w:val="single" w:sz="4" w:space="0" w:color="auto"/>
            </w:tcBorders>
            <w:hideMark/>
          </w:tcPr>
          <w:p w:rsidR="00C423A0" w:rsidRPr="00C423A0" w:rsidRDefault="006323D0" w:rsidP="00C423A0">
            <w:pPr>
              <w:jc w:val="center"/>
              <w:rPr>
                <w:sz w:val="22"/>
                <w:szCs w:val="22"/>
              </w:rPr>
            </w:pPr>
            <w:r w:rsidRPr="00C423A0">
              <w:rPr>
                <w:sz w:val="22"/>
                <w:szCs w:val="22"/>
              </w:rPr>
              <w:t>6</w:t>
            </w:r>
          </w:p>
        </w:tc>
        <w:tc>
          <w:tcPr>
            <w:tcW w:w="4043"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r w:rsidRPr="006323D0">
              <w:t>Оказание помощи гражданам, имеющим в личном подсобном хозяйстве коров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pPr>
              <w:jc w:val="center"/>
            </w:pPr>
            <w:r w:rsidRPr="006323D0">
              <w:t>699</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pPr>
              <w:jc w:val="right"/>
            </w:pPr>
            <w:r w:rsidRPr="006323D0">
              <w:t>363,000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rsidP="006323D0">
            <w:pPr>
              <w:jc w:val="right"/>
            </w:pPr>
            <w:r w:rsidRPr="006323D0">
              <w:t>0,000</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rsidP="006323D0">
            <w:pPr>
              <w:jc w:val="right"/>
            </w:pPr>
            <w:r w:rsidRPr="006323D0">
              <w:t>0,000</w:t>
            </w:r>
          </w:p>
        </w:tc>
        <w:tc>
          <w:tcPr>
            <w:tcW w:w="848" w:type="dxa"/>
            <w:tcBorders>
              <w:top w:val="single" w:sz="4" w:space="0" w:color="auto"/>
              <w:left w:val="single" w:sz="4" w:space="0" w:color="auto"/>
              <w:bottom w:val="single" w:sz="4" w:space="0" w:color="auto"/>
              <w:right w:val="single" w:sz="4" w:space="0" w:color="auto"/>
            </w:tcBorders>
            <w:vAlign w:val="center"/>
          </w:tcPr>
          <w:p w:rsidR="006323D0" w:rsidRPr="00C423A0" w:rsidRDefault="006323D0" w:rsidP="006323D0">
            <w:pPr>
              <w:jc w:val="right"/>
              <w:rPr>
                <w:sz w:val="22"/>
                <w:szCs w:val="22"/>
              </w:rPr>
            </w:pPr>
            <w:r>
              <w:rPr>
                <w:sz w:val="22"/>
                <w:szCs w:val="22"/>
              </w:rPr>
              <w:t>0</w:t>
            </w:r>
          </w:p>
        </w:tc>
      </w:tr>
      <w:tr w:rsidR="006323D0" w:rsidRPr="00C423A0" w:rsidTr="006323D0">
        <w:tc>
          <w:tcPr>
            <w:tcW w:w="635" w:type="dxa"/>
            <w:tcBorders>
              <w:top w:val="single" w:sz="4" w:space="0" w:color="auto"/>
              <w:left w:val="single" w:sz="4" w:space="0" w:color="auto"/>
              <w:bottom w:val="single" w:sz="4" w:space="0" w:color="auto"/>
              <w:right w:val="single" w:sz="4" w:space="0" w:color="auto"/>
            </w:tcBorders>
            <w:hideMark/>
          </w:tcPr>
          <w:p w:rsidR="00C423A0" w:rsidRPr="00C423A0" w:rsidRDefault="006323D0" w:rsidP="00C423A0">
            <w:pPr>
              <w:jc w:val="center"/>
              <w:rPr>
                <w:sz w:val="22"/>
                <w:szCs w:val="22"/>
              </w:rPr>
            </w:pPr>
            <w:r w:rsidRPr="00C423A0">
              <w:rPr>
                <w:sz w:val="22"/>
                <w:szCs w:val="22"/>
              </w:rPr>
              <w:t>7</w:t>
            </w:r>
          </w:p>
        </w:tc>
        <w:tc>
          <w:tcPr>
            <w:tcW w:w="4043"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r w:rsidRPr="006323D0">
              <w:t xml:space="preserve">Капитальный и текущий ремонт автомобильных дорог и </w:t>
            </w:r>
            <w:r w:rsidR="00A25F1B" w:rsidRPr="006323D0">
              <w:t>инженерных</w:t>
            </w:r>
            <w:r w:rsidRPr="006323D0">
              <w:t xml:space="preserve"> сооружений на них в границах муниципальных районов и поселений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pPr>
              <w:jc w:val="center"/>
            </w:pPr>
            <w:r w:rsidRPr="006323D0">
              <w:t>301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pPr>
              <w:jc w:val="right"/>
            </w:pPr>
            <w:r w:rsidRPr="006323D0">
              <w:t>1 967,003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rsidP="006323D0">
            <w:pPr>
              <w:jc w:val="right"/>
            </w:pPr>
            <w:r w:rsidRPr="006323D0">
              <w:t>0,000</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rsidP="006323D0">
            <w:pPr>
              <w:jc w:val="right"/>
            </w:pPr>
            <w:r w:rsidRPr="006323D0">
              <w:t>0,000</w:t>
            </w:r>
          </w:p>
        </w:tc>
        <w:tc>
          <w:tcPr>
            <w:tcW w:w="848" w:type="dxa"/>
            <w:tcBorders>
              <w:top w:val="single" w:sz="4" w:space="0" w:color="auto"/>
              <w:left w:val="single" w:sz="4" w:space="0" w:color="auto"/>
              <w:bottom w:val="single" w:sz="4" w:space="0" w:color="auto"/>
              <w:right w:val="single" w:sz="4" w:space="0" w:color="auto"/>
            </w:tcBorders>
            <w:vAlign w:val="center"/>
          </w:tcPr>
          <w:p w:rsidR="006323D0" w:rsidRPr="00C423A0" w:rsidRDefault="006323D0" w:rsidP="006323D0">
            <w:pPr>
              <w:jc w:val="right"/>
              <w:rPr>
                <w:sz w:val="22"/>
                <w:szCs w:val="22"/>
              </w:rPr>
            </w:pPr>
            <w:r>
              <w:rPr>
                <w:sz w:val="22"/>
                <w:szCs w:val="22"/>
              </w:rPr>
              <w:t>0</w:t>
            </w:r>
          </w:p>
        </w:tc>
      </w:tr>
      <w:tr w:rsidR="006323D0" w:rsidRPr="00C423A0" w:rsidTr="006323D0">
        <w:tc>
          <w:tcPr>
            <w:tcW w:w="635" w:type="dxa"/>
            <w:tcBorders>
              <w:top w:val="single" w:sz="4" w:space="0" w:color="auto"/>
              <w:left w:val="single" w:sz="4" w:space="0" w:color="auto"/>
              <w:bottom w:val="single" w:sz="4" w:space="0" w:color="auto"/>
              <w:right w:val="single" w:sz="4" w:space="0" w:color="auto"/>
            </w:tcBorders>
            <w:hideMark/>
          </w:tcPr>
          <w:p w:rsidR="00C423A0" w:rsidRPr="00C423A0" w:rsidRDefault="006323D0" w:rsidP="00C423A0">
            <w:pPr>
              <w:jc w:val="center"/>
              <w:rPr>
                <w:sz w:val="22"/>
                <w:szCs w:val="22"/>
              </w:rPr>
            </w:pPr>
            <w:r w:rsidRPr="00C423A0">
              <w:rPr>
                <w:sz w:val="22"/>
                <w:szCs w:val="22"/>
              </w:rPr>
              <w:t>8</w:t>
            </w:r>
          </w:p>
        </w:tc>
        <w:tc>
          <w:tcPr>
            <w:tcW w:w="4043"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r w:rsidRPr="006323D0">
              <w:t xml:space="preserve">Иные межбюджетные трансферты на актуализацию топографической съёмки, разработку </w:t>
            </w:r>
            <w:r w:rsidR="00A25F1B" w:rsidRPr="006323D0">
              <w:t>проектной</w:t>
            </w:r>
            <w:r w:rsidRPr="006323D0">
              <w:t xml:space="preserve"> документации на ремонт участков автодороги и устройство тротуара по ул. Советской"</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pPr>
              <w:jc w:val="center"/>
            </w:pPr>
            <w:r w:rsidRPr="006323D0">
              <w:t>303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pPr>
              <w:jc w:val="right"/>
            </w:pPr>
            <w:r w:rsidRPr="006323D0">
              <w:t>299,997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rsidP="006323D0">
            <w:pPr>
              <w:jc w:val="right"/>
            </w:pPr>
            <w:r w:rsidRPr="006323D0">
              <w:t>299,997</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rsidP="006323D0">
            <w:pPr>
              <w:jc w:val="right"/>
            </w:pPr>
            <w:r w:rsidRPr="006323D0">
              <w:t>299,997</w:t>
            </w:r>
          </w:p>
        </w:tc>
        <w:tc>
          <w:tcPr>
            <w:tcW w:w="848" w:type="dxa"/>
            <w:tcBorders>
              <w:top w:val="single" w:sz="4" w:space="0" w:color="auto"/>
              <w:left w:val="single" w:sz="4" w:space="0" w:color="auto"/>
              <w:bottom w:val="single" w:sz="4" w:space="0" w:color="auto"/>
              <w:right w:val="single" w:sz="4" w:space="0" w:color="auto"/>
            </w:tcBorders>
            <w:vAlign w:val="center"/>
          </w:tcPr>
          <w:p w:rsidR="006323D0" w:rsidRPr="00C423A0" w:rsidRDefault="006323D0" w:rsidP="006323D0">
            <w:pPr>
              <w:jc w:val="right"/>
              <w:rPr>
                <w:sz w:val="22"/>
                <w:szCs w:val="22"/>
              </w:rPr>
            </w:pPr>
            <w:r>
              <w:rPr>
                <w:sz w:val="22"/>
                <w:szCs w:val="22"/>
              </w:rPr>
              <w:t>100</w:t>
            </w:r>
          </w:p>
        </w:tc>
      </w:tr>
      <w:tr w:rsidR="006323D0" w:rsidRPr="00C423A0" w:rsidTr="006323D0">
        <w:tc>
          <w:tcPr>
            <w:tcW w:w="635" w:type="dxa"/>
            <w:tcBorders>
              <w:top w:val="single" w:sz="4" w:space="0" w:color="auto"/>
              <w:left w:val="single" w:sz="4" w:space="0" w:color="auto"/>
              <w:bottom w:val="single" w:sz="4" w:space="0" w:color="auto"/>
              <w:right w:val="single" w:sz="4" w:space="0" w:color="auto"/>
            </w:tcBorders>
            <w:hideMark/>
          </w:tcPr>
          <w:p w:rsidR="00C423A0" w:rsidRPr="00C423A0" w:rsidRDefault="006323D0" w:rsidP="00C423A0">
            <w:pPr>
              <w:jc w:val="center"/>
              <w:rPr>
                <w:sz w:val="22"/>
                <w:szCs w:val="22"/>
              </w:rPr>
            </w:pPr>
            <w:r w:rsidRPr="00C423A0">
              <w:rPr>
                <w:sz w:val="22"/>
                <w:szCs w:val="22"/>
              </w:rPr>
              <w:t>9</w:t>
            </w:r>
          </w:p>
        </w:tc>
        <w:tc>
          <w:tcPr>
            <w:tcW w:w="4043"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r w:rsidRPr="006323D0">
              <w:t>Иные межбюджетные трансферты</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pPr>
              <w:jc w:val="center"/>
            </w:pPr>
            <w:r w:rsidRPr="006323D0">
              <w:t>145</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pPr>
              <w:jc w:val="right"/>
            </w:pPr>
            <w:r w:rsidRPr="006323D0">
              <w:t>2 579,600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rsidP="006323D0">
            <w:pPr>
              <w:jc w:val="right"/>
            </w:pPr>
            <w:r w:rsidRPr="006323D0">
              <w:t>620,775</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rsidP="006323D0">
            <w:pPr>
              <w:jc w:val="right"/>
            </w:pPr>
            <w:r w:rsidRPr="006323D0">
              <w:t>620,775</w:t>
            </w:r>
          </w:p>
        </w:tc>
        <w:tc>
          <w:tcPr>
            <w:tcW w:w="848" w:type="dxa"/>
            <w:tcBorders>
              <w:top w:val="single" w:sz="4" w:space="0" w:color="auto"/>
              <w:left w:val="single" w:sz="4" w:space="0" w:color="auto"/>
              <w:bottom w:val="single" w:sz="4" w:space="0" w:color="auto"/>
              <w:right w:val="single" w:sz="4" w:space="0" w:color="auto"/>
            </w:tcBorders>
            <w:vAlign w:val="center"/>
          </w:tcPr>
          <w:p w:rsidR="006323D0" w:rsidRPr="00C423A0" w:rsidRDefault="006323D0" w:rsidP="006323D0">
            <w:pPr>
              <w:jc w:val="right"/>
              <w:rPr>
                <w:sz w:val="22"/>
                <w:szCs w:val="22"/>
              </w:rPr>
            </w:pPr>
            <w:r>
              <w:rPr>
                <w:sz w:val="22"/>
                <w:szCs w:val="22"/>
              </w:rPr>
              <w:t>100</w:t>
            </w:r>
          </w:p>
        </w:tc>
      </w:tr>
      <w:tr w:rsidR="006323D0" w:rsidRPr="00C423A0" w:rsidTr="006323D0">
        <w:tc>
          <w:tcPr>
            <w:tcW w:w="635" w:type="dxa"/>
            <w:tcBorders>
              <w:top w:val="single" w:sz="4" w:space="0" w:color="auto"/>
              <w:left w:val="single" w:sz="4" w:space="0" w:color="auto"/>
              <w:bottom w:val="single" w:sz="4" w:space="0" w:color="auto"/>
              <w:right w:val="single" w:sz="4" w:space="0" w:color="auto"/>
            </w:tcBorders>
            <w:hideMark/>
          </w:tcPr>
          <w:p w:rsidR="00C423A0" w:rsidRPr="00C423A0" w:rsidRDefault="006323D0" w:rsidP="00C423A0">
            <w:pPr>
              <w:jc w:val="center"/>
              <w:rPr>
                <w:sz w:val="22"/>
                <w:szCs w:val="22"/>
              </w:rPr>
            </w:pPr>
            <w:r w:rsidRPr="00C423A0">
              <w:rPr>
                <w:sz w:val="22"/>
                <w:szCs w:val="22"/>
              </w:rPr>
              <w:t>10</w:t>
            </w:r>
          </w:p>
        </w:tc>
        <w:tc>
          <w:tcPr>
            <w:tcW w:w="4043"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r w:rsidRPr="006323D0">
              <w:t xml:space="preserve">Субсидия на реализацию ГП "Обеспечение доступности жилья и улучшение качества жилищных условий населения Томской области". Подпрограмма "Обеспечение доступности и </w:t>
            </w:r>
            <w:r w:rsidRPr="006323D0">
              <w:lastRenderedPageBreak/>
              <w:t>комфортности жилища, формирование качественной жилой среды</w:t>
            </w:r>
            <w:r w:rsidR="00A25F1B" w:rsidRPr="006323D0">
              <w:t>» (</w:t>
            </w:r>
            <w:r w:rsidRPr="006323D0">
              <w:t>за счет областного бюджета)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pPr>
              <w:jc w:val="center"/>
            </w:pPr>
            <w:r w:rsidRPr="006323D0">
              <w:lastRenderedPageBreak/>
              <w:t>146</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pPr>
              <w:jc w:val="right"/>
            </w:pPr>
            <w:r w:rsidRPr="006323D0">
              <w:t>1 190,000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rsidP="006323D0">
            <w:pPr>
              <w:jc w:val="right"/>
            </w:pPr>
            <w:r w:rsidRPr="006323D0">
              <w:t>0,000</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rsidP="006323D0">
            <w:pPr>
              <w:jc w:val="right"/>
            </w:pPr>
            <w:r w:rsidRPr="006323D0">
              <w:t>0,000</w:t>
            </w:r>
          </w:p>
        </w:tc>
        <w:tc>
          <w:tcPr>
            <w:tcW w:w="848" w:type="dxa"/>
            <w:tcBorders>
              <w:top w:val="single" w:sz="4" w:space="0" w:color="auto"/>
              <w:left w:val="single" w:sz="4" w:space="0" w:color="auto"/>
              <w:bottom w:val="single" w:sz="4" w:space="0" w:color="auto"/>
              <w:right w:val="single" w:sz="4" w:space="0" w:color="auto"/>
            </w:tcBorders>
            <w:vAlign w:val="center"/>
          </w:tcPr>
          <w:p w:rsidR="006323D0" w:rsidRPr="00C423A0" w:rsidRDefault="006323D0" w:rsidP="006323D0">
            <w:pPr>
              <w:jc w:val="right"/>
              <w:rPr>
                <w:sz w:val="22"/>
                <w:szCs w:val="22"/>
              </w:rPr>
            </w:pPr>
            <w:r>
              <w:rPr>
                <w:sz w:val="22"/>
                <w:szCs w:val="22"/>
              </w:rPr>
              <w:t>0</w:t>
            </w:r>
          </w:p>
        </w:tc>
      </w:tr>
      <w:tr w:rsidR="006323D0" w:rsidRPr="00C423A0" w:rsidTr="006323D0">
        <w:tc>
          <w:tcPr>
            <w:tcW w:w="635" w:type="dxa"/>
            <w:tcBorders>
              <w:top w:val="single" w:sz="4" w:space="0" w:color="auto"/>
              <w:left w:val="single" w:sz="4" w:space="0" w:color="auto"/>
              <w:bottom w:val="single" w:sz="4" w:space="0" w:color="auto"/>
              <w:right w:val="single" w:sz="4" w:space="0" w:color="auto"/>
            </w:tcBorders>
          </w:tcPr>
          <w:p w:rsidR="00C423A0" w:rsidRPr="00C423A0" w:rsidRDefault="00C423A0" w:rsidP="00C423A0">
            <w:pPr>
              <w:jc w:val="center"/>
              <w:rPr>
                <w:b/>
                <w:sz w:val="22"/>
                <w:szCs w:val="22"/>
              </w:rPr>
            </w:pPr>
          </w:p>
        </w:tc>
        <w:tc>
          <w:tcPr>
            <w:tcW w:w="4043"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r w:rsidRPr="006323D0">
              <w:t>МБТ на приобретение ассенизаторской машины</w:t>
            </w:r>
          </w:p>
        </w:tc>
        <w:tc>
          <w:tcPr>
            <w:tcW w:w="851" w:type="dxa"/>
            <w:tcBorders>
              <w:top w:val="single" w:sz="4" w:space="0" w:color="auto"/>
              <w:left w:val="single" w:sz="4" w:space="0" w:color="auto"/>
              <w:bottom w:val="single" w:sz="4" w:space="0" w:color="auto"/>
              <w:right w:val="single" w:sz="4" w:space="0" w:color="auto"/>
            </w:tcBorders>
            <w:vAlign w:val="center"/>
          </w:tcPr>
          <w:p w:rsidR="006323D0" w:rsidRPr="006323D0" w:rsidRDefault="006323D0">
            <w:pPr>
              <w:jc w:val="center"/>
            </w:pPr>
            <w:r w:rsidRPr="006323D0">
              <w:t>036</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pPr>
              <w:jc w:val="right"/>
            </w:pPr>
            <w:r w:rsidRPr="006323D0">
              <w:t>3 000,000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rsidP="006323D0">
            <w:pPr>
              <w:jc w:val="right"/>
            </w:pPr>
            <w:r w:rsidRPr="006323D0">
              <w:t>0,000</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23D0" w:rsidRPr="006323D0" w:rsidRDefault="006323D0" w:rsidP="006323D0">
            <w:pPr>
              <w:jc w:val="right"/>
            </w:pPr>
            <w:r w:rsidRPr="006323D0">
              <w:t>0,000</w:t>
            </w:r>
          </w:p>
        </w:tc>
        <w:tc>
          <w:tcPr>
            <w:tcW w:w="848" w:type="dxa"/>
            <w:tcBorders>
              <w:top w:val="single" w:sz="4" w:space="0" w:color="auto"/>
              <w:left w:val="single" w:sz="4" w:space="0" w:color="auto"/>
              <w:bottom w:val="single" w:sz="4" w:space="0" w:color="auto"/>
              <w:right w:val="single" w:sz="4" w:space="0" w:color="auto"/>
            </w:tcBorders>
            <w:vAlign w:val="center"/>
          </w:tcPr>
          <w:p w:rsidR="006323D0" w:rsidRPr="006323D0" w:rsidRDefault="006323D0" w:rsidP="006323D0">
            <w:pPr>
              <w:jc w:val="right"/>
              <w:rPr>
                <w:sz w:val="22"/>
                <w:szCs w:val="22"/>
              </w:rPr>
            </w:pPr>
            <w:r w:rsidRPr="006323D0">
              <w:rPr>
                <w:sz w:val="22"/>
                <w:szCs w:val="22"/>
              </w:rPr>
              <w:t>0</w:t>
            </w:r>
          </w:p>
        </w:tc>
      </w:tr>
      <w:tr w:rsidR="006323D0" w:rsidRPr="00C423A0" w:rsidTr="006323D0">
        <w:tc>
          <w:tcPr>
            <w:tcW w:w="635" w:type="dxa"/>
            <w:tcBorders>
              <w:top w:val="single" w:sz="4" w:space="0" w:color="auto"/>
              <w:left w:val="single" w:sz="4" w:space="0" w:color="auto"/>
              <w:bottom w:val="single" w:sz="4" w:space="0" w:color="auto"/>
              <w:right w:val="single" w:sz="4" w:space="0" w:color="auto"/>
            </w:tcBorders>
          </w:tcPr>
          <w:p w:rsidR="006323D0" w:rsidRPr="00C423A0" w:rsidRDefault="006323D0" w:rsidP="00C423A0">
            <w:pPr>
              <w:jc w:val="center"/>
              <w:rPr>
                <w:b/>
                <w:sz w:val="22"/>
                <w:szCs w:val="22"/>
              </w:rPr>
            </w:pPr>
          </w:p>
        </w:tc>
        <w:tc>
          <w:tcPr>
            <w:tcW w:w="4043" w:type="dxa"/>
            <w:tcBorders>
              <w:top w:val="single" w:sz="4" w:space="0" w:color="auto"/>
              <w:left w:val="single" w:sz="4" w:space="0" w:color="auto"/>
              <w:bottom w:val="single" w:sz="4" w:space="0" w:color="auto"/>
              <w:right w:val="single" w:sz="4" w:space="0" w:color="auto"/>
            </w:tcBorders>
            <w:vAlign w:val="center"/>
          </w:tcPr>
          <w:p w:rsidR="006323D0" w:rsidRPr="006323D0" w:rsidRDefault="006323D0" w:rsidP="006323D0">
            <w:r w:rsidRPr="006323D0">
              <w:t>Субвенция на осуществление первичного воинского учета на территориях где отсутствуют воен. комиссариаты</w:t>
            </w:r>
          </w:p>
        </w:tc>
        <w:tc>
          <w:tcPr>
            <w:tcW w:w="851" w:type="dxa"/>
            <w:tcBorders>
              <w:top w:val="single" w:sz="4" w:space="0" w:color="auto"/>
              <w:left w:val="single" w:sz="4" w:space="0" w:color="auto"/>
              <w:bottom w:val="single" w:sz="4" w:space="0" w:color="auto"/>
              <w:right w:val="single" w:sz="4" w:space="0" w:color="auto"/>
            </w:tcBorders>
            <w:vAlign w:val="center"/>
          </w:tcPr>
          <w:p w:rsidR="006323D0" w:rsidRPr="006323D0" w:rsidRDefault="006323D0">
            <w:pPr>
              <w:jc w:val="center"/>
            </w:pPr>
            <w:r w:rsidRPr="006323D0">
              <w:t>18-365</w:t>
            </w:r>
          </w:p>
        </w:tc>
        <w:tc>
          <w:tcPr>
            <w:tcW w:w="1417" w:type="dxa"/>
            <w:tcBorders>
              <w:top w:val="single" w:sz="4" w:space="0" w:color="auto"/>
              <w:left w:val="single" w:sz="4" w:space="0" w:color="auto"/>
              <w:bottom w:val="single" w:sz="4" w:space="0" w:color="auto"/>
              <w:right w:val="single" w:sz="4" w:space="0" w:color="auto"/>
            </w:tcBorders>
            <w:vAlign w:val="center"/>
          </w:tcPr>
          <w:p w:rsidR="006323D0" w:rsidRPr="006323D0" w:rsidRDefault="006323D0">
            <w:pPr>
              <w:jc w:val="right"/>
            </w:pPr>
            <w:r w:rsidRPr="006323D0">
              <w:t>657,500</w:t>
            </w:r>
          </w:p>
        </w:tc>
        <w:tc>
          <w:tcPr>
            <w:tcW w:w="1276" w:type="dxa"/>
            <w:tcBorders>
              <w:top w:val="single" w:sz="4" w:space="0" w:color="auto"/>
              <w:left w:val="single" w:sz="4" w:space="0" w:color="auto"/>
              <w:bottom w:val="single" w:sz="4" w:space="0" w:color="auto"/>
              <w:right w:val="single" w:sz="4" w:space="0" w:color="auto"/>
            </w:tcBorders>
            <w:vAlign w:val="center"/>
          </w:tcPr>
          <w:p w:rsidR="006323D0" w:rsidRPr="006323D0" w:rsidRDefault="006323D0" w:rsidP="006323D0">
            <w:pPr>
              <w:jc w:val="right"/>
            </w:pPr>
            <w:r w:rsidRPr="006323D0">
              <w:t>151,880</w:t>
            </w:r>
          </w:p>
        </w:tc>
        <w:tc>
          <w:tcPr>
            <w:tcW w:w="1278" w:type="dxa"/>
            <w:tcBorders>
              <w:top w:val="single" w:sz="4" w:space="0" w:color="auto"/>
              <w:left w:val="single" w:sz="4" w:space="0" w:color="auto"/>
              <w:bottom w:val="single" w:sz="4" w:space="0" w:color="auto"/>
              <w:right w:val="single" w:sz="4" w:space="0" w:color="auto"/>
            </w:tcBorders>
            <w:vAlign w:val="center"/>
          </w:tcPr>
          <w:p w:rsidR="006323D0" w:rsidRPr="006323D0" w:rsidRDefault="006323D0" w:rsidP="006323D0">
            <w:pPr>
              <w:jc w:val="right"/>
            </w:pPr>
            <w:r w:rsidRPr="006323D0">
              <w:t>151,880</w:t>
            </w:r>
          </w:p>
        </w:tc>
        <w:tc>
          <w:tcPr>
            <w:tcW w:w="848" w:type="dxa"/>
            <w:tcBorders>
              <w:top w:val="single" w:sz="4" w:space="0" w:color="auto"/>
              <w:left w:val="single" w:sz="4" w:space="0" w:color="auto"/>
              <w:bottom w:val="single" w:sz="4" w:space="0" w:color="auto"/>
              <w:right w:val="single" w:sz="4" w:space="0" w:color="auto"/>
            </w:tcBorders>
            <w:vAlign w:val="center"/>
          </w:tcPr>
          <w:p w:rsidR="006323D0" w:rsidRPr="00C423A0" w:rsidRDefault="006323D0" w:rsidP="006323D0">
            <w:pPr>
              <w:jc w:val="right"/>
              <w:rPr>
                <w:b/>
                <w:sz w:val="22"/>
                <w:szCs w:val="22"/>
              </w:rPr>
            </w:pPr>
            <w:r>
              <w:rPr>
                <w:sz w:val="22"/>
                <w:szCs w:val="22"/>
              </w:rPr>
              <w:t>100</w:t>
            </w:r>
          </w:p>
        </w:tc>
      </w:tr>
      <w:tr w:rsidR="006323D0" w:rsidRPr="00C423A0" w:rsidTr="006323D0">
        <w:tc>
          <w:tcPr>
            <w:tcW w:w="635" w:type="dxa"/>
            <w:tcBorders>
              <w:top w:val="single" w:sz="4" w:space="0" w:color="auto"/>
              <w:left w:val="single" w:sz="4" w:space="0" w:color="auto"/>
              <w:bottom w:val="single" w:sz="4" w:space="0" w:color="auto"/>
              <w:right w:val="single" w:sz="4" w:space="0" w:color="auto"/>
            </w:tcBorders>
          </w:tcPr>
          <w:p w:rsidR="006323D0" w:rsidRPr="00C423A0" w:rsidRDefault="006323D0" w:rsidP="00C423A0">
            <w:pPr>
              <w:jc w:val="center"/>
              <w:rPr>
                <w:b/>
                <w:sz w:val="22"/>
                <w:szCs w:val="22"/>
              </w:rPr>
            </w:pPr>
          </w:p>
        </w:tc>
        <w:tc>
          <w:tcPr>
            <w:tcW w:w="4043" w:type="dxa"/>
            <w:tcBorders>
              <w:top w:val="single" w:sz="4" w:space="0" w:color="auto"/>
              <w:left w:val="single" w:sz="4" w:space="0" w:color="auto"/>
              <w:bottom w:val="single" w:sz="4" w:space="0" w:color="auto"/>
              <w:right w:val="single" w:sz="4" w:space="0" w:color="auto"/>
            </w:tcBorders>
            <w:vAlign w:val="center"/>
          </w:tcPr>
          <w:p w:rsidR="006323D0" w:rsidRPr="006323D0" w:rsidRDefault="006323D0">
            <w:r w:rsidRPr="006323D0">
              <w:t>компенсация выпадающих доходов организациям, предоставляющих услуги населению по теплоснабжению по тарифам, не обеспечивающим возмещение издержек</w:t>
            </w:r>
          </w:p>
        </w:tc>
        <w:tc>
          <w:tcPr>
            <w:tcW w:w="851" w:type="dxa"/>
            <w:tcBorders>
              <w:top w:val="single" w:sz="4" w:space="0" w:color="auto"/>
              <w:left w:val="single" w:sz="4" w:space="0" w:color="auto"/>
              <w:bottom w:val="single" w:sz="4" w:space="0" w:color="auto"/>
              <w:right w:val="single" w:sz="4" w:space="0" w:color="auto"/>
            </w:tcBorders>
            <w:vAlign w:val="center"/>
          </w:tcPr>
          <w:p w:rsidR="006323D0" w:rsidRPr="006323D0" w:rsidRDefault="006323D0">
            <w:pPr>
              <w:jc w:val="center"/>
            </w:pPr>
            <w:r w:rsidRPr="006323D0">
              <w:t>706</w:t>
            </w:r>
          </w:p>
        </w:tc>
        <w:tc>
          <w:tcPr>
            <w:tcW w:w="1417" w:type="dxa"/>
            <w:tcBorders>
              <w:top w:val="single" w:sz="4" w:space="0" w:color="auto"/>
              <w:left w:val="single" w:sz="4" w:space="0" w:color="auto"/>
              <w:bottom w:val="single" w:sz="4" w:space="0" w:color="auto"/>
              <w:right w:val="single" w:sz="4" w:space="0" w:color="auto"/>
            </w:tcBorders>
            <w:vAlign w:val="center"/>
          </w:tcPr>
          <w:p w:rsidR="006323D0" w:rsidRPr="006323D0" w:rsidRDefault="006323D0">
            <w:pPr>
              <w:jc w:val="right"/>
            </w:pPr>
            <w:r w:rsidRPr="006323D0">
              <w:t>10 544,444</w:t>
            </w:r>
          </w:p>
        </w:tc>
        <w:tc>
          <w:tcPr>
            <w:tcW w:w="1276" w:type="dxa"/>
            <w:tcBorders>
              <w:top w:val="single" w:sz="4" w:space="0" w:color="auto"/>
              <w:left w:val="single" w:sz="4" w:space="0" w:color="auto"/>
              <w:bottom w:val="single" w:sz="4" w:space="0" w:color="auto"/>
              <w:right w:val="single" w:sz="4" w:space="0" w:color="auto"/>
            </w:tcBorders>
            <w:vAlign w:val="center"/>
          </w:tcPr>
          <w:p w:rsidR="006323D0" w:rsidRPr="006323D0" w:rsidRDefault="006323D0" w:rsidP="006323D0">
            <w:pPr>
              <w:jc w:val="right"/>
            </w:pPr>
            <w:r w:rsidRPr="006323D0">
              <w:t>1 807,500</w:t>
            </w:r>
          </w:p>
        </w:tc>
        <w:tc>
          <w:tcPr>
            <w:tcW w:w="1278" w:type="dxa"/>
            <w:tcBorders>
              <w:top w:val="single" w:sz="4" w:space="0" w:color="auto"/>
              <w:left w:val="single" w:sz="4" w:space="0" w:color="auto"/>
              <w:bottom w:val="single" w:sz="4" w:space="0" w:color="auto"/>
              <w:right w:val="single" w:sz="4" w:space="0" w:color="auto"/>
            </w:tcBorders>
            <w:vAlign w:val="center"/>
          </w:tcPr>
          <w:p w:rsidR="006323D0" w:rsidRPr="006323D0" w:rsidRDefault="006323D0" w:rsidP="006323D0">
            <w:pPr>
              <w:jc w:val="right"/>
            </w:pPr>
            <w:r w:rsidRPr="006323D0">
              <w:t>1 807,500</w:t>
            </w:r>
          </w:p>
        </w:tc>
        <w:tc>
          <w:tcPr>
            <w:tcW w:w="848" w:type="dxa"/>
            <w:tcBorders>
              <w:top w:val="single" w:sz="4" w:space="0" w:color="auto"/>
              <w:left w:val="single" w:sz="4" w:space="0" w:color="auto"/>
              <w:bottom w:val="single" w:sz="4" w:space="0" w:color="auto"/>
              <w:right w:val="single" w:sz="4" w:space="0" w:color="auto"/>
            </w:tcBorders>
            <w:vAlign w:val="center"/>
          </w:tcPr>
          <w:p w:rsidR="006323D0" w:rsidRPr="00C423A0" w:rsidRDefault="006323D0" w:rsidP="006323D0">
            <w:pPr>
              <w:jc w:val="right"/>
              <w:rPr>
                <w:b/>
                <w:sz w:val="22"/>
                <w:szCs w:val="22"/>
              </w:rPr>
            </w:pPr>
            <w:r>
              <w:rPr>
                <w:sz w:val="22"/>
                <w:szCs w:val="22"/>
              </w:rPr>
              <w:t>100</w:t>
            </w:r>
          </w:p>
        </w:tc>
      </w:tr>
      <w:tr w:rsidR="006323D0" w:rsidRPr="00C423A0" w:rsidTr="006323D0">
        <w:tc>
          <w:tcPr>
            <w:tcW w:w="635" w:type="dxa"/>
            <w:tcBorders>
              <w:top w:val="single" w:sz="4" w:space="0" w:color="auto"/>
              <w:left w:val="single" w:sz="4" w:space="0" w:color="auto"/>
              <w:bottom w:val="single" w:sz="4" w:space="0" w:color="auto"/>
              <w:right w:val="single" w:sz="4" w:space="0" w:color="auto"/>
            </w:tcBorders>
          </w:tcPr>
          <w:p w:rsidR="006323D0" w:rsidRPr="00C423A0" w:rsidRDefault="006323D0" w:rsidP="00C423A0">
            <w:pPr>
              <w:jc w:val="center"/>
              <w:rPr>
                <w:b/>
                <w:sz w:val="22"/>
                <w:szCs w:val="22"/>
              </w:rPr>
            </w:pPr>
          </w:p>
        </w:tc>
        <w:tc>
          <w:tcPr>
            <w:tcW w:w="4043" w:type="dxa"/>
            <w:tcBorders>
              <w:top w:val="single" w:sz="4" w:space="0" w:color="auto"/>
              <w:left w:val="single" w:sz="4" w:space="0" w:color="auto"/>
              <w:bottom w:val="single" w:sz="4" w:space="0" w:color="auto"/>
              <w:right w:val="single" w:sz="4" w:space="0" w:color="auto"/>
            </w:tcBorders>
            <w:vAlign w:val="center"/>
          </w:tcPr>
          <w:p w:rsidR="006323D0" w:rsidRPr="006323D0" w:rsidRDefault="006323D0">
            <w:r w:rsidRPr="006323D0">
              <w:t>Субсидия на реализацию ГП "Формирование комфортной городской среды Томской области на 2018-2022 годы"</w:t>
            </w:r>
          </w:p>
        </w:tc>
        <w:tc>
          <w:tcPr>
            <w:tcW w:w="851" w:type="dxa"/>
            <w:tcBorders>
              <w:top w:val="single" w:sz="4" w:space="0" w:color="auto"/>
              <w:left w:val="single" w:sz="4" w:space="0" w:color="auto"/>
              <w:bottom w:val="single" w:sz="4" w:space="0" w:color="auto"/>
              <w:right w:val="single" w:sz="4" w:space="0" w:color="auto"/>
            </w:tcBorders>
            <w:vAlign w:val="center"/>
          </w:tcPr>
          <w:p w:rsidR="006323D0" w:rsidRPr="006323D0" w:rsidRDefault="006323D0">
            <w:pPr>
              <w:jc w:val="center"/>
            </w:pPr>
            <w:r w:rsidRPr="006323D0">
              <w:t>18-992</w:t>
            </w:r>
          </w:p>
        </w:tc>
        <w:tc>
          <w:tcPr>
            <w:tcW w:w="1417" w:type="dxa"/>
            <w:tcBorders>
              <w:top w:val="single" w:sz="4" w:space="0" w:color="auto"/>
              <w:left w:val="single" w:sz="4" w:space="0" w:color="auto"/>
              <w:bottom w:val="single" w:sz="4" w:space="0" w:color="auto"/>
              <w:right w:val="single" w:sz="4" w:space="0" w:color="auto"/>
            </w:tcBorders>
            <w:vAlign w:val="center"/>
          </w:tcPr>
          <w:p w:rsidR="006323D0" w:rsidRPr="006323D0" w:rsidRDefault="006323D0">
            <w:pPr>
              <w:jc w:val="right"/>
            </w:pPr>
            <w:r w:rsidRPr="006323D0">
              <w:t>5 810,000</w:t>
            </w:r>
          </w:p>
        </w:tc>
        <w:tc>
          <w:tcPr>
            <w:tcW w:w="1276" w:type="dxa"/>
            <w:tcBorders>
              <w:top w:val="single" w:sz="4" w:space="0" w:color="auto"/>
              <w:left w:val="single" w:sz="4" w:space="0" w:color="auto"/>
              <w:bottom w:val="single" w:sz="4" w:space="0" w:color="auto"/>
              <w:right w:val="single" w:sz="4" w:space="0" w:color="auto"/>
            </w:tcBorders>
            <w:vAlign w:val="center"/>
          </w:tcPr>
          <w:p w:rsidR="006323D0" w:rsidRPr="006323D0" w:rsidRDefault="006323D0" w:rsidP="006323D0">
            <w:pPr>
              <w:jc w:val="right"/>
            </w:pPr>
            <w:r w:rsidRPr="006323D0">
              <w:t>0,000</w:t>
            </w:r>
          </w:p>
        </w:tc>
        <w:tc>
          <w:tcPr>
            <w:tcW w:w="1278" w:type="dxa"/>
            <w:tcBorders>
              <w:top w:val="single" w:sz="4" w:space="0" w:color="auto"/>
              <w:left w:val="single" w:sz="4" w:space="0" w:color="auto"/>
              <w:bottom w:val="single" w:sz="4" w:space="0" w:color="auto"/>
              <w:right w:val="single" w:sz="4" w:space="0" w:color="auto"/>
            </w:tcBorders>
            <w:vAlign w:val="center"/>
          </w:tcPr>
          <w:p w:rsidR="006323D0" w:rsidRPr="006323D0" w:rsidRDefault="006323D0" w:rsidP="006323D0">
            <w:pPr>
              <w:jc w:val="right"/>
            </w:pPr>
            <w:r w:rsidRPr="006323D0">
              <w:t>0,000</w:t>
            </w:r>
          </w:p>
        </w:tc>
        <w:tc>
          <w:tcPr>
            <w:tcW w:w="848" w:type="dxa"/>
            <w:tcBorders>
              <w:top w:val="single" w:sz="4" w:space="0" w:color="auto"/>
              <w:left w:val="single" w:sz="4" w:space="0" w:color="auto"/>
              <w:bottom w:val="single" w:sz="4" w:space="0" w:color="auto"/>
              <w:right w:val="single" w:sz="4" w:space="0" w:color="auto"/>
            </w:tcBorders>
            <w:vAlign w:val="center"/>
          </w:tcPr>
          <w:p w:rsidR="006323D0" w:rsidRPr="00C423A0" w:rsidRDefault="006323D0" w:rsidP="006323D0">
            <w:pPr>
              <w:jc w:val="right"/>
              <w:rPr>
                <w:b/>
                <w:sz w:val="22"/>
                <w:szCs w:val="22"/>
              </w:rPr>
            </w:pPr>
            <w:r>
              <w:rPr>
                <w:b/>
                <w:sz w:val="22"/>
                <w:szCs w:val="22"/>
              </w:rPr>
              <w:t>0</w:t>
            </w:r>
          </w:p>
        </w:tc>
      </w:tr>
      <w:tr w:rsidR="006323D0" w:rsidRPr="00C423A0" w:rsidTr="006323D0">
        <w:tc>
          <w:tcPr>
            <w:tcW w:w="635" w:type="dxa"/>
            <w:tcBorders>
              <w:top w:val="single" w:sz="4" w:space="0" w:color="auto"/>
              <w:left w:val="single" w:sz="4" w:space="0" w:color="auto"/>
              <w:bottom w:val="single" w:sz="4" w:space="0" w:color="auto"/>
              <w:right w:val="single" w:sz="4" w:space="0" w:color="auto"/>
            </w:tcBorders>
          </w:tcPr>
          <w:p w:rsidR="006323D0" w:rsidRPr="00C423A0" w:rsidRDefault="006323D0" w:rsidP="00C423A0">
            <w:pPr>
              <w:jc w:val="center"/>
              <w:rPr>
                <w:b/>
                <w:sz w:val="22"/>
                <w:szCs w:val="22"/>
              </w:rPr>
            </w:pPr>
          </w:p>
        </w:tc>
        <w:tc>
          <w:tcPr>
            <w:tcW w:w="4043" w:type="dxa"/>
            <w:tcBorders>
              <w:top w:val="single" w:sz="4" w:space="0" w:color="auto"/>
              <w:left w:val="single" w:sz="4" w:space="0" w:color="auto"/>
              <w:bottom w:val="single" w:sz="4" w:space="0" w:color="auto"/>
              <w:right w:val="single" w:sz="4" w:space="0" w:color="auto"/>
            </w:tcBorders>
            <w:vAlign w:val="center"/>
          </w:tcPr>
          <w:p w:rsidR="006323D0" w:rsidRPr="006323D0" w:rsidRDefault="006323D0">
            <w:r w:rsidRPr="006323D0">
              <w:t>Прочие межбюджетные трансферты, передаваемые бюджетам поселений на проведение независимой оценки линий электропередач</w:t>
            </w:r>
          </w:p>
        </w:tc>
        <w:tc>
          <w:tcPr>
            <w:tcW w:w="851" w:type="dxa"/>
            <w:tcBorders>
              <w:top w:val="single" w:sz="4" w:space="0" w:color="auto"/>
              <w:left w:val="single" w:sz="4" w:space="0" w:color="auto"/>
              <w:bottom w:val="single" w:sz="4" w:space="0" w:color="auto"/>
              <w:right w:val="single" w:sz="4" w:space="0" w:color="auto"/>
            </w:tcBorders>
            <w:vAlign w:val="center"/>
          </w:tcPr>
          <w:p w:rsidR="006323D0" w:rsidRPr="006323D0" w:rsidRDefault="006323D0">
            <w:pPr>
              <w:jc w:val="center"/>
            </w:pPr>
            <w:r w:rsidRPr="006323D0">
              <w:t>117</w:t>
            </w:r>
          </w:p>
        </w:tc>
        <w:tc>
          <w:tcPr>
            <w:tcW w:w="1417" w:type="dxa"/>
            <w:tcBorders>
              <w:top w:val="single" w:sz="4" w:space="0" w:color="auto"/>
              <w:left w:val="single" w:sz="4" w:space="0" w:color="auto"/>
              <w:bottom w:val="single" w:sz="4" w:space="0" w:color="auto"/>
              <w:right w:val="single" w:sz="4" w:space="0" w:color="auto"/>
            </w:tcBorders>
            <w:vAlign w:val="center"/>
          </w:tcPr>
          <w:p w:rsidR="006323D0" w:rsidRPr="006323D0" w:rsidRDefault="006323D0">
            <w:pPr>
              <w:jc w:val="right"/>
            </w:pPr>
            <w:r w:rsidRPr="006323D0">
              <w:t>-264,000</w:t>
            </w:r>
          </w:p>
        </w:tc>
        <w:tc>
          <w:tcPr>
            <w:tcW w:w="1276" w:type="dxa"/>
            <w:tcBorders>
              <w:top w:val="single" w:sz="4" w:space="0" w:color="auto"/>
              <w:left w:val="single" w:sz="4" w:space="0" w:color="auto"/>
              <w:bottom w:val="single" w:sz="4" w:space="0" w:color="auto"/>
              <w:right w:val="single" w:sz="4" w:space="0" w:color="auto"/>
            </w:tcBorders>
            <w:vAlign w:val="center"/>
          </w:tcPr>
          <w:p w:rsidR="006323D0" w:rsidRPr="006323D0" w:rsidRDefault="006323D0" w:rsidP="006323D0">
            <w:pPr>
              <w:jc w:val="right"/>
            </w:pPr>
            <w:r w:rsidRPr="006323D0">
              <w:t>-264,000</w:t>
            </w:r>
          </w:p>
        </w:tc>
        <w:tc>
          <w:tcPr>
            <w:tcW w:w="1278" w:type="dxa"/>
            <w:tcBorders>
              <w:top w:val="single" w:sz="4" w:space="0" w:color="auto"/>
              <w:left w:val="single" w:sz="4" w:space="0" w:color="auto"/>
              <w:bottom w:val="single" w:sz="4" w:space="0" w:color="auto"/>
              <w:right w:val="single" w:sz="4" w:space="0" w:color="auto"/>
            </w:tcBorders>
            <w:vAlign w:val="center"/>
          </w:tcPr>
          <w:p w:rsidR="006323D0" w:rsidRPr="006323D0" w:rsidRDefault="006323D0" w:rsidP="006323D0">
            <w:pPr>
              <w:jc w:val="right"/>
            </w:pPr>
            <w:r w:rsidRPr="006323D0">
              <w:t>-264,000</w:t>
            </w:r>
          </w:p>
        </w:tc>
        <w:tc>
          <w:tcPr>
            <w:tcW w:w="848" w:type="dxa"/>
            <w:tcBorders>
              <w:top w:val="single" w:sz="4" w:space="0" w:color="auto"/>
              <w:left w:val="single" w:sz="4" w:space="0" w:color="auto"/>
              <w:bottom w:val="single" w:sz="4" w:space="0" w:color="auto"/>
              <w:right w:val="single" w:sz="4" w:space="0" w:color="auto"/>
            </w:tcBorders>
            <w:vAlign w:val="center"/>
          </w:tcPr>
          <w:p w:rsidR="006323D0" w:rsidRPr="00C423A0" w:rsidRDefault="006323D0" w:rsidP="006323D0">
            <w:pPr>
              <w:jc w:val="right"/>
              <w:rPr>
                <w:b/>
                <w:sz w:val="22"/>
                <w:szCs w:val="22"/>
              </w:rPr>
            </w:pPr>
            <w:r>
              <w:rPr>
                <w:sz w:val="22"/>
                <w:szCs w:val="22"/>
              </w:rPr>
              <w:t>100</w:t>
            </w:r>
          </w:p>
        </w:tc>
      </w:tr>
      <w:tr w:rsidR="006323D0" w:rsidRPr="00C423A0" w:rsidTr="006323D0">
        <w:tc>
          <w:tcPr>
            <w:tcW w:w="635" w:type="dxa"/>
            <w:tcBorders>
              <w:top w:val="single" w:sz="4" w:space="0" w:color="auto"/>
              <w:left w:val="single" w:sz="4" w:space="0" w:color="auto"/>
              <w:bottom w:val="single" w:sz="4" w:space="0" w:color="auto"/>
              <w:right w:val="single" w:sz="4" w:space="0" w:color="auto"/>
            </w:tcBorders>
          </w:tcPr>
          <w:p w:rsidR="006323D0" w:rsidRPr="00C423A0" w:rsidRDefault="006323D0" w:rsidP="00C423A0">
            <w:pPr>
              <w:jc w:val="center"/>
              <w:rPr>
                <w:b/>
                <w:sz w:val="22"/>
                <w:szCs w:val="22"/>
              </w:rPr>
            </w:pPr>
          </w:p>
        </w:tc>
        <w:tc>
          <w:tcPr>
            <w:tcW w:w="4043" w:type="dxa"/>
            <w:tcBorders>
              <w:top w:val="single" w:sz="4" w:space="0" w:color="auto"/>
              <w:left w:val="single" w:sz="4" w:space="0" w:color="auto"/>
              <w:bottom w:val="single" w:sz="4" w:space="0" w:color="auto"/>
              <w:right w:val="single" w:sz="4" w:space="0" w:color="auto"/>
            </w:tcBorders>
            <w:vAlign w:val="center"/>
          </w:tcPr>
          <w:p w:rsidR="006323D0" w:rsidRPr="006323D0" w:rsidRDefault="006323D0">
            <w:r w:rsidRPr="006323D0">
              <w:t>Прочие межбюджетные трансферты, передаваемые бюджетам поселений из резервного фонда</w:t>
            </w:r>
          </w:p>
        </w:tc>
        <w:tc>
          <w:tcPr>
            <w:tcW w:w="851" w:type="dxa"/>
            <w:tcBorders>
              <w:top w:val="single" w:sz="4" w:space="0" w:color="auto"/>
              <w:left w:val="single" w:sz="4" w:space="0" w:color="auto"/>
              <w:bottom w:val="single" w:sz="4" w:space="0" w:color="auto"/>
              <w:right w:val="single" w:sz="4" w:space="0" w:color="auto"/>
            </w:tcBorders>
            <w:vAlign w:val="center"/>
          </w:tcPr>
          <w:p w:rsidR="006323D0" w:rsidRPr="006323D0" w:rsidRDefault="006323D0">
            <w:pPr>
              <w:jc w:val="center"/>
            </w:pPr>
            <w:r w:rsidRPr="006323D0">
              <w:t>151</w:t>
            </w:r>
          </w:p>
        </w:tc>
        <w:tc>
          <w:tcPr>
            <w:tcW w:w="1417" w:type="dxa"/>
            <w:tcBorders>
              <w:top w:val="single" w:sz="4" w:space="0" w:color="auto"/>
              <w:left w:val="single" w:sz="4" w:space="0" w:color="auto"/>
              <w:bottom w:val="single" w:sz="4" w:space="0" w:color="auto"/>
              <w:right w:val="single" w:sz="4" w:space="0" w:color="auto"/>
            </w:tcBorders>
            <w:vAlign w:val="center"/>
          </w:tcPr>
          <w:p w:rsidR="006323D0" w:rsidRPr="006323D0" w:rsidRDefault="006323D0">
            <w:pPr>
              <w:jc w:val="right"/>
            </w:pPr>
            <w:r w:rsidRPr="006323D0">
              <w:t>-1,449</w:t>
            </w:r>
          </w:p>
        </w:tc>
        <w:tc>
          <w:tcPr>
            <w:tcW w:w="1276" w:type="dxa"/>
            <w:tcBorders>
              <w:top w:val="single" w:sz="4" w:space="0" w:color="auto"/>
              <w:left w:val="single" w:sz="4" w:space="0" w:color="auto"/>
              <w:bottom w:val="single" w:sz="4" w:space="0" w:color="auto"/>
              <w:right w:val="single" w:sz="4" w:space="0" w:color="auto"/>
            </w:tcBorders>
            <w:vAlign w:val="center"/>
          </w:tcPr>
          <w:p w:rsidR="006323D0" w:rsidRPr="006323D0" w:rsidRDefault="006323D0" w:rsidP="006323D0">
            <w:pPr>
              <w:jc w:val="right"/>
            </w:pPr>
            <w:r w:rsidRPr="006323D0">
              <w:t>-1,449</w:t>
            </w:r>
          </w:p>
        </w:tc>
        <w:tc>
          <w:tcPr>
            <w:tcW w:w="1278" w:type="dxa"/>
            <w:tcBorders>
              <w:top w:val="single" w:sz="4" w:space="0" w:color="auto"/>
              <w:left w:val="single" w:sz="4" w:space="0" w:color="auto"/>
              <w:bottom w:val="single" w:sz="4" w:space="0" w:color="auto"/>
              <w:right w:val="single" w:sz="4" w:space="0" w:color="auto"/>
            </w:tcBorders>
            <w:vAlign w:val="center"/>
          </w:tcPr>
          <w:p w:rsidR="006323D0" w:rsidRPr="006323D0" w:rsidRDefault="006323D0" w:rsidP="006323D0">
            <w:pPr>
              <w:jc w:val="right"/>
            </w:pPr>
            <w:r w:rsidRPr="006323D0">
              <w:t>-1,449</w:t>
            </w:r>
          </w:p>
        </w:tc>
        <w:tc>
          <w:tcPr>
            <w:tcW w:w="848" w:type="dxa"/>
            <w:tcBorders>
              <w:top w:val="single" w:sz="4" w:space="0" w:color="auto"/>
              <w:left w:val="single" w:sz="4" w:space="0" w:color="auto"/>
              <w:bottom w:val="single" w:sz="4" w:space="0" w:color="auto"/>
              <w:right w:val="single" w:sz="4" w:space="0" w:color="auto"/>
            </w:tcBorders>
            <w:vAlign w:val="center"/>
          </w:tcPr>
          <w:p w:rsidR="006323D0" w:rsidRPr="00C423A0" w:rsidRDefault="006323D0" w:rsidP="006323D0">
            <w:pPr>
              <w:jc w:val="right"/>
              <w:rPr>
                <w:b/>
                <w:sz w:val="22"/>
                <w:szCs w:val="22"/>
              </w:rPr>
            </w:pPr>
            <w:r>
              <w:rPr>
                <w:sz w:val="22"/>
                <w:szCs w:val="22"/>
              </w:rPr>
              <w:t>100</w:t>
            </w:r>
          </w:p>
        </w:tc>
      </w:tr>
      <w:tr w:rsidR="006323D0" w:rsidRPr="00C423A0" w:rsidTr="006323D0">
        <w:tc>
          <w:tcPr>
            <w:tcW w:w="635" w:type="dxa"/>
            <w:tcBorders>
              <w:top w:val="single" w:sz="4" w:space="0" w:color="auto"/>
              <w:left w:val="single" w:sz="4" w:space="0" w:color="auto"/>
              <w:bottom w:val="single" w:sz="4" w:space="0" w:color="auto"/>
              <w:right w:val="single" w:sz="4" w:space="0" w:color="auto"/>
            </w:tcBorders>
          </w:tcPr>
          <w:p w:rsidR="006323D0" w:rsidRPr="00C423A0" w:rsidRDefault="006323D0" w:rsidP="00C423A0">
            <w:pPr>
              <w:jc w:val="center"/>
              <w:rPr>
                <w:b/>
                <w:sz w:val="22"/>
                <w:szCs w:val="22"/>
              </w:rPr>
            </w:pPr>
          </w:p>
        </w:tc>
        <w:tc>
          <w:tcPr>
            <w:tcW w:w="4043" w:type="dxa"/>
            <w:tcBorders>
              <w:top w:val="single" w:sz="4" w:space="0" w:color="auto"/>
              <w:left w:val="single" w:sz="4" w:space="0" w:color="auto"/>
              <w:bottom w:val="single" w:sz="4" w:space="0" w:color="auto"/>
              <w:right w:val="single" w:sz="4" w:space="0" w:color="auto"/>
            </w:tcBorders>
            <w:vAlign w:val="bottom"/>
          </w:tcPr>
          <w:p w:rsidR="006323D0" w:rsidRPr="006323D0" w:rsidRDefault="006323D0">
            <w:pPr>
              <w:rPr>
                <w:b/>
                <w:bCs/>
              </w:rPr>
            </w:pPr>
            <w:r w:rsidRPr="006323D0">
              <w:rPr>
                <w:b/>
                <w:bCs/>
              </w:rPr>
              <w:t>Итого</w:t>
            </w:r>
          </w:p>
        </w:tc>
        <w:tc>
          <w:tcPr>
            <w:tcW w:w="851" w:type="dxa"/>
            <w:tcBorders>
              <w:top w:val="single" w:sz="4" w:space="0" w:color="auto"/>
              <w:left w:val="single" w:sz="4" w:space="0" w:color="auto"/>
              <w:bottom w:val="single" w:sz="4" w:space="0" w:color="auto"/>
              <w:right w:val="single" w:sz="4" w:space="0" w:color="auto"/>
            </w:tcBorders>
            <w:vAlign w:val="bottom"/>
          </w:tcPr>
          <w:p w:rsidR="006323D0" w:rsidRPr="006323D0" w:rsidRDefault="006323D0">
            <w:pPr>
              <w:jc w:val="center"/>
              <w:rPr>
                <w:b/>
                <w:bCs/>
              </w:rPr>
            </w:pPr>
            <w:r w:rsidRPr="006323D0">
              <w:rPr>
                <w:b/>
                <w:bCs/>
              </w:rPr>
              <w:t> </w:t>
            </w:r>
          </w:p>
        </w:tc>
        <w:tc>
          <w:tcPr>
            <w:tcW w:w="1417" w:type="dxa"/>
            <w:tcBorders>
              <w:top w:val="single" w:sz="4" w:space="0" w:color="auto"/>
              <w:left w:val="single" w:sz="4" w:space="0" w:color="auto"/>
              <w:bottom w:val="single" w:sz="4" w:space="0" w:color="auto"/>
              <w:right w:val="single" w:sz="4" w:space="0" w:color="auto"/>
            </w:tcBorders>
            <w:vAlign w:val="bottom"/>
          </w:tcPr>
          <w:p w:rsidR="006323D0" w:rsidRPr="006323D0" w:rsidRDefault="006323D0">
            <w:pPr>
              <w:jc w:val="right"/>
              <w:rPr>
                <w:b/>
                <w:bCs/>
              </w:rPr>
            </w:pPr>
            <w:r>
              <w:rPr>
                <w:b/>
                <w:bCs/>
              </w:rPr>
              <w:t>46 415,994</w:t>
            </w:r>
          </w:p>
        </w:tc>
        <w:tc>
          <w:tcPr>
            <w:tcW w:w="1276" w:type="dxa"/>
            <w:tcBorders>
              <w:top w:val="single" w:sz="4" w:space="0" w:color="auto"/>
              <w:left w:val="single" w:sz="4" w:space="0" w:color="auto"/>
              <w:bottom w:val="single" w:sz="4" w:space="0" w:color="auto"/>
              <w:right w:val="single" w:sz="4" w:space="0" w:color="auto"/>
            </w:tcBorders>
            <w:vAlign w:val="center"/>
          </w:tcPr>
          <w:p w:rsidR="006323D0" w:rsidRPr="006323D0" w:rsidRDefault="006323D0" w:rsidP="006323D0">
            <w:pPr>
              <w:jc w:val="right"/>
              <w:rPr>
                <w:b/>
                <w:bCs/>
              </w:rPr>
            </w:pPr>
            <w:r>
              <w:rPr>
                <w:b/>
                <w:bCs/>
              </w:rPr>
              <w:t>7 800,028</w:t>
            </w:r>
          </w:p>
        </w:tc>
        <w:tc>
          <w:tcPr>
            <w:tcW w:w="1278" w:type="dxa"/>
            <w:tcBorders>
              <w:top w:val="single" w:sz="4" w:space="0" w:color="auto"/>
              <w:left w:val="single" w:sz="4" w:space="0" w:color="auto"/>
              <w:bottom w:val="single" w:sz="4" w:space="0" w:color="auto"/>
              <w:right w:val="single" w:sz="4" w:space="0" w:color="auto"/>
            </w:tcBorders>
            <w:vAlign w:val="center"/>
          </w:tcPr>
          <w:p w:rsidR="006323D0" w:rsidRPr="006323D0" w:rsidRDefault="006323D0" w:rsidP="006323D0">
            <w:pPr>
              <w:jc w:val="right"/>
              <w:rPr>
                <w:b/>
                <w:bCs/>
              </w:rPr>
            </w:pPr>
            <w:r>
              <w:rPr>
                <w:b/>
                <w:bCs/>
              </w:rPr>
              <w:t>7 800,028</w:t>
            </w:r>
          </w:p>
        </w:tc>
        <w:tc>
          <w:tcPr>
            <w:tcW w:w="848" w:type="dxa"/>
            <w:tcBorders>
              <w:top w:val="single" w:sz="4" w:space="0" w:color="auto"/>
              <w:left w:val="single" w:sz="4" w:space="0" w:color="auto"/>
              <w:bottom w:val="single" w:sz="4" w:space="0" w:color="auto"/>
              <w:right w:val="single" w:sz="4" w:space="0" w:color="auto"/>
            </w:tcBorders>
            <w:vAlign w:val="center"/>
          </w:tcPr>
          <w:p w:rsidR="006323D0" w:rsidRPr="00C423A0" w:rsidRDefault="006323D0" w:rsidP="006323D0">
            <w:pPr>
              <w:jc w:val="right"/>
              <w:rPr>
                <w:b/>
                <w:sz w:val="22"/>
                <w:szCs w:val="22"/>
              </w:rPr>
            </w:pPr>
            <w:r>
              <w:rPr>
                <w:b/>
                <w:sz w:val="22"/>
                <w:szCs w:val="22"/>
              </w:rPr>
              <w:t>100</w:t>
            </w:r>
          </w:p>
        </w:tc>
      </w:tr>
    </w:tbl>
    <w:p w:rsidR="006323D0" w:rsidRDefault="006323D0" w:rsidP="00C423A0">
      <w:pPr>
        <w:jc w:val="center"/>
        <w:sectPr w:rsidR="006323D0" w:rsidSect="0046230B">
          <w:pgSz w:w="11906" w:h="16838"/>
          <w:pgMar w:top="851" w:right="567" w:bottom="851" w:left="1134" w:header="709" w:footer="709" w:gutter="0"/>
          <w:cols w:space="708"/>
          <w:docGrid w:linePitch="360"/>
        </w:sectPr>
      </w:pPr>
    </w:p>
    <w:p w:rsidR="006323D0" w:rsidRPr="00AB7635" w:rsidRDefault="006323D0" w:rsidP="006323D0">
      <w:pPr>
        <w:jc w:val="right"/>
        <w:rPr>
          <w:bCs/>
          <w:sz w:val="18"/>
          <w:szCs w:val="18"/>
        </w:rPr>
      </w:pPr>
      <w:r>
        <w:rPr>
          <w:sz w:val="20"/>
          <w:szCs w:val="20"/>
        </w:rPr>
        <w:lastRenderedPageBreak/>
        <w:t>Приложение 13 к решению Совета</w:t>
      </w:r>
    </w:p>
    <w:p w:rsidR="006323D0" w:rsidRPr="00470AF3" w:rsidRDefault="006323D0" w:rsidP="006323D0">
      <w:pPr>
        <w:ind w:left="360"/>
        <w:jc w:val="right"/>
        <w:rPr>
          <w:sz w:val="20"/>
          <w:szCs w:val="20"/>
        </w:rPr>
      </w:pPr>
      <w:r w:rsidRPr="00470AF3">
        <w:rPr>
          <w:sz w:val="20"/>
          <w:szCs w:val="20"/>
        </w:rPr>
        <w:t>Александровского сельского поселения</w:t>
      </w:r>
    </w:p>
    <w:p w:rsidR="006323D0" w:rsidRDefault="006323D0" w:rsidP="006323D0">
      <w:pPr>
        <w:ind w:left="360"/>
        <w:jc w:val="right"/>
        <w:rPr>
          <w:sz w:val="20"/>
          <w:szCs w:val="20"/>
        </w:rPr>
      </w:pPr>
      <w:r w:rsidRPr="008D3D09">
        <w:rPr>
          <w:sz w:val="20"/>
          <w:szCs w:val="20"/>
        </w:rPr>
        <w:t xml:space="preserve">от </w:t>
      </w:r>
      <w:r>
        <w:rPr>
          <w:sz w:val="20"/>
          <w:szCs w:val="20"/>
        </w:rPr>
        <w:t>00</w:t>
      </w:r>
      <w:r w:rsidRPr="008D3D09">
        <w:rPr>
          <w:sz w:val="20"/>
          <w:szCs w:val="20"/>
        </w:rPr>
        <w:t>.</w:t>
      </w:r>
      <w:r>
        <w:rPr>
          <w:sz w:val="20"/>
          <w:szCs w:val="20"/>
        </w:rPr>
        <w:t>00</w:t>
      </w:r>
      <w:r w:rsidRPr="008D3D09">
        <w:rPr>
          <w:sz w:val="20"/>
          <w:szCs w:val="20"/>
        </w:rPr>
        <w:t>.201</w:t>
      </w:r>
      <w:r>
        <w:rPr>
          <w:sz w:val="20"/>
          <w:szCs w:val="20"/>
        </w:rPr>
        <w:t>8</w:t>
      </w:r>
      <w:r w:rsidRPr="008D3D09">
        <w:rPr>
          <w:sz w:val="20"/>
          <w:szCs w:val="20"/>
        </w:rPr>
        <w:t xml:space="preserve">  №  </w:t>
      </w:r>
      <w:r>
        <w:rPr>
          <w:sz w:val="20"/>
          <w:szCs w:val="20"/>
        </w:rPr>
        <w:t>000</w:t>
      </w:r>
      <w:r w:rsidRPr="008D3D09">
        <w:rPr>
          <w:sz w:val="20"/>
          <w:szCs w:val="20"/>
        </w:rPr>
        <w:t>-</w:t>
      </w:r>
      <w:r>
        <w:rPr>
          <w:sz w:val="20"/>
          <w:szCs w:val="20"/>
        </w:rPr>
        <w:t>00</w:t>
      </w:r>
      <w:r w:rsidRPr="008D3D09">
        <w:rPr>
          <w:sz w:val="20"/>
          <w:szCs w:val="20"/>
        </w:rPr>
        <w:t>-</w:t>
      </w:r>
      <w:r>
        <w:rPr>
          <w:sz w:val="20"/>
          <w:szCs w:val="20"/>
        </w:rPr>
        <w:t>00</w:t>
      </w:r>
      <w:r w:rsidRPr="008D3D09">
        <w:rPr>
          <w:sz w:val="20"/>
          <w:szCs w:val="20"/>
        </w:rPr>
        <w:t>п</w:t>
      </w:r>
    </w:p>
    <w:p w:rsidR="006323D0" w:rsidRPr="00A90D46" w:rsidRDefault="006323D0" w:rsidP="006323D0">
      <w:pPr>
        <w:jc w:val="center"/>
        <w:rPr>
          <w:b/>
        </w:rPr>
      </w:pPr>
      <w:r w:rsidRPr="00A90D46">
        <w:rPr>
          <w:b/>
        </w:rPr>
        <w:t>Отчёт</w:t>
      </w:r>
    </w:p>
    <w:p w:rsidR="006323D0" w:rsidRDefault="006323D0" w:rsidP="006323D0">
      <w:pPr>
        <w:jc w:val="center"/>
        <w:rPr>
          <w:b/>
        </w:rPr>
      </w:pPr>
      <w:r>
        <w:rPr>
          <w:b/>
        </w:rPr>
        <w:t>об объеме межбюджетных трансфертов, передаваемых в бюджет муниципального образования «Александровский район» из бюджета муниципального образования «Александровское сельское поселение» на 2018</w:t>
      </w:r>
      <w:r w:rsidR="00AF0FFE">
        <w:rPr>
          <w:b/>
        </w:rPr>
        <w:t xml:space="preserve"> год</w:t>
      </w:r>
    </w:p>
    <w:p w:rsidR="00C423A0" w:rsidRDefault="00C423A0" w:rsidP="00C423A0">
      <w:pPr>
        <w:jc w:val="center"/>
      </w:pP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560"/>
        <w:gridCol w:w="1701"/>
        <w:gridCol w:w="1559"/>
        <w:gridCol w:w="957"/>
      </w:tblGrid>
      <w:tr w:rsidR="00AF0FFE" w:rsidRPr="00AF0FFE" w:rsidTr="006650AD">
        <w:tc>
          <w:tcPr>
            <w:tcW w:w="10313" w:type="dxa"/>
            <w:gridSpan w:val="5"/>
            <w:tcBorders>
              <w:top w:val="single" w:sz="4" w:space="0" w:color="auto"/>
              <w:left w:val="single" w:sz="4" w:space="0" w:color="auto"/>
              <w:bottom w:val="single" w:sz="4" w:space="0" w:color="auto"/>
              <w:right w:val="single" w:sz="4" w:space="0" w:color="auto"/>
            </w:tcBorders>
            <w:hideMark/>
          </w:tcPr>
          <w:p w:rsidR="00AF0FFE" w:rsidRPr="00AF0FFE" w:rsidRDefault="00AF0FFE" w:rsidP="00AF0FFE">
            <w:pPr>
              <w:jc w:val="center"/>
              <w:rPr>
                <w:b/>
                <w:bCs/>
                <w:sz w:val="22"/>
                <w:szCs w:val="22"/>
              </w:rPr>
            </w:pPr>
            <w:r w:rsidRPr="00AF0FFE">
              <w:rPr>
                <w:b/>
                <w:bCs/>
                <w:sz w:val="22"/>
                <w:szCs w:val="22"/>
              </w:rPr>
              <w:t>Межбюджетные трансферты,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AF0FFE" w:rsidRPr="00AF0FFE" w:rsidTr="00AF0FFE">
        <w:tc>
          <w:tcPr>
            <w:tcW w:w="4536" w:type="dxa"/>
            <w:tcBorders>
              <w:top w:val="single" w:sz="4" w:space="0" w:color="auto"/>
              <w:left w:val="single" w:sz="4" w:space="0" w:color="auto"/>
              <w:bottom w:val="single" w:sz="4" w:space="0" w:color="auto"/>
              <w:right w:val="single" w:sz="4" w:space="0" w:color="auto"/>
            </w:tcBorders>
            <w:hideMark/>
          </w:tcPr>
          <w:p w:rsidR="00AF0FFE" w:rsidRPr="00AF0FFE" w:rsidRDefault="00AF0FFE" w:rsidP="00AF0FFE">
            <w:pPr>
              <w:jc w:val="center"/>
              <w:rPr>
                <w:bCs/>
                <w:sz w:val="22"/>
                <w:szCs w:val="22"/>
              </w:rPr>
            </w:pPr>
            <w:r w:rsidRPr="00AF0FFE">
              <w:rPr>
                <w:bCs/>
                <w:sz w:val="22"/>
                <w:szCs w:val="22"/>
              </w:rPr>
              <w:t>Наименование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C423A0" w:rsidRPr="00C423A0" w:rsidRDefault="00AF0FFE" w:rsidP="00741290">
            <w:pPr>
              <w:spacing w:before="100" w:after="100"/>
              <w:jc w:val="center"/>
              <w:rPr>
                <w:sz w:val="22"/>
                <w:szCs w:val="22"/>
              </w:rPr>
            </w:pPr>
            <w:r>
              <w:rPr>
                <w:sz w:val="22"/>
                <w:szCs w:val="22"/>
              </w:rPr>
              <w:t xml:space="preserve">Утверждено на </w:t>
            </w:r>
            <w:r w:rsidRPr="00C423A0">
              <w:rPr>
                <w:sz w:val="22"/>
                <w:szCs w:val="22"/>
              </w:rPr>
              <w:t>2018 год</w:t>
            </w:r>
          </w:p>
        </w:tc>
        <w:tc>
          <w:tcPr>
            <w:tcW w:w="1701" w:type="dxa"/>
            <w:tcBorders>
              <w:top w:val="single" w:sz="4" w:space="0" w:color="auto"/>
              <w:left w:val="single" w:sz="4" w:space="0" w:color="auto"/>
              <w:bottom w:val="single" w:sz="4" w:space="0" w:color="auto"/>
              <w:right w:val="single" w:sz="4" w:space="0" w:color="auto"/>
            </w:tcBorders>
            <w:vAlign w:val="center"/>
          </w:tcPr>
          <w:p w:rsidR="00C423A0" w:rsidRPr="00C423A0" w:rsidRDefault="00AF0FFE" w:rsidP="00741290">
            <w:pPr>
              <w:jc w:val="center"/>
              <w:rPr>
                <w:sz w:val="22"/>
                <w:szCs w:val="22"/>
              </w:rPr>
            </w:pPr>
            <w:r>
              <w:rPr>
                <w:sz w:val="22"/>
                <w:szCs w:val="22"/>
              </w:rPr>
              <w:t>Утверждено на 1 квартал 2018 года</w:t>
            </w:r>
          </w:p>
        </w:tc>
        <w:tc>
          <w:tcPr>
            <w:tcW w:w="1559" w:type="dxa"/>
            <w:tcBorders>
              <w:top w:val="single" w:sz="4" w:space="0" w:color="auto"/>
              <w:left w:val="single" w:sz="4" w:space="0" w:color="auto"/>
              <w:bottom w:val="single" w:sz="4" w:space="0" w:color="auto"/>
              <w:right w:val="single" w:sz="4" w:space="0" w:color="auto"/>
            </w:tcBorders>
            <w:vAlign w:val="center"/>
          </w:tcPr>
          <w:p w:rsidR="00C423A0" w:rsidRPr="00C423A0" w:rsidRDefault="00AF0FFE" w:rsidP="00741290">
            <w:pPr>
              <w:jc w:val="center"/>
              <w:rPr>
                <w:sz w:val="22"/>
                <w:szCs w:val="22"/>
              </w:rPr>
            </w:pPr>
            <w:r>
              <w:rPr>
                <w:sz w:val="22"/>
                <w:szCs w:val="22"/>
              </w:rPr>
              <w:t>Исполнено за 1 квартал 2018 года</w:t>
            </w:r>
          </w:p>
        </w:tc>
        <w:tc>
          <w:tcPr>
            <w:tcW w:w="957" w:type="dxa"/>
            <w:tcBorders>
              <w:top w:val="single" w:sz="4" w:space="0" w:color="auto"/>
              <w:left w:val="single" w:sz="4" w:space="0" w:color="auto"/>
              <w:bottom w:val="single" w:sz="4" w:space="0" w:color="auto"/>
              <w:right w:val="single" w:sz="4" w:space="0" w:color="auto"/>
            </w:tcBorders>
            <w:vAlign w:val="center"/>
          </w:tcPr>
          <w:p w:rsidR="00C423A0" w:rsidRPr="00C423A0" w:rsidRDefault="00AF0FFE" w:rsidP="00741290">
            <w:pPr>
              <w:spacing w:before="100" w:after="100"/>
              <w:jc w:val="center"/>
              <w:rPr>
                <w:sz w:val="22"/>
                <w:szCs w:val="22"/>
              </w:rPr>
            </w:pPr>
            <w:r>
              <w:rPr>
                <w:sz w:val="22"/>
                <w:szCs w:val="22"/>
              </w:rPr>
              <w:t>Исп.%</w:t>
            </w:r>
          </w:p>
        </w:tc>
      </w:tr>
      <w:tr w:rsidR="00AF0FFE" w:rsidRPr="00AF0FFE" w:rsidTr="00AF0FFE">
        <w:tc>
          <w:tcPr>
            <w:tcW w:w="4536" w:type="dxa"/>
            <w:tcBorders>
              <w:top w:val="single" w:sz="4" w:space="0" w:color="auto"/>
              <w:left w:val="single" w:sz="4" w:space="0" w:color="auto"/>
              <w:bottom w:val="single" w:sz="4" w:space="0" w:color="auto"/>
              <w:right w:val="single" w:sz="4" w:space="0" w:color="auto"/>
            </w:tcBorders>
            <w:hideMark/>
          </w:tcPr>
          <w:p w:rsidR="00AF0FFE" w:rsidRPr="00AF0FFE" w:rsidRDefault="00AF0FFE" w:rsidP="00AF0FFE">
            <w:pPr>
              <w:rPr>
                <w:bCs/>
                <w:sz w:val="22"/>
                <w:szCs w:val="22"/>
              </w:rPr>
            </w:pPr>
            <w:r w:rsidRPr="00AF0FFE">
              <w:rPr>
                <w:bCs/>
                <w:sz w:val="22"/>
                <w:szCs w:val="22"/>
              </w:rPr>
              <w:t>Межбюджетные трансферты на казначейское исполнение бюджета поселения</w:t>
            </w:r>
          </w:p>
        </w:tc>
        <w:tc>
          <w:tcPr>
            <w:tcW w:w="1560" w:type="dxa"/>
            <w:tcBorders>
              <w:top w:val="single" w:sz="4" w:space="0" w:color="auto"/>
              <w:left w:val="single" w:sz="4" w:space="0" w:color="auto"/>
              <w:bottom w:val="single" w:sz="4" w:space="0" w:color="auto"/>
              <w:right w:val="single" w:sz="4" w:space="0" w:color="auto"/>
            </w:tcBorders>
          </w:tcPr>
          <w:p w:rsidR="00AF0FFE" w:rsidRPr="00AF0FFE" w:rsidRDefault="00AF0FFE" w:rsidP="00AF0FFE">
            <w:pPr>
              <w:jc w:val="center"/>
              <w:rPr>
                <w:bCs/>
                <w:sz w:val="22"/>
                <w:szCs w:val="22"/>
              </w:rPr>
            </w:pPr>
            <w:r w:rsidRPr="00AF0FFE">
              <w:rPr>
                <w:bCs/>
                <w:sz w:val="22"/>
                <w:szCs w:val="22"/>
              </w:rPr>
              <w:t>350,00</w:t>
            </w:r>
          </w:p>
        </w:tc>
        <w:tc>
          <w:tcPr>
            <w:tcW w:w="1701" w:type="dxa"/>
            <w:tcBorders>
              <w:top w:val="single" w:sz="4" w:space="0" w:color="auto"/>
              <w:left w:val="single" w:sz="4" w:space="0" w:color="auto"/>
              <w:bottom w:val="single" w:sz="4" w:space="0" w:color="auto"/>
              <w:right w:val="single" w:sz="4" w:space="0" w:color="auto"/>
            </w:tcBorders>
          </w:tcPr>
          <w:p w:rsidR="00AF0FFE" w:rsidRPr="00AF0FFE" w:rsidRDefault="00AF0FFE" w:rsidP="00AF0FFE">
            <w:pPr>
              <w:jc w:val="center"/>
              <w:rPr>
                <w:bCs/>
                <w:sz w:val="22"/>
                <w:szCs w:val="22"/>
              </w:rPr>
            </w:pPr>
            <w:r>
              <w:rPr>
                <w:bCs/>
                <w:sz w:val="22"/>
                <w:szCs w:val="22"/>
              </w:rPr>
              <w:t>64,600</w:t>
            </w:r>
          </w:p>
        </w:tc>
        <w:tc>
          <w:tcPr>
            <w:tcW w:w="1559" w:type="dxa"/>
            <w:tcBorders>
              <w:top w:val="single" w:sz="4" w:space="0" w:color="auto"/>
              <w:left w:val="single" w:sz="4" w:space="0" w:color="auto"/>
              <w:bottom w:val="single" w:sz="4" w:space="0" w:color="auto"/>
              <w:right w:val="single" w:sz="4" w:space="0" w:color="auto"/>
            </w:tcBorders>
          </w:tcPr>
          <w:p w:rsidR="00AF0FFE" w:rsidRPr="00AF0FFE" w:rsidRDefault="00AF0FFE" w:rsidP="00AF0FFE">
            <w:pPr>
              <w:jc w:val="center"/>
              <w:rPr>
                <w:bCs/>
                <w:sz w:val="22"/>
                <w:szCs w:val="22"/>
              </w:rPr>
            </w:pPr>
            <w:r>
              <w:rPr>
                <w:bCs/>
                <w:sz w:val="22"/>
                <w:szCs w:val="22"/>
              </w:rPr>
              <w:t>64,600</w:t>
            </w:r>
          </w:p>
        </w:tc>
        <w:tc>
          <w:tcPr>
            <w:tcW w:w="957" w:type="dxa"/>
            <w:tcBorders>
              <w:top w:val="single" w:sz="4" w:space="0" w:color="auto"/>
              <w:left w:val="single" w:sz="4" w:space="0" w:color="auto"/>
              <w:bottom w:val="single" w:sz="4" w:space="0" w:color="auto"/>
              <w:right w:val="single" w:sz="4" w:space="0" w:color="auto"/>
            </w:tcBorders>
          </w:tcPr>
          <w:p w:rsidR="00AF0FFE" w:rsidRPr="00AF0FFE" w:rsidRDefault="00AF0FFE" w:rsidP="00AF0FFE">
            <w:pPr>
              <w:jc w:val="center"/>
              <w:rPr>
                <w:bCs/>
                <w:sz w:val="22"/>
                <w:szCs w:val="22"/>
              </w:rPr>
            </w:pPr>
            <w:r>
              <w:rPr>
                <w:bCs/>
                <w:sz w:val="22"/>
                <w:szCs w:val="22"/>
              </w:rPr>
              <w:t>100</w:t>
            </w:r>
          </w:p>
        </w:tc>
      </w:tr>
      <w:tr w:rsidR="00AF0FFE" w:rsidRPr="00AF0FFE" w:rsidTr="00AF0FFE">
        <w:tc>
          <w:tcPr>
            <w:tcW w:w="4536" w:type="dxa"/>
            <w:tcBorders>
              <w:top w:val="single" w:sz="4" w:space="0" w:color="auto"/>
              <w:left w:val="single" w:sz="4" w:space="0" w:color="auto"/>
              <w:bottom w:val="single" w:sz="4" w:space="0" w:color="auto"/>
              <w:right w:val="single" w:sz="4" w:space="0" w:color="auto"/>
            </w:tcBorders>
            <w:hideMark/>
          </w:tcPr>
          <w:p w:rsidR="00AF0FFE" w:rsidRPr="00AF0FFE" w:rsidRDefault="00AF0FFE" w:rsidP="00AF0FFE">
            <w:pPr>
              <w:rPr>
                <w:bCs/>
                <w:sz w:val="22"/>
                <w:szCs w:val="22"/>
              </w:rPr>
            </w:pPr>
            <w:r w:rsidRPr="00AF0FFE">
              <w:rPr>
                <w:bCs/>
                <w:sz w:val="22"/>
                <w:szCs w:val="22"/>
              </w:rPr>
              <w:t>Межбюджетные трансферты по внешнему финансовому контролю бюджета поселения</w:t>
            </w:r>
          </w:p>
        </w:tc>
        <w:tc>
          <w:tcPr>
            <w:tcW w:w="1560" w:type="dxa"/>
            <w:tcBorders>
              <w:top w:val="single" w:sz="4" w:space="0" w:color="auto"/>
              <w:left w:val="single" w:sz="4" w:space="0" w:color="auto"/>
              <w:bottom w:val="single" w:sz="4" w:space="0" w:color="auto"/>
              <w:right w:val="single" w:sz="4" w:space="0" w:color="auto"/>
            </w:tcBorders>
          </w:tcPr>
          <w:p w:rsidR="00AF0FFE" w:rsidRPr="00AF0FFE" w:rsidRDefault="00AF0FFE" w:rsidP="00AF0FFE">
            <w:pPr>
              <w:jc w:val="center"/>
              <w:rPr>
                <w:bCs/>
                <w:sz w:val="22"/>
                <w:szCs w:val="22"/>
              </w:rPr>
            </w:pPr>
            <w:r w:rsidRPr="00AF0FFE">
              <w:rPr>
                <w:bCs/>
                <w:sz w:val="22"/>
                <w:szCs w:val="22"/>
              </w:rPr>
              <w:t>366,00</w:t>
            </w:r>
          </w:p>
        </w:tc>
        <w:tc>
          <w:tcPr>
            <w:tcW w:w="1701" w:type="dxa"/>
            <w:tcBorders>
              <w:top w:val="single" w:sz="4" w:space="0" w:color="auto"/>
              <w:left w:val="single" w:sz="4" w:space="0" w:color="auto"/>
              <w:bottom w:val="single" w:sz="4" w:space="0" w:color="auto"/>
              <w:right w:val="single" w:sz="4" w:space="0" w:color="auto"/>
            </w:tcBorders>
          </w:tcPr>
          <w:p w:rsidR="00AF0FFE" w:rsidRPr="00AF0FFE" w:rsidRDefault="00AF0FFE" w:rsidP="00AF0FFE">
            <w:pPr>
              <w:jc w:val="center"/>
              <w:rPr>
                <w:bCs/>
                <w:sz w:val="22"/>
                <w:szCs w:val="22"/>
              </w:rPr>
            </w:pPr>
            <w:r>
              <w:rPr>
                <w:bCs/>
                <w:sz w:val="22"/>
                <w:szCs w:val="22"/>
              </w:rPr>
              <w:t>82,250</w:t>
            </w:r>
          </w:p>
        </w:tc>
        <w:tc>
          <w:tcPr>
            <w:tcW w:w="1559" w:type="dxa"/>
            <w:tcBorders>
              <w:top w:val="single" w:sz="4" w:space="0" w:color="auto"/>
              <w:left w:val="single" w:sz="4" w:space="0" w:color="auto"/>
              <w:bottom w:val="single" w:sz="4" w:space="0" w:color="auto"/>
              <w:right w:val="single" w:sz="4" w:space="0" w:color="auto"/>
            </w:tcBorders>
          </w:tcPr>
          <w:p w:rsidR="00AF0FFE" w:rsidRPr="00AF0FFE" w:rsidRDefault="00AF0FFE" w:rsidP="00AF0FFE">
            <w:pPr>
              <w:jc w:val="center"/>
              <w:rPr>
                <w:bCs/>
                <w:sz w:val="22"/>
                <w:szCs w:val="22"/>
              </w:rPr>
            </w:pPr>
            <w:r>
              <w:rPr>
                <w:bCs/>
                <w:sz w:val="22"/>
                <w:szCs w:val="22"/>
              </w:rPr>
              <w:t>82,250</w:t>
            </w:r>
          </w:p>
        </w:tc>
        <w:tc>
          <w:tcPr>
            <w:tcW w:w="957" w:type="dxa"/>
            <w:tcBorders>
              <w:top w:val="single" w:sz="4" w:space="0" w:color="auto"/>
              <w:left w:val="single" w:sz="4" w:space="0" w:color="auto"/>
              <w:bottom w:val="single" w:sz="4" w:space="0" w:color="auto"/>
              <w:right w:val="single" w:sz="4" w:space="0" w:color="auto"/>
            </w:tcBorders>
          </w:tcPr>
          <w:p w:rsidR="00AF0FFE" w:rsidRPr="00AF0FFE" w:rsidRDefault="00AF0FFE" w:rsidP="00AF0FFE">
            <w:pPr>
              <w:jc w:val="center"/>
              <w:rPr>
                <w:bCs/>
                <w:sz w:val="22"/>
                <w:szCs w:val="22"/>
              </w:rPr>
            </w:pPr>
            <w:r>
              <w:rPr>
                <w:bCs/>
                <w:sz w:val="22"/>
                <w:szCs w:val="22"/>
              </w:rPr>
              <w:t>100</w:t>
            </w:r>
          </w:p>
        </w:tc>
      </w:tr>
      <w:tr w:rsidR="00AF0FFE" w:rsidRPr="00AF0FFE" w:rsidTr="00AF0FFE">
        <w:tc>
          <w:tcPr>
            <w:tcW w:w="4536" w:type="dxa"/>
            <w:tcBorders>
              <w:top w:val="single" w:sz="4" w:space="0" w:color="auto"/>
              <w:left w:val="single" w:sz="4" w:space="0" w:color="auto"/>
              <w:bottom w:val="single" w:sz="4" w:space="0" w:color="auto"/>
              <w:right w:val="single" w:sz="4" w:space="0" w:color="auto"/>
            </w:tcBorders>
            <w:hideMark/>
          </w:tcPr>
          <w:p w:rsidR="00AF0FFE" w:rsidRPr="00AF0FFE" w:rsidRDefault="00AF0FFE" w:rsidP="00AF0FFE">
            <w:pPr>
              <w:rPr>
                <w:bCs/>
                <w:sz w:val="22"/>
                <w:szCs w:val="22"/>
              </w:rPr>
            </w:pPr>
            <w:r w:rsidRPr="00AF0FFE">
              <w:rPr>
                <w:bCs/>
                <w:sz w:val="22"/>
                <w:szCs w:val="22"/>
              </w:rPr>
              <w:t>Межбюджетные трансферты на обеспечение деятельности культуры, спорта и молодежной политики</w:t>
            </w:r>
          </w:p>
        </w:tc>
        <w:tc>
          <w:tcPr>
            <w:tcW w:w="1560" w:type="dxa"/>
            <w:tcBorders>
              <w:top w:val="single" w:sz="4" w:space="0" w:color="auto"/>
              <w:left w:val="single" w:sz="4" w:space="0" w:color="auto"/>
              <w:bottom w:val="single" w:sz="4" w:space="0" w:color="auto"/>
              <w:right w:val="single" w:sz="4" w:space="0" w:color="auto"/>
            </w:tcBorders>
          </w:tcPr>
          <w:p w:rsidR="00AF0FFE" w:rsidRPr="00AF0FFE" w:rsidRDefault="00AF0FFE" w:rsidP="00AF0FFE">
            <w:pPr>
              <w:jc w:val="center"/>
              <w:rPr>
                <w:bCs/>
                <w:sz w:val="22"/>
                <w:szCs w:val="22"/>
              </w:rPr>
            </w:pPr>
            <w:r w:rsidRPr="00AF0FFE">
              <w:rPr>
                <w:bCs/>
                <w:sz w:val="22"/>
                <w:szCs w:val="22"/>
              </w:rPr>
              <w:t>18 989,20</w:t>
            </w:r>
          </w:p>
        </w:tc>
        <w:tc>
          <w:tcPr>
            <w:tcW w:w="1701" w:type="dxa"/>
            <w:tcBorders>
              <w:top w:val="single" w:sz="4" w:space="0" w:color="auto"/>
              <w:left w:val="single" w:sz="4" w:space="0" w:color="auto"/>
              <w:bottom w:val="single" w:sz="4" w:space="0" w:color="auto"/>
              <w:right w:val="single" w:sz="4" w:space="0" w:color="auto"/>
            </w:tcBorders>
          </w:tcPr>
          <w:p w:rsidR="00AF0FFE" w:rsidRPr="00AF0FFE" w:rsidRDefault="00AF0FFE" w:rsidP="00AF0FFE">
            <w:pPr>
              <w:jc w:val="center"/>
              <w:rPr>
                <w:bCs/>
                <w:sz w:val="22"/>
                <w:szCs w:val="22"/>
              </w:rPr>
            </w:pPr>
            <w:r>
              <w:rPr>
                <w:bCs/>
                <w:sz w:val="22"/>
                <w:szCs w:val="22"/>
              </w:rPr>
              <w:t>3 883,200</w:t>
            </w:r>
          </w:p>
        </w:tc>
        <w:tc>
          <w:tcPr>
            <w:tcW w:w="1559" w:type="dxa"/>
            <w:tcBorders>
              <w:top w:val="single" w:sz="4" w:space="0" w:color="auto"/>
              <w:left w:val="single" w:sz="4" w:space="0" w:color="auto"/>
              <w:bottom w:val="single" w:sz="4" w:space="0" w:color="auto"/>
              <w:right w:val="single" w:sz="4" w:space="0" w:color="auto"/>
            </w:tcBorders>
          </w:tcPr>
          <w:p w:rsidR="00AF0FFE" w:rsidRPr="00AF0FFE" w:rsidRDefault="00AF0FFE" w:rsidP="00AF0FFE">
            <w:pPr>
              <w:jc w:val="center"/>
              <w:rPr>
                <w:bCs/>
                <w:sz w:val="22"/>
                <w:szCs w:val="22"/>
              </w:rPr>
            </w:pPr>
            <w:r>
              <w:rPr>
                <w:bCs/>
                <w:sz w:val="22"/>
                <w:szCs w:val="22"/>
              </w:rPr>
              <w:t>3 883,200</w:t>
            </w:r>
          </w:p>
        </w:tc>
        <w:tc>
          <w:tcPr>
            <w:tcW w:w="957" w:type="dxa"/>
            <w:tcBorders>
              <w:top w:val="single" w:sz="4" w:space="0" w:color="auto"/>
              <w:left w:val="single" w:sz="4" w:space="0" w:color="auto"/>
              <w:bottom w:val="single" w:sz="4" w:space="0" w:color="auto"/>
              <w:right w:val="single" w:sz="4" w:space="0" w:color="auto"/>
            </w:tcBorders>
          </w:tcPr>
          <w:p w:rsidR="00AF0FFE" w:rsidRPr="00AF0FFE" w:rsidRDefault="00AF0FFE" w:rsidP="00AF0FFE">
            <w:pPr>
              <w:jc w:val="center"/>
              <w:rPr>
                <w:bCs/>
                <w:sz w:val="22"/>
                <w:szCs w:val="22"/>
              </w:rPr>
            </w:pPr>
            <w:r>
              <w:rPr>
                <w:bCs/>
                <w:sz w:val="22"/>
                <w:szCs w:val="22"/>
              </w:rPr>
              <w:t>100</w:t>
            </w:r>
          </w:p>
        </w:tc>
      </w:tr>
      <w:tr w:rsidR="00AF0FFE" w:rsidRPr="00AF0FFE" w:rsidTr="00AF0FFE">
        <w:tc>
          <w:tcPr>
            <w:tcW w:w="4536" w:type="dxa"/>
            <w:tcBorders>
              <w:top w:val="single" w:sz="4" w:space="0" w:color="auto"/>
              <w:left w:val="single" w:sz="4" w:space="0" w:color="auto"/>
              <w:bottom w:val="single" w:sz="4" w:space="0" w:color="auto"/>
              <w:right w:val="single" w:sz="4" w:space="0" w:color="auto"/>
            </w:tcBorders>
            <w:hideMark/>
          </w:tcPr>
          <w:p w:rsidR="00AF0FFE" w:rsidRPr="00AF0FFE" w:rsidRDefault="00AF0FFE" w:rsidP="00AF0FFE">
            <w:pPr>
              <w:rPr>
                <w:b/>
                <w:bCs/>
                <w:sz w:val="22"/>
                <w:szCs w:val="22"/>
                <w:highlight w:val="yellow"/>
              </w:rPr>
            </w:pPr>
            <w:r w:rsidRPr="00AF0FFE">
              <w:rPr>
                <w:b/>
                <w:bCs/>
                <w:sz w:val="22"/>
                <w:szCs w:val="22"/>
              </w:rPr>
              <w:t xml:space="preserve">Итого </w:t>
            </w:r>
          </w:p>
        </w:tc>
        <w:tc>
          <w:tcPr>
            <w:tcW w:w="1560" w:type="dxa"/>
            <w:tcBorders>
              <w:top w:val="single" w:sz="4" w:space="0" w:color="auto"/>
              <w:left w:val="single" w:sz="4" w:space="0" w:color="auto"/>
              <w:bottom w:val="single" w:sz="4" w:space="0" w:color="auto"/>
              <w:right w:val="single" w:sz="4" w:space="0" w:color="auto"/>
            </w:tcBorders>
          </w:tcPr>
          <w:p w:rsidR="00AF0FFE" w:rsidRPr="00AF0FFE" w:rsidRDefault="00AF0FFE" w:rsidP="00AF0FFE">
            <w:pPr>
              <w:jc w:val="center"/>
              <w:rPr>
                <w:b/>
                <w:bCs/>
                <w:sz w:val="22"/>
                <w:szCs w:val="22"/>
              </w:rPr>
            </w:pPr>
            <w:r w:rsidRPr="00AF0FFE">
              <w:rPr>
                <w:b/>
                <w:bCs/>
                <w:sz w:val="22"/>
                <w:szCs w:val="22"/>
              </w:rPr>
              <w:t>19 705,20</w:t>
            </w:r>
            <w:r w:rsidR="003157A1">
              <w:rPr>
                <w:b/>
                <w:bCs/>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AF0FFE" w:rsidRPr="00AF0FFE" w:rsidRDefault="00AF0FFE" w:rsidP="00AF0FFE">
            <w:pPr>
              <w:jc w:val="center"/>
              <w:rPr>
                <w:b/>
                <w:bCs/>
                <w:sz w:val="22"/>
                <w:szCs w:val="22"/>
              </w:rPr>
            </w:pPr>
            <w:r>
              <w:rPr>
                <w:b/>
                <w:bCs/>
                <w:sz w:val="22"/>
                <w:szCs w:val="22"/>
              </w:rPr>
              <w:t>4 030,050</w:t>
            </w:r>
          </w:p>
        </w:tc>
        <w:tc>
          <w:tcPr>
            <w:tcW w:w="1559" w:type="dxa"/>
            <w:tcBorders>
              <w:top w:val="single" w:sz="4" w:space="0" w:color="auto"/>
              <w:left w:val="single" w:sz="4" w:space="0" w:color="auto"/>
              <w:bottom w:val="single" w:sz="4" w:space="0" w:color="auto"/>
              <w:right w:val="single" w:sz="4" w:space="0" w:color="auto"/>
            </w:tcBorders>
          </w:tcPr>
          <w:p w:rsidR="00AF0FFE" w:rsidRPr="00AF0FFE" w:rsidRDefault="00AF0FFE" w:rsidP="00AF0FFE">
            <w:pPr>
              <w:jc w:val="center"/>
              <w:rPr>
                <w:b/>
                <w:bCs/>
                <w:sz w:val="22"/>
                <w:szCs w:val="22"/>
              </w:rPr>
            </w:pPr>
            <w:r>
              <w:rPr>
                <w:b/>
                <w:bCs/>
                <w:sz w:val="22"/>
                <w:szCs w:val="22"/>
              </w:rPr>
              <w:t xml:space="preserve">4 030,050 </w:t>
            </w:r>
          </w:p>
        </w:tc>
        <w:tc>
          <w:tcPr>
            <w:tcW w:w="957" w:type="dxa"/>
            <w:tcBorders>
              <w:top w:val="single" w:sz="4" w:space="0" w:color="auto"/>
              <w:left w:val="single" w:sz="4" w:space="0" w:color="auto"/>
              <w:bottom w:val="single" w:sz="4" w:space="0" w:color="auto"/>
              <w:right w:val="single" w:sz="4" w:space="0" w:color="auto"/>
            </w:tcBorders>
          </w:tcPr>
          <w:p w:rsidR="00AF0FFE" w:rsidRPr="00AF0FFE" w:rsidRDefault="00AF0FFE" w:rsidP="00AF0FFE">
            <w:pPr>
              <w:jc w:val="center"/>
              <w:rPr>
                <w:b/>
                <w:bCs/>
                <w:sz w:val="22"/>
                <w:szCs w:val="22"/>
              </w:rPr>
            </w:pPr>
            <w:r>
              <w:rPr>
                <w:b/>
                <w:bCs/>
                <w:sz w:val="22"/>
                <w:szCs w:val="22"/>
              </w:rPr>
              <w:t>100</w:t>
            </w:r>
          </w:p>
        </w:tc>
      </w:tr>
    </w:tbl>
    <w:p w:rsidR="006323D0" w:rsidRDefault="006323D0" w:rsidP="00C423A0">
      <w:pPr>
        <w:jc w:val="center"/>
      </w:pPr>
    </w:p>
    <w:p w:rsidR="006323D0" w:rsidRDefault="006323D0" w:rsidP="00C423A0">
      <w:pPr>
        <w:jc w:val="center"/>
      </w:pPr>
    </w:p>
    <w:p w:rsidR="009134CE" w:rsidRDefault="009134CE"/>
    <w:p w:rsidR="009134CE" w:rsidRDefault="009134CE">
      <w:pPr>
        <w:sectPr w:rsidR="009134CE" w:rsidSect="0046230B">
          <w:pgSz w:w="11906" w:h="16838"/>
          <w:pgMar w:top="851" w:right="567" w:bottom="851" w:left="1134" w:header="709" w:footer="709" w:gutter="0"/>
          <w:cols w:space="708"/>
          <w:docGrid w:linePitch="360"/>
        </w:sectPr>
      </w:pPr>
    </w:p>
    <w:p w:rsidR="005E2D44" w:rsidRPr="00214E76" w:rsidRDefault="005E2D44" w:rsidP="001A65BE">
      <w:pPr>
        <w:jc w:val="center"/>
        <w:rPr>
          <w:b/>
          <w:sz w:val="22"/>
          <w:szCs w:val="22"/>
        </w:rPr>
      </w:pPr>
      <w:r w:rsidRPr="00214E76">
        <w:rPr>
          <w:b/>
          <w:sz w:val="22"/>
          <w:szCs w:val="22"/>
        </w:rPr>
        <w:lastRenderedPageBreak/>
        <w:t>ПОЯСНИТЕЛЬНАЯ ЗАПИСКА</w:t>
      </w:r>
    </w:p>
    <w:p w:rsidR="005E2D44" w:rsidRPr="00214E76" w:rsidRDefault="005E2D44" w:rsidP="00D714CD">
      <w:pPr>
        <w:jc w:val="center"/>
        <w:rPr>
          <w:b/>
          <w:sz w:val="22"/>
          <w:szCs w:val="22"/>
        </w:rPr>
      </w:pPr>
      <w:r w:rsidRPr="00214E76">
        <w:rPr>
          <w:b/>
          <w:sz w:val="22"/>
          <w:szCs w:val="22"/>
        </w:rPr>
        <w:t>к отчету об исполнении бюджета Александровского сельского поселения</w:t>
      </w:r>
    </w:p>
    <w:p w:rsidR="005E2D44" w:rsidRPr="00214E76" w:rsidRDefault="005E2D44" w:rsidP="00D714CD">
      <w:pPr>
        <w:jc w:val="center"/>
        <w:rPr>
          <w:b/>
          <w:sz w:val="22"/>
          <w:szCs w:val="22"/>
        </w:rPr>
      </w:pPr>
      <w:r w:rsidRPr="00214E76">
        <w:rPr>
          <w:b/>
          <w:sz w:val="22"/>
          <w:szCs w:val="22"/>
        </w:rPr>
        <w:t xml:space="preserve">за </w:t>
      </w:r>
      <w:r w:rsidR="00D268B3" w:rsidRPr="00214E76">
        <w:rPr>
          <w:b/>
          <w:sz w:val="22"/>
          <w:szCs w:val="22"/>
        </w:rPr>
        <w:t>1</w:t>
      </w:r>
      <w:r w:rsidRPr="00214E76">
        <w:rPr>
          <w:b/>
          <w:sz w:val="22"/>
          <w:szCs w:val="22"/>
        </w:rPr>
        <w:t xml:space="preserve"> </w:t>
      </w:r>
      <w:r w:rsidR="00D268B3" w:rsidRPr="00214E76">
        <w:rPr>
          <w:b/>
          <w:sz w:val="22"/>
          <w:szCs w:val="22"/>
        </w:rPr>
        <w:t>квартал</w:t>
      </w:r>
      <w:r w:rsidR="00BB1787" w:rsidRPr="00214E76">
        <w:rPr>
          <w:b/>
          <w:sz w:val="22"/>
          <w:szCs w:val="22"/>
        </w:rPr>
        <w:t xml:space="preserve"> </w:t>
      </w:r>
      <w:r w:rsidRPr="00214E76">
        <w:rPr>
          <w:b/>
          <w:sz w:val="22"/>
          <w:szCs w:val="22"/>
        </w:rPr>
        <w:t>201</w:t>
      </w:r>
      <w:r w:rsidR="00474AFC">
        <w:rPr>
          <w:b/>
          <w:sz w:val="22"/>
          <w:szCs w:val="22"/>
        </w:rPr>
        <w:t>8</w:t>
      </w:r>
      <w:r w:rsidRPr="00214E76">
        <w:rPr>
          <w:b/>
          <w:sz w:val="22"/>
          <w:szCs w:val="22"/>
        </w:rPr>
        <w:t xml:space="preserve"> год</w:t>
      </w:r>
      <w:r w:rsidR="00D268B3" w:rsidRPr="00214E76">
        <w:rPr>
          <w:b/>
          <w:sz w:val="22"/>
          <w:szCs w:val="22"/>
        </w:rPr>
        <w:t>а</w:t>
      </w:r>
    </w:p>
    <w:p w:rsidR="005E2D44" w:rsidRPr="00214E76" w:rsidRDefault="005E2D44" w:rsidP="00D714CD">
      <w:pPr>
        <w:widowControl w:val="0"/>
        <w:jc w:val="center"/>
        <w:rPr>
          <w:b/>
          <w:sz w:val="22"/>
          <w:szCs w:val="22"/>
          <w:u w:val="single"/>
        </w:rPr>
      </w:pPr>
    </w:p>
    <w:p w:rsidR="00A63C3C" w:rsidRPr="00214E76" w:rsidRDefault="00A63C3C" w:rsidP="00A63C3C">
      <w:pPr>
        <w:ind w:firstLine="708"/>
        <w:jc w:val="both"/>
        <w:rPr>
          <w:sz w:val="22"/>
          <w:szCs w:val="22"/>
        </w:rPr>
      </w:pPr>
      <w:r w:rsidRPr="00214E76">
        <w:rPr>
          <w:sz w:val="22"/>
          <w:szCs w:val="22"/>
        </w:rPr>
        <w:t>Бюджет Александровского сельского поселения на 201</w:t>
      </w:r>
      <w:r w:rsidR="003455CB">
        <w:rPr>
          <w:sz w:val="22"/>
          <w:szCs w:val="22"/>
        </w:rPr>
        <w:t>8</w:t>
      </w:r>
      <w:r w:rsidRPr="00214E76">
        <w:rPr>
          <w:sz w:val="22"/>
          <w:szCs w:val="22"/>
        </w:rPr>
        <w:t xml:space="preserve"> год</w:t>
      </w:r>
      <w:r w:rsidR="00D268B3" w:rsidRPr="00214E76">
        <w:rPr>
          <w:sz w:val="22"/>
          <w:szCs w:val="22"/>
        </w:rPr>
        <w:t xml:space="preserve"> и плановый период 201</w:t>
      </w:r>
      <w:r w:rsidR="003455CB">
        <w:rPr>
          <w:sz w:val="22"/>
          <w:szCs w:val="22"/>
        </w:rPr>
        <w:t>8</w:t>
      </w:r>
      <w:r w:rsidR="00D268B3" w:rsidRPr="00214E76">
        <w:rPr>
          <w:sz w:val="22"/>
          <w:szCs w:val="22"/>
        </w:rPr>
        <w:t xml:space="preserve"> и 20</w:t>
      </w:r>
      <w:r w:rsidR="003455CB">
        <w:rPr>
          <w:sz w:val="22"/>
          <w:szCs w:val="22"/>
        </w:rPr>
        <w:t>20</w:t>
      </w:r>
      <w:r w:rsidR="00D268B3" w:rsidRPr="00214E76">
        <w:rPr>
          <w:sz w:val="22"/>
          <w:szCs w:val="22"/>
        </w:rPr>
        <w:t xml:space="preserve"> годы</w:t>
      </w:r>
      <w:r w:rsidRPr="00214E76">
        <w:rPr>
          <w:sz w:val="22"/>
          <w:szCs w:val="22"/>
        </w:rPr>
        <w:t xml:space="preserve"> (далее бюджет поселения) утвержден решением Совета Александровского сельского поселения от 2</w:t>
      </w:r>
      <w:r w:rsidR="003455CB">
        <w:rPr>
          <w:sz w:val="22"/>
          <w:szCs w:val="22"/>
        </w:rPr>
        <w:t>5</w:t>
      </w:r>
      <w:r w:rsidRPr="00214E76">
        <w:rPr>
          <w:sz w:val="22"/>
          <w:szCs w:val="22"/>
        </w:rPr>
        <w:t>.12.201</w:t>
      </w:r>
      <w:r w:rsidR="003455CB">
        <w:rPr>
          <w:sz w:val="22"/>
          <w:szCs w:val="22"/>
        </w:rPr>
        <w:t>7</w:t>
      </w:r>
      <w:r w:rsidRPr="00214E76">
        <w:rPr>
          <w:sz w:val="22"/>
          <w:szCs w:val="22"/>
        </w:rPr>
        <w:t xml:space="preserve"> года № </w:t>
      </w:r>
      <w:r w:rsidR="003455CB">
        <w:rPr>
          <w:sz w:val="22"/>
          <w:szCs w:val="22"/>
        </w:rPr>
        <w:t>34</w:t>
      </w:r>
      <w:r w:rsidRPr="00214E76">
        <w:rPr>
          <w:sz w:val="22"/>
          <w:szCs w:val="22"/>
        </w:rPr>
        <w:t>-1</w:t>
      </w:r>
      <w:r w:rsidR="003455CB">
        <w:rPr>
          <w:sz w:val="22"/>
          <w:szCs w:val="22"/>
        </w:rPr>
        <w:t>7</w:t>
      </w:r>
      <w:r w:rsidRPr="00214E76">
        <w:rPr>
          <w:sz w:val="22"/>
          <w:szCs w:val="22"/>
        </w:rPr>
        <w:t>-</w:t>
      </w:r>
      <w:r w:rsidR="003455CB">
        <w:rPr>
          <w:sz w:val="22"/>
          <w:szCs w:val="22"/>
        </w:rPr>
        <w:t>4</w:t>
      </w:r>
      <w:r w:rsidRPr="00214E76">
        <w:rPr>
          <w:sz w:val="22"/>
          <w:szCs w:val="22"/>
        </w:rPr>
        <w:t>п «О бюджете муниципального образования «Александровское сельское поселение» на 201</w:t>
      </w:r>
      <w:r w:rsidR="003455CB">
        <w:rPr>
          <w:sz w:val="22"/>
          <w:szCs w:val="22"/>
        </w:rPr>
        <w:t>8</w:t>
      </w:r>
      <w:r w:rsidRPr="00214E76">
        <w:rPr>
          <w:sz w:val="22"/>
          <w:szCs w:val="22"/>
        </w:rPr>
        <w:t xml:space="preserve"> год и плановый период 201</w:t>
      </w:r>
      <w:r w:rsidR="003455CB">
        <w:rPr>
          <w:sz w:val="22"/>
          <w:szCs w:val="22"/>
        </w:rPr>
        <w:t>9</w:t>
      </w:r>
      <w:r w:rsidRPr="00214E76">
        <w:rPr>
          <w:sz w:val="22"/>
          <w:szCs w:val="22"/>
        </w:rPr>
        <w:t xml:space="preserve"> и 20</w:t>
      </w:r>
      <w:r w:rsidR="003455CB">
        <w:rPr>
          <w:sz w:val="22"/>
          <w:szCs w:val="22"/>
        </w:rPr>
        <w:t>20</w:t>
      </w:r>
      <w:r w:rsidRPr="00214E76">
        <w:rPr>
          <w:sz w:val="22"/>
          <w:szCs w:val="22"/>
        </w:rPr>
        <w:t xml:space="preserve"> годы». В течение </w:t>
      </w:r>
      <w:r w:rsidR="00D268B3" w:rsidRPr="00214E76">
        <w:rPr>
          <w:sz w:val="22"/>
          <w:szCs w:val="22"/>
        </w:rPr>
        <w:t>первого квартала</w:t>
      </w:r>
      <w:r w:rsidRPr="00214E76">
        <w:rPr>
          <w:sz w:val="22"/>
          <w:szCs w:val="22"/>
        </w:rPr>
        <w:t xml:space="preserve"> в бюджет вносили</w:t>
      </w:r>
      <w:r w:rsidR="001C26D6">
        <w:rPr>
          <w:sz w:val="22"/>
          <w:szCs w:val="22"/>
        </w:rPr>
        <w:t>сь</w:t>
      </w:r>
      <w:r w:rsidRPr="00214E76">
        <w:rPr>
          <w:sz w:val="22"/>
          <w:szCs w:val="22"/>
        </w:rPr>
        <w:t xml:space="preserve"> изменения, согласно </w:t>
      </w:r>
      <w:r w:rsidR="001C26D6">
        <w:rPr>
          <w:sz w:val="22"/>
          <w:szCs w:val="22"/>
        </w:rPr>
        <w:t>УВЕДОМЛЕНИЯМ по расчетам между бюджетами.</w:t>
      </w:r>
    </w:p>
    <w:p w:rsidR="00A63C3C" w:rsidRPr="00214E76" w:rsidRDefault="00A63C3C" w:rsidP="00A63C3C">
      <w:pPr>
        <w:ind w:firstLine="708"/>
        <w:jc w:val="both"/>
        <w:rPr>
          <w:sz w:val="22"/>
          <w:szCs w:val="22"/>
        </w:rPr>
      </w:pPr>
      <w:r w:rsidRPr="00214E76">
        <w:rPr>
          <w:sz w:val="22"/>
          <w:szCs w:val="22"/>
        </w:rPr>
        <w:t>Уточнённый бюджет составил:</w:t>
      </w:r>
    </w:p>
    <w:p w:rsidR="00A63C3C" w:rsidRPr="00214E76" w:rsidRDefault="00A63C3C" w:rsidP="00A63C3C">
      <w:pPr>
        <w:ind w:firstLine="708"/>
        <w:jc w:val="both"/>
        <w:rPr>
          <w:sz w:val="22"/>
          <w:szCs w:val="22"/>
        </w:rPr>
      </w:pPr>
      <w:r w:rsidRPr="00214E76">
        <w:rPr>
          <w:sz w:val="22"/>
          <w:szCs w:val="22"/>
        </w:rPr>
        <w:t xml:space="preserve">- по доходам в сумме </w:t>
      </w:r>
      <w:r w:rsidR="001C26D6">
        <w:rPr>
          <w:b/>
          <w:i/>
          <w:sz w:val="22"/>
          <w:szCs w:val="22"/>
        </w:rPr>
        <w:t>79 985,495</w:t>
      </w:r>
      <w:r w:rsidR="00D268B3" w:rsidRPr="00214E76">
        <w:rPr>
          <w:b/>
          <w:i/>
          <w:sz w:val="22"/>
          <w:szCs w:val="22"/>
        </w:rPr>
        <w:t xml:space="preserve"> </w:t>
      </w:r>
      <w:r w:rsidRPr="00214E76">
        <w:rPr>
          <w:b/>
          <w:sz w:val="22"/>
          <w:szCs w:val="22"/>
        </w:rPr>
        <w:t xml:space="preserve">тыс. рублей, </w:t>
      </w:r>
      <w:r w:rsidRPr="00214E76">
        <w:rPr>
          <w:sz w:val="22"/>
          <w:szCs w:val="22"/>
        </w:rPr>
        <w:t xml:space="preserve">что на </w:t>
      </w:r>
      <w:r w:rsidR="003B479E">
        <w:rPr>
          <w:sz w:val="22"/>
          <w:szCs w:val="22"/>
        </w:rPr>
        <w:t>7 028,395</w:t>
      </w:r>
      <w:r w:rsidRPr="00214E76">
        <w:rPr>
          <w:sz w:val="22"/>
          <w:szCs w:val="22"/>
        </w:rPr>
        <w:t xml:space="preserve"> тыс. рублей </w:t>
      </w:r>
      <w:r w:rsidR="003B479E">
        <w:rPr>
          <w:sz w:val="22"/>
          <w:szCs w:val="22"/>
        </w:rPr>
        <w:t>больше</w:t>
      </w:r>
      <w:r w:rsidRPr="00214E76">
        <w:rPr>
          <w:sz w:val="22"/>
          <w:szCs w:val="22"/>
        </w:rPr>
        <w:t xml:space="preserve"> первоначально утвержденного объема доходов;</w:t>
      </w:r>
    </w:p>
    <w:p w:rsidR="00A63C3C" w:rsidRPr="00214E76" w:rsidRDefault="00A63C3C" w:rsidP="00A63C3C">
      <w:pPr>
        <w:ind w:firstLine="708"/>
        <w:jc w:val="both"/>
        <w:rPr>
          <w:sz w:val="22"/>
          <w:szCs w:val="22"/>
        </w:rPr>
      </w:pPr>
      <w:r w:rsidRPr="00214E76">
        <w:rPr>
          <w:sz w:val="22"/>
          <w:szCs w:val="22"/>
        </w:rPr>
        <w:t xml:space="preserve">- по расходам сумме </w:t>
      </w:r>
      <w:r w:rsidR="003B479E">
        <w:rPr>
          <w:b/>
          <w:i/>
          <w:sz w:val="22"/>
          <w:szCs w:val="22"/>
        </w:rPr>
        <w:t>92 250,943</w:t>
      </w:r>
      <w:r w:rsidRPr="00214E76">
        <w:rPr>
          <w:b/>
          <w:sz w:val="22"/>
          <w:szCs w:val="22"/>
        </w:rPr>
        <w:t xml:space="preserve">тыс. рублей, </w:t>
      </w:r>
      <w:r w:rsidRPr="00214E76">
        <w:rPr>
          <w:sz w:val="22"/>
          <w:szCs w:val="22"/>
        </w:rPr>
        <w:t xml:space="preserve">что на </w:t>
      </w:r>
      <w:r w:rsidR="003B479E">
        <w:rPr>
          <w:sz w:val="22"/>
          <w:szCs w:val="22"/>
        </w:rPr>
        <w:t>19 293,843</w:t>
      </w:r>
      <w:r w:rsidRPr="00214E76">
        <w:rPr>
          <w:sz w:val="22"/>
          <w:szCs w:val="22"/>
        </w:rPr>
        <w:t xml:space="preserve"> тыс. рублей выше первоначально утвержденного объема расходов;</w:t>
      </w:r>
    </w:p>
    <w:p w:rsidR="00A63C3C" w:rsidRPr="00214E76" w:rsidRDefault="00A63C3C" w:rsidP="00A63C3C">
      <w:pPr>
        <w:ind w:firstLine="708"/>
        <w:jc w:val="both"/>
        <w:rPr>
          <w:sz w:val="22"/>
          <w:szCs w:val="22"/>
        </w:rPr>
      </w:pPr>
      <w:r w:rsidRPr="00214E76">
        <w:rPr>
          <w:sz w:val="22"/>
          <w:szCs w:val="22"/>
        </w:rPr>
        <w:t xml:space="preserve">- плановый дефицит составил </w:t>
      </w:r>
      <w:r w:rsidR="003B479E">
        <w:rPr>
          <w:b/>
          <w:i/>
          <w:sz w:val="22"/>
          <w:szCs w:val="22"/>
        </w:rPr>
        <w:t>12 265,448</w:t>
      </w:r>
      <w:r w:rsidR="00D268B3" w:rsidRPr="00214E76">
        <w:rPr>
          <w:b/>
          <w:i/>
          <w:sz w:val="22"/>
          <w:szCs w:val="22"/>
        </w:rPr>
        <w:t xml:space="preserve"> </w:t>
      </w:r>
      <w:r w:rsidRPr="00214E76">
        <w:rPr>
          <w:b/>
          <w:sz w:val="22"/>
          <w:szCs w:val="22"/>
        </w:rPr>
        <w:t xml:space="preserve">тыс. рублей, </w:t>
      </w:r>
      <w:r w:rsidRPr="00214E76">
        <w:rPr>
          <w:sz w:val="22"/>
          <w:szCs w:val="22"/>
        </w:rPr>
        <w:t>источниками погашения дефицита бюджета являются остатки средств на счете по состоянию на 01.01.201</w:t>
      </w:r>
      <w:r w:rsidR="003B479E">
        <w:rPr>
          <w:sz w:val="22"/>
          <w:szCs w:val="22"/>
        </w:rPr>
        <w:t>8</w:t>
      </w:r>
      <w:r w:rsidRPr="00214E76">
        <w:rPr>
          <w:sz w:val="22"/>
          <w:szCs w:val="22"/>
        </w:rPr>
        <w:t xml:space="preserve"> года.</w:t>
      </w:r>
    </w:p>
    <w:p w:rsidR="00A63C3C" w:rsidRPr="00214E76" w:rsidRDefault="00A63C3C" w:rsidP="00A63C3C">
      <w:pPr>
        <w:ind w:firstLine="708"/>
        <w:jc w:val="both"/>
        <w:rPr>
          <w:sz w:val="22"/>
          <w:szCs w:val="22"/>
        </w:rPr>
      </w:pPr>
      <w:r w:rsidRPr="00214E76">
        <w:rPr>
          <w:sz w:val="22"/>
          <w:szCs w:val="22"/>
        </w:rPr>
        <w:t>Причинами внесения изменений в бюджет поселения являются: уточнения доходов и расходов бюджета и перераспределение плановых назначений по функциональной классификации расходов бюджетов в связи с принятием новых расходных обязательств.</w:t>
      </w:r>
    </w:p>
    <w:p w:rsidR="00A63C3C" w:rsidRPr="00214E76" w:rsidRDefault="00A63C3C" w:rsidP="00A63C3C">
      <w:pPr>
        <w:jc w:val="both"/>
        <w:rPr>
          <w:sz w:val="22"/>
          <w:szCs w:val="22"/>
        </w:rPr>
      </w:pPr>
      <w:r w:rsidRPr="00214E76">
        <w:rPr>
          <w:sz w:val="22"/>
          <w:szCs w:val="22"/>
        </w:rPr>
        <w:tab/>
        <w:t xml:space="preserve">Исполнение бюджета поселения осуществляется в соответствии с Бюджетным кодексом РФ, нормативными актами Томской области и Александровского сельского поселения на основании сводной бюджетной росписи и кассового плана, так же с учетом реестра расходных обязательств Александровского сельского поселения. </w:t>
      </w:r>
    </w:p>
    <w:p w:rsidR="00A63C3C" w:rsidRPr="00214E76" w:rsidRDefault="00A63C3C" w:rsidP="00A63C3C">
      <w:pPr>
        <w:jc w:val="both"/>
        <w:rPr>
          <w:sz w:val="22"/>
          <w:szCs w:val="22"/>
        </w:rPr>
      </w:pPr>
    </w:p>
    <w:p w:rsidR="00A63C3C" w:rsidRPr="00214E76" w:rsidRDefault="00A63C3C" w:rsidP="00A63C3C">
      <w:pPr>
        <w:numPr>
          <w:ilvl w:val="0"/>
          <w:numId w:val="15"/>
        </w:numPr>
        <w:jc w:val="center"/>
        <w:rPr>
          <w:b/>
          <w:sz w:val="22"/>
          <w:szCs w:val="22"/>
          <w:u w:val="single"/>
        </w:rPr>
      </w:pPr>
      <w:r w:rsidRPr="00214E76">
        <w:rPr>
          <w:b/>
          <w:sz w:val="22"/>
          <w:szCs w:val="22"/>
          <w:u w:val="single"/>
        </w:rPr>
        <w:t xml:space="preserve">Исполнение по доходам бюджета поселения </w:t>
      </w:r>
    </w:p>
    <w:p w:rsidR="00A63C3C" w:rsidRPr="00214E76" w:rsidRDefault="00A63C3C" w:rsidP="00A63C3C">
      <w:pPr>
        <w:jc w:val="both"/>
        <w:rPr>
          <w:sz w:val="22"/>
          <w:szCs w:val="22"/>
          <w:highlight w:val="yellow"/>
        </w:rPr>
      </w:pPr>
      <w:r w:rsidRPr="00214E76">
        <w:rPr>
          <w:sz w:val="22"/>
          <w:szCs w:val="22"/>
        </w:rPr>
        <w:tab/>
        <w:t xml:space="preserve">Доходы бюджета поселения за </w:t>
      </w:r>
      <w:r w:rsidR="00214E76" w:rsidRPr="00214E76">
        <w:rPr>
          <w:sz w:val="22"/>
          <w:szCs w:val="22"/>
        </w:rPr>
        <w:t>1</w:t>
      </w:r>
      <w:r w:rsidRPr="00214E76">
        <w:rPr>
          <w:sz w:val="22"/>
          <w:szCs w:val="22"/>
        </w:rPr>
        <w:t xml:space="preserve"> </w:t>
      </w:r>
      <w:r w:rsidR="00214E76" w:rsidRPr="00214E76">
        <w:rPr>
          <w:sz w:val="22"/>
          <w:szCs w:val="22"/>
        </w:rPr>
        <w:t>квартал</w:t>
      </w:r>
      <w:r w:rsidRPr="00214E76">
        <w:rPr>
          <w:sz w:val="22"/>
          <w:szCs w:val="22"/>
        </w:rPr>
        <w:t xml:space="preserve"> 201</w:t>
      </w:r>
      <w:r w:rsidR="003B479E">
        <w:rPr>
          <w:sz w:val="22"/>
          <w:szCs w:val="22"/>
        </w:rPr>
        <w:t>8</w:t>
      </w:r>
      <w:r w:rsidRPr="00214E76">
        <w:rPr>
          <w:sz w:val="22"/>
          <w:szCs w:val="22"/>
        </w:rPr>
        <w:t xml:space="preserve"> год</w:t>
      </w:r>
      <w:r w:rsidR="00214E76" w:rsidRPr="00214E76">
        <w:rPr>
          <w:sz w:val="22"/>
          <w:szCs w:val="22"/>
        </w:rPr>
        <w:t>а</w:t>
      </w:r>
      <w:r w:rsidRPr="00214E76">
        <w:rPr>
          <w:sz w:val="22"/>
          <w:szCs w:val="22"/>
        </w:rPr>
        <w:t xml:space="preserve">, с учетом финансовой помощи из бюджетов других уровней, составили </w:t>
      </w:r>
      <w:r w:rsidR="003B479E">
        <w:rPr>
          <w:b/>
          <w:sz w:val="22"/>
          <w:szCs w:val="22"/>
        </w:rPr>
        <w:t>14 118,995</w:t>
      </w:r>
      <w:r w:rsidRPr="00214E76">
        <w:rPr>
          <w:b/>
          <w:sz w:val="22"/>
          <w:szCs w:val="22"/>
        </w:rPr>
        <w:t xml:space="preserve"> тыс. рублей</w:t>
      </w:r>
      <w:r w:rsidRPr="00214E76">
        <w:rPr>
          <w:sz w:val="22"/>
          <w:szCs w:val="22"/>
        </w:rPr>
        <w:t xml:space="preserve">, что составляет </w:t>
      </w:r>
      <w:r w:rsidR="003B479E">
        <w:rPr>
          <w:sz w:val="22"/>
          <w:szCs w:val="22"/>
        </w:rPr>
        <w:t>17,6</w:t>
      </w:r>
      <w:r w:rsidRPr="00214E76">
        <w:rPr>
          <w:sz w:val="22"/>
          <w:szCs w:val="22"/>
        </w:rPr>
        <w:t xml:space="preserve"> % от годовых плановых назначений.  </w:t>
      </w:r>
    </w:p>
    <w:p w:rsidR="00A63C3C" w:rsidRPr="00214E76" w:rsidRDefault="00A63C3C" w:rsidP="00A63C3C">
      <w:pPr>
        <w:jc w:val="both"/>
        <w:rPr>
          <w:sz w:val="22"/>
          <w:szCs w:val="22"/>
        </w:rPr>
      </w:pPr>
      <w:r w:rsidRPr="00214E76">
        <w:rPr>
          <w:sz w:val="22"/>
          <w:szCs w:val="22"/>
        </w:rPr>
        <w:tab/>
        <w:t>По сравнению с аналогичным периодом 201</w:t>
      </w:r>
      <w:r w:rsidR="003B479E">
        <w:rPr>
          <w:sz w:val="22"/>
          <w:szCs w:val="22"/>
        </w:rPr>
        <w:t>7</w:t>
      </w:r>
      <w:r w:rsidRPr="00214E76">
        <w:rPr>
          <w:sz w:val="22"/>
          <w:szCs w:val="22"/>
        </w:rPr>
        <w:t xml:space="preserve"> года доходы </w:t>
      </w:r>
      <w:r w:rsidR="00495F5B">
        <w:rPr>
          <w:sz w:val="22"/>
          <w:szCs w:val="22"/>
        </w:rPr>
        <w:t>увеличились</w:t>
      </w:r>
      <w:r w:rsidRPr="00214E76">
        <w:rPr>
          <w:sz w:val="22"/>
          <w:szCs w:val="22"/>
        </w:rPr>
        <w:t xml:space="preserve"> на </w:t>
      </w:r>
      <w:r w:rsidR="00490FE5">
        <w:rPr>
          <w:sz w:val="22"/>
          <w:szCs w:val="22"/>
        </w:rPr>
        <w:t>14,8</w:t>
      </w:r>
      <w:r w:rsidRPr="00214E76">
        <w:rPr>
          <w:sz w:val="22"/>
          <w:szCs w:val="22"/>
        </w:rPr>
        <w:t xml:space="preserve"> % или на </w:t>
      </w:r>
      <w:r w:rsidR="00490FE5">
        <w:rPr>
          <w:sz w:val="22"/>
          <w:szCs w:val="22"/>
        </w:rPr>
        <w:t>1 824,312</w:t>
      </w:r>
      <w:r w:rsidRPr="00214E76">
        <w:rPr>
          <w:sz w:val="22"/>
          <w:szCs w:val="22"/>
        </w:rPr>
        <w:t xml:space="preserve"> тыс. рублей.</w:t>
      </w:r>
    </w:p>
    <w:p w:rsidR="00A63C3C" w:rsidRPr="00214E76" w:rsidRDefault="00A63C3C" w:rsidP="00A63C3C">
      <w:pPr>
        <w:ind w:firstLine="284"/>
        <w:jc w:val="both"/>
        <w:rPr>
          <w:sz w:val="22"/>
          <w:szCs w:val="22"/>
        </w:rPr>
      </w:pPr>
      <w:r w:rsidRPr="00214E76">
        <w:rPr>
          <w:sz w:val="22"/>
          <w:szCs w:val="22"/>
        </w:rPr>
        <w:t xml:space="preserve">Основными источниками формирования доходов бюджета поселения за </w:t>
      </w:r>
      <w:r w:rsidR="00214E76" w:rsidRPr="00214E76">
        <w:rPr>
          <w:sz w:val="22"/>
          <w:szCs w:val="22"/>
        </w:rPr>
        <w:t>1</w:t>
      </w:r>
      <w:r w:rsidRPr="00214E76">
        <w:rPr>
          <w:sz w:val="22"/>
          <w:szCs w:val="22"/>
        </w:rPr>
        <w:t xml:space="preserve"> </w:t>
      </w:r>
      <w:r w:rsidR="00214E76" w:rsidRPr="00214E76">
        <w:rPr>
          <w:sz w:val="22"/>
          <w:szCs w:val="22"/>
        </w:rPr>
        <w:t>квартал</w:t>
      </w:r>
      <w:r w:rsidRPr="00214E76">
        <w:rPr>
          <w:sz w:val="22"/>
          <w:szCs w:val="22"/>
        </w:rPr>
        <w:t xml:space="preserve"> 201</w:t>
      </w:r>
      <w:r w:rsidR="00490FE5">
        <w:rPr>
          <w:sz w:val="22"/>
          <w:szCs w:val="22"/>
        </w:rPr>
        <w:t>8</w:t>
      </w:r>
      <w:r w:rsidRPr="00214E76">
        <w:rPr>
          <w:sz w:val="22"/>
          <w:szCs w:val="22"/>
        </w:rPr>
        <w:t xml:space="preserve"> год</w:t>
      </w:r>
      <w:r w:rsidR="00214E76" w:rsidRPr="00214E76">
        <w:rPr>
          <w:sz w:val="22"/>
          <w:szCs w:val="22"/>
        </w:rPr>
        <w:t>а</w:t>
      </w:r>
      <w:r w:rsidRPr="00214E76">
        <w:rPr>
          <w:sz w:val="22"/>
          <w:szCs w:val="22"/>
        </w:rPr>
        <w:t xml:space="preserve"> являются:</w:t>
      </w:r>
    </w:p>
    <w:p w:rsidR="00A63C3C" w:rsidRPr="00214E76" w:rsidRDefault="00A63C3C" w:rsidP="00A63C3C">
      <w:pPr>
        <w:ind w:firstLine="284"/>
        <w:jc w:val="both"/>
        <w:rPr>
          <w:sz w:val="22"/>
          <w:szCs w:val="22"/>
        </w:rPr>
      </w:pPr>
      <w:r w:rsidRPr="00214E76">
        <w:rPr>
          <w:sz w:val="22"/>
          <w:szCs w:val="22"/>
        </w:rPr>
        <w:t xml:space="preserve">- Налоговые доходы – </w:t>
      </w:r>
      <w:r w:rsidR="00490FE5">
        <w:rPr>
          <w:sz w:val="22"/>
          <w:szCs w:val="22"/>
        </w:rPr>
        <w:t>42,9</w:t>
      </w:r>
      <w:r w:rsidRPr="00214E76">
        <w:rPr>
          <w:sz w:val="22"/>
          <w:szCs w:val="22"/>
        </w:rPr>
        <w:t xml:space="preserve"> % от суммы всех поступлений в бюджет;</w:t>
      </w:r>
    </w:p>
    <w:p w:rsidR="00A63C3C" w:rsidRPr="00214E76" w:rsidRDefault="00A63C3C" w:rsidP="00A63C3C">
      <w:pPr>
        <w:ind w:firstLine="284"/>
        <w:jc w:val="both"/>
        <w:rPr>
          <w:sz w:val="22"/>
          <w:szCs w:val="22"/>
        </w:rPr>
      </w:pPr>
      <w:r w:rsidRPr="00214E76">
        <w:rPr>
          <w:sz w:val="22"/>
          <w:szCs w:val="22"/>
        </w:rPr>
        <w:t xml:space="preserve">- Неналоговые доходы – </w:t>
      </w:r>
      <w:r w:rsidR="00490FE5">
        <w:rPr>
          <w:sz w:val="22"/>
          <w:szCs w:val="22"/>
        </w:rPr>
        <w:t>1,8</w:t>
      </w:r>
      <w:r w:rsidRPr="00214E76">
        <w:rPr>
          <w:sz w:val="22"/>
          <w:szCs w:val="22"/>
        </w:rPr>
        <w:t xml:space="preserve"> % от суммы всех поступлений в бюджет;</w:t>
      </w:r>
    </w:p>
    <w:p w:rsidR="00A63C3C" w:rsidRPr="00214E76" w:rsidRDefault="00A63C3C" w:rsidP="00A63C3C">
      <w:pPr>
        <w:ind w:firstLine="284"/>
        <w:jc w:val="both"/>
        <w:rPr>
          <w:sz w:val="22"/>
          <w:szCs w:val="22"/>
        </w:rPr>
      </w:pPr>
      <w:r w:rsidRPr="00214E76">
        <w:rPr>
          <w:sz w:val="22"/>
          <w:szCs w:val="22"/>
        </w:rPr>
        <w:t xml:space="preserve">- Безвозмездные поступления – </w:t>
      </w:r>
      <w:r w:rsidR="00490FE5">
        <w:rPr>
          <w:sz w:val="22"/>
          <w:szCs w:val="22"/>
        </w:rPr>
        <w:t>55,4</w:t>
      </w:r>
      <w:r w:rsidRPr="00214E76">
        <w:rPr>
          <w:sz w:val="22"/>
          <w:szCs w:val="22"/>
        </w:rPr>
        <w:t xml:space="preserve"> % от суммы всех поступлений в бюджет.</w:t>
      </w:r>
    </w:p>
    <w:p w:rsidR="00A63C3C" w:rsidRPr="00214E76" w:rsidRDefault="00A63C3C" w:rsidP="00A63C3C">
      <w:pPr>
        <w:jc w:val="both"/>
        <w:rPr>
          <w:sz w:val="22"/>
          <w:szCs w:val="22"/>
        </w:rPr>
      </w:pPr>
      <w:r w:rsidRPr="00214E76">
        <w:rPr>
          <w:sz w:val="22"/>
          <w:szCs w:val="22"/>
        </w:rPr>
        <w:tab/>
        <w:t>Структура доходов бюджета поселения представлена в таблице 1 и характеризуется следующими показателями:</w:t>
      </w:r>
    </w:p>
    <w:p w:rsidR="00A63C3C" w:rsidRPr="00214E76" w:rsidRDefault="00A63C3C" w:rsidP="00035240">
      <w:pPr>
        <w:ind w:left="8496"/>
        <w:jc w:val="both"/>
        <w:rPr>
          <w:sz w:val="22"/>
          <w:szCs w:val="22"/>
        </w:rPr>
      </w:pPr>
      <w:r w:rsidRPr="00214E76">
        <w:rPr>
          <w:sz w:val="22"/>
          <w:szCs w:val="22"/>
        </w:rPr>
        <w:t>Таблица 1</w:t>
      </w:r>
    </w:p>
    <w:tbl>
      <w:tblPr>
        <w:tblW w:w="0" w:type="auto"/>
        <w:tblInd w:w="93" w:type="dxa"/>
        <w:tblLayout w:type="fixed"/>
        <w:tblLook w:val="04A0" w:firstRow="1" w:lastRow="0" w:firstColumn="1" w:lastColumn="0" w:noHBand="0" w:noVBand="1"/>
      </w:tblPr>
      <w:tblGrid>
        <w:gridCol w:w="2567"/>
        <w:gridCol w:w="1276"/>
        <w:gridCol w:w="1275"/>
        <w:gridCol w:w="1276"/>
        <w:gridCol w:w="851"/>
        <w:gridCol w:w="708"/>
        <w:gridCol w:w="1372"/>
        <w:gridCol w:w="719"/>
      </w:tblGrid>
      <w:tr w:rsidR="00490FE5" w:rsidRPr="00490FE5" w:rsidTr="00490FE5">
        <w:trPr>
          <w:trHeight w:val="1260"/>
        </w:trPr>
        <w:tc>
          <w:tcPr>
            <w:tcW w:w="2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rsidP="00490FE5">
            <w:pPr>
              <w:jc w:val="center"/>
              <w:rPr>
                <w:sz w:val="22"/>
                <w:szCs w:val="22"/>
              </w:rPr>
            </w:pPr>
            <w:r w:rsidRPr="00490FE5">
              <w:rPr>
                <w:sz w:val="22"/>
                <w:szCs w:val="22"/>
              </w:rPr>
              <w:t>Наименование показателей</w:t>
            </w:r>
          </w:p>
        </w:tc>
        <w:tc>
          <w:tcPr>
            <w:tcW w:w="12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center"/>
              <w:rPr>
                <w:sz w:val="22"/>
                <w:szCs w:val="22"/>
              </w:rPr>
            </w:pPr>
            <w:r w:rsidRPr="00490FE5">
              <w:rPr>
                <w:sz w:val="22"/>
                <w:szCs w:val="22"/>
              </w:rPr>
              <w:t>Утверждено на 2018 г. тыс. руб.</w:t>
            </w:r>
          </w:p>
        </w:tc>
        <w:tc>
          <w:tcPr>
            <w:tcW w:w="127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center"/>
              <w:rPr>
                <w:sz w:val="22"/>
                <w:szCs w:val="22"/>
              </w:rPr>
            </w:pPr>
            <w:r w:rsidRPr="00490FE5">
              <w:rPr>
                <w:sz w:val="22"/>
                <w:szCs w:val="22"/>
              </w:rPr>
              <w:t>Утверждено на 1 квартал 2018 г. тыс. руб.</w:t>
            </w:r>
          </w:p>
        </w:tc>
        <w:tc>
          <w:tcPr>
            <w:tcW w:w="12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center"/>
              <w:rPr>
                <w:sz w:val="22"/>
                <w:szCs w:val="22"/>
              </w:rPr>
            </w:pPr>
            <w:r w:rsidRPr="00490FE5">
              <w:rPr>
                <w:sz w:val="22"/>
                <w:szCs w:val="22"/>
              </w:rPr>
              <w:t>Исполнено за 1 квартал 2018 года, тыс. руб.</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center"/>
              <w:rPr>
                <w:sz w:val="22"/>
                <w:szCs w:val="22"/>
              </w:rPr>
            </w:pPr>
            <w:r w:rsidRPr="00490FE5">
              <w:rPr>
                <w:sz w:val="22"/>
                <w:szCs w:val="22"/>
              </w:rPr>
              <w:t>% исп.</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center"/>
              <w:rPr>
                <w:sz w:val="22"/>
                <w:szCs w:val="22"/>
              </w:rPr>
            </w:pPr>
            <w:r w:rsidRPr="00490FE5">
              <w:rPr>
                <w:sz w:val="22"/>
                <w:szCs w:val="22"/>
              </w:rPr>
              <w:t>Удельный вес, %</w:t>
            </w:r>
          </w:p>
        </w:tc>
        <w:tc>
          <w:tcPr>
            <w:tcW w:w="137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center"/>
              <w:rPr>
                <w:sz w:val="22"/>
                <w:szCs w:val="22"/>
              </w:rPr>
            </w:pPr>
            <w:r w:rsidRPr="00490FE5">
              <w:rPr>
                <w:sz w:val="22"/>
                <w:szCs w:val="22"/>
              </w:rPr>
              <w:t>Исполнено за 1 квартал 2017 года, тыс. руб.</w:t>
            </w:r>
          </w:p>
        </w:tc>
        <w:tc>
          <w:tcPr>
            <w:tcW w:w="71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center"/>
              <w:rPr>
                <w:sz w:val="22"/>
                <w:szCs w:val="22"/>
              </w:rPr>
            </w:pPr>
            <w:r w:rsidRPr="00490FE5">
              <w:rPr>
                <w:sz w:val="22"/>
                <w:szCs w:val="22"/>
              </w:rPr>
              <w:t>Темп роста к 2017 г, %</w:t>
            </w:r>
          </w:p>
        </w:tc>
      </w:tr>
      <w:tr w:rsidR="00490FE5" w:rsidRPr="00490FE5" w:rsidTr="00490FE5">
        <w:trPr>
          <w:trHeight w:val="315"/>
        </w:trPr>
        <w:tc>
          <w:tcPr>
            <w:tcW w:w="256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rsidP="00490FE5">
            <w:pPr>
              <w:jc w:val="both"/>
              <w:outlineLvl w:val="1"/>
              <w:rPr>
                <w:sz w:val="22"/>
                <w:szCs w:val="22"/>
              </w:rPr>
            </w:pPr>
            <w:r w:rsidRPr="00490FE5">
              <w:rPr>
                <w:sz w:val="22"/>
                <w:szCs w:val="22"/>
              </w:rPr>
              <w:t>Налог на доходы физических лиц</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1"/>
              <w:rPr>
                <w:sz w:val="22"/>
                <w:szCs w:val="22"/>
              </w:rPr>
            </w:pPr>
            <w:r w:rsidRPr="00490FE5">
              <w:rPr>
                <w:sz w:val="22"/>
                <w:szCs w:val="22"/>
              </w:rPr>
              <w:t>28 158,000</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1"/>
              <w:rPr>
                <w:sz w:val="22"/>
                <w:szCs w:val="22"/>
              </w:rPr>
            </w:pPr>
            <w:r w:rsidRPr="00490FE5">
              <w:rPr>
                <w:sz w:val="22"/>
                <w:szCs w:val="22"/>
              </w:rPr>
              <w:t>5 440,000</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1"/>
              <w:rPr>
                <w:sz w:val="22"/>
                <w:szCs w:val="22"/>
              </w:rPr>
            </w:pPr>
            <w:r w:rsidRPr="00490FE5">
              <w:rPr>
                <w:sz w:val="22"/>
                <w:szCs w:val="22"/>
              </w:rPr>
              <w:t>5 376,206</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1"/>
              <w:rPr>
                <w:sz w:val="22"/>
                <w:szCs w:val="22"/>
              </w:rPr>
            </w:pPr>
            <w:r w:rsidRPr="00490FE5">
              <w:rPr>
                <w:sz w:val="22"/>
                <w:szCs w:val="22"/>
              </w:rPr>
              <w:t>98,8</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1"/>
              <w:rPr>
                <w:sz w:val="22"/>
                <w:szCs w:val="22"/>
              </w:rPr>
            </w:pPr>
            <w:r w:rsidRPr="00490FE5">
              <w:rPr>
                <w:sz w:val="22"/>
                <w:szCs w:val="22"/>
              </w:rPr>
              <w:t>38,1</w:t>
            </w:r>
          </w:p>
        </w:tc>
        <w:tc>
          <w:tcPr>
            <w:tcW w:w="137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1"/>
              <w:rPr>
                <w:sz w:val="22"/>
                <w:szCs w:val="22"/>
              </w:rPr>
            </w:pPr>
            <w:r w:rsidRPr="00490FE5">
              <w:rPr>
                <w:sz w:val="22"/>
                <w:szCs w:val="22"/>
              </w:rPr>
              <w:t>5 832,636</w:t>
            </w:r>
          </w:p>
        </w:tc>
        <w:tc>
          <w:tcPr>
            <w:tcW w:w="71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1"/>
              <w:rPr>
                <w:sz w:val="22"/>
                <w:szCs w:val="22"/>
              </w:rPr>
            </w:pPr>
            <w:r w:rsidRPr="00490FE5">
              <w:rPr>
                <w:sz w:val="22"/>
                <w:szCs w:val="22"/>
              </w:rPr>
              <w:t>-7,8</w:t>
            </w:r>
          </w:p>
        </w:tc>
      </w:tr>
      <w:tr w:rsidR="00490FE5" w:rsidRPr="00490FE5" w:rsidTr="00490FE5">
        <w:trPr>
          <w:trHeight w:val="315"/>
        </w:trPr>
        <w:tc>
          <w:tcPr>
            <w:tcW w:w="256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rsidP="00490FE5">
            <w:pPr>
              <w:jc w:val="both"/>
              <w:outlineLvl w:val="1"/>
              <w:rPr>
                <w:sz w:val="22"/>
                <w:szCs w:val="22"/>
              </w:rPr>
            </w:pPr>
            <w:r w:rsidRPr="00490FE5">
              <w:rPr>
                <w:sz w:val="22"/>
                <w:szCs w:val="22"/>
              </w:rPr>
              <w:t xml:space="preserve">Акцизы </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1"/>
              <w:rPr>
                <w:sz w:val="22"/>
                <w:szCs w:val="22"/>
              </w:rPr>
            </w:pPr>
            <w:r w:rsidRPr="00490FE5">
              <w:rPr>
                <w:sz w:val="22"/>
                <w:szCs w:val="22"/>
              </w:rPr>
              <w:t>1 593,000</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1"/>
              <w:rPr>
                <w:sz w:val="22"/>
                <w:szCs w:val="22"/>
              </w:rPr>
            </w:pPr>
            <w:r w:rsidRPr="00490FE5">
              <w:rPr>
                <w:sz w:val="22"/>
                <w:szCs w:val="22"/>
              </w:rPr>
              <w:t>386,051</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1"/>
              <w:rPr>
                <w:sz w:val="22"/>
                <w:szCs w:val="22"/>
              </w:rPr>
            </w:pPr>
            <w:r w:rsidRPr="00490FE5">
              <w:rPr>
                <w:sz w:val="22"/>
                <w:szCs w:val="22"/>
              </w:rPr>
              <w:t>385,543</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1"/>
              <w:rPr>
                <w:sz w:val="22"/>
                <w:szCs w:val="22"/>
              </w:rPr>
            </w:pPr>
            <w:r w:rsidRPr="00490FE5">
              <w:rPr>
                <w:sz w:val="22"/>
                <w:szCs w:val="22"/>
              </w:rPr>
              <w:t>99,9</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1"/>
              <w:rPr>
                <w:sz w:val="22"/>
                <w:szCs w:val="22"/>
              </w:rPr>
            </w:pPr>
            <w:r w:rsidRPr="00490FE5">
              <w:rPr>
                <w:sz w:val="22"/>
                <w:szCs w:val="22"/>
              </w:rPr>
              <w:t>2,7</w:t>
            </w:r>
          </w:p>
        </w:tc>
        <w:tc>
          <w:tcPr>
            <w:tcW w:w="137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1"/>
              <w:rPr>
                <w:sz w:val="22"/>
                <w:szCs w:val="22"/>
              </w:rPr>
            </w:pPr>
            <w:r w:rsidRPr="00490FE5">
              <w:rPr>
                <w:sz w:val="22"/>
                <w:szCs w:val="22"/>
              </w:rPr>
              <w:t>295,132</w:t>
            </w:r>
          </w:p>
        </w:tc>
        <w:tc>
          <w:tcPr>
            <w:tcW w:w="71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1"/>
              <w:rPr>
                <w:sz w:val="22"/>
                <w:szCs w:val="22"/>
              </w:rPr>
            </w:pPr>
            <w:r w:rsidRPr="00490FE5">
              <w:rPr>
                <w:sz w:val="22"/>
                <w:szCs w:val="22"/>
              </w:rPr>
              <w:t>30,6</w:t>
            </w:r>
          </w:p>
        </w:tc>
      </w:tr>
      <w:tr w:rsidR="00490FE5" w:rsidRPr="00490FE5" w:rsidTr="00490FE5">
        <w:trPr>
          <w:trHeight w:val="630"/>
        </w:trPr>
        <w:tc>
          <w:tcPr>
            <w:tcW w:w="256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rsidP="00490FE5">
            <w:pPr>
              <w:jc w:val="both"/>
              <w:outlineLvl w:val="2"/>
              <w:rPr>
                <w:sz w:val="22"/>
                <w:szCs w:val="22"/>
              </w:rPr>
            </w:pPr>
            <w:r w:rsidRPr="00490FE5">
              <w:rPr>
                <w:sz w:val="22"/>
                <w:szCs w:val="22"/>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2"/>
              <w:rPr>
                <w:sz w:val="22"/>
                <w:szCs w:val="22"/>
              </w:rPr>
            </w:pPr>
            <w:r w:rsidRPr="00490FE5">
              <w:rPr>
                <w:sz w:val="22"/>
                <w:szCs w:val="22"/>
              </w:rPr>
              <w:t>31,000</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2"/>
              <w:rPr>
                <w:sz w:val="22"/>
                <w:szCs w:val="22"/>
              </w:rPr>
            </w:pPr>
            <w:r w:rsidRPr="00490FE5">
              <w:rPr>
                <w:sz w:val="22"/>
                <w:szCs w:val="22"/>
              </w:rPr>
              <w:t>3,000</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2"/>
              <w:rPr>
                <w:sz w:val="22"/>
                <w:szCs w:val="22"/>
              </w:rPr>
            </w:pPr>
            <w:r w:rsidRPr="00490FE5">
              <w:rPr>
                <w:sz w:val="22"/>
                <w:szCs w:val="22"/>
              </w:rPr>
              <w:t>2,822</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2"/>
              <w:rPr>
                <w:sz w:val="22"/>
                <w:szCs w:val="22"/>
              </w:rPr>
            </w:pPr>
            <w:r w:rsidRPr="00490FE5">
              <w:rPr>
                <w:sz w:val="22"/>
                <w:szCs w:val="22"/>
              </w:rPr>
              <w:t>94,1</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2"/>
              <w:rPr>
                <w:sz w:val="22"/>
                <w:szCs w:val="22"/>
              </w:rPr>
            </w:pPr>
            <w:r w:rsidRPr="00490FE5">
              <w:rPr>
                <w:sz w:val="22"/>
                <w:szCs w:val="22"/>
              </w:rPr>
              <w:t>0,0</w:t>
            </w:r>
          </w:p>
        </w:tc>
        <w:tc>
          <w:tcPr>
            <w:tcW w:w="137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2"/>
              <w:rPr>
                <w:sz w:val="22"/>
                <w:szCs w:val="22"/>
              </w:rPr>
            </w:pPr>
            <w:r w:rsidRPr="00490FE5">
              <w:rPr>
                <w:sz w:val="22"/>
                <w:szCs w:val="22"/>
              </w:rPr>
              <w:t>15,086</w:t>
            </w:r>
          </w:p>
        </w:tc>
        <w:tc>
          <w:tcPr>
            <w:tcW w:w="71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2"/>
              <w:rPr>
                <w:sz w:val="22"/>
                <w:szCs w:val="22"/>
              </w:rPr>
            </w:pPr>
            <w:r w:rsidRPr="00490FE5">
              <w:rPr>
                <w:sz w:val="22"/>
                <w:szCs w:val="22"/>
              </w:rPr>
              <w:t>-81,3</w:t>
            </w:r>
          </w:p>
        </w:tc>
      </w:tr>
      <w:tr w:rsidR="00490FE5" w:rsidRPr="00490FE5" w:rsidTr="00490FE5">
        <w:trPr>
          <w:trHeight w:val="630"/>
        </w:trPr>
        <w:tc>
          <w:tcPr>
            <w:tcW w:w="256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rsidP="00490FE5">
            <w:pPr>
              <w:jc w:val="both"/>
              <w:outlineLvl w:val="3"/>
              <w:rPr>
                <w:sz w:val="22"/>
                <w:szCs w:val="22"/>
              </w:rPr>
            </w:pPr>
            <w:r w:rsidRPr="00490FE5">
              <w:rPr>
                <w:sz w:val="22"/>
                <w:szCs w:val="22"/>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3"/>
              <w:rPr>
                <w:sz w:val="22"/>
                <w:szCs w:val="22"/>
              </w:rPr>
            </w:pPr>
            <w:r w:rsidRPr="00490FE5">
              <w:rPr>
                <w:sz w:val="22"/>
                <w:szCs w:val="22"/>
              </w:rPr>
              <w:t>892,000</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3"/>
              <w:rPr>
                <w:sz w:val="22"/>
                <w:szCs w:val="22"/>
              </w:rPr>
            </w:pPr>
            <w:r w:rsidRPr="00490FE5">
              <w:rPr>
                <w:sz w:val="22"/>
                <w:szCs w:val="22"/>
              </w:rPr>
              <w:t>81,000</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3"/>
              <w:rPr>
                <w:sz w:val="22"/>
                <w:szCs w:val="22"/>
              </w:rPr>
            </w:pPr>
            <w:r w:rsidRPr="00490FE5">
              <w:rPr>
                <w:sz w:val="22"/>
                <w:szCs w:val="22"/>
              </w:rPr>
              <w:t>86,051</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3"/>
              <w:rPr>
                <w:sz w:val="22"/>
                <w:szCs w:val="22"/>
              </w:rPr>
            </w:pPr>
            <w:r w:rsidRPr="00490FE5">
              <w:rPr>
                <w:sz w:val="22"/>
                <w:szCs w:val="22"/>
              </w:rPr>
              <w:t>106,2</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3"/>
              <w:rPr>
                <w:sz w:val="22"/>
                <w:szCs w:val="22"/>
              </w:rPr>
            </w:pPr>
            <w:r w:rsidRPr="00490FE5">
              <w:rPr>
                <w:sz w:val="22"/>
                <w:szCs w:val="22"/>
              </w:rPr>
              <w:t>0,6</w:t>
            </w:r>
          </w:p>
        </w:tc>
        <w:tc>
          <w:tcPr>
            <w:tcW w:w="137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3"/>
              <w:rPr>
                <w:sz w:val="22"/>
                <w:szCs w:val="22"/>
              </w:rPr>
            </w:pPr>
            <w:r w:rsidRPr="00490FE5">
              <w:rPr>
                <w:sz w:val="22"/>
                <w:szCs w:val="22"/>
              </w:rPr>
              <w:t>74,079</w:t>
            </w:r>
          </w:p>
        </w:tc>
        <w:tc>
          <w:tcPr>
            <w:tcW w:w="71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3"/>
              <w:rPr>
                <w:sz w:val="22"/>
                <w:szCs w:val="22"/>
              </w:rPr>
            </w:pPr>
            <w:r w:rsidRPr="00490FE5">
              <w:rPr>
                <w:sz w:val="22"/>
                <w:szCs w:val="22"/>
              </w:rPr>
              <w:t>16,2</w:t>
            </w:r>
          </w:p>
        </w:tc>
      </w:tr>
      <w:tr w:rsidR="00490FE5" w:rsidRPr="00490FE5" w:rsidTr="00490FE5">
        <w:trPr>
          <w:trHeight w:val="315"/>
        </w:trPr>
        <w:tc>
          <w:tcPr>
            <w:tcW w:w="256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rsidP="00490FE5">
            <w:pPr>
              <w:jc w:val="both"/>
              <w:outlineLvl w:val="3"/>
              <w:rPr>
                <w:sz w:val="22"/>
                <w:szCs w:val="22"/>
              </w:rPr>
            </w:pPr>
            <w:r w:rsidRPr="00490FE5">
              <w:rPr>
                <w:sz w:val="22"/>
                <w:szCs w:val="22"/>
              </w:rPr>
              <w:t>Земельный налог</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3"/>
              <w:rPr>
                <w:sz w:val="22"/>
                <w:szCs w:val="22"/>
              </w:rPr>
            </w:pPr>
            <w:r w:rsidRPr="00490FE5">
              <w:rPr>
                <w:sz w:val="22"/>
                <w:szCs w:val="22"/>
              </w:rPr>
              <w:t>1 051,000</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3"/>
              <w:rPr>
                <w:sz w:val="22"/>
                <w:szCs w:val="22"/>
              </w:rPr>
            </w:pPr>
            <w:r w:rsidRPr="00490FE5">
              <w:rPr>
                <w:sz w:val="22"/>
                <w:szCs w:val="22"/>
              </w:rPr>
              <w:t>202,000</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3"/>
              <w:rPr>
                <w:sz w:val="22"/>
                <w:szCs w:val="22"/>
              </w:rPr>
            </w:pPr>
            <w:r w:rsidRPr="00490FE5">
              <w:rPr>
                <w:sz w:val="22"/>
                <w:szCs w:val="22"/>
              </w:rPr>
              <w:t>200,578</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3"/>
              <w:rPr>
                <w:sz w:val="22"/>
                <w:szCs w:val="22"/>
              </w:rPr>
            </w:pPr>
            <w:r w:rsidRPr="00490FE5">
              <w:rPr>
                <w:sz w:val="22"/>
                <w:szCs w:val="22"/>
              </w:rPr>
              <w:t>99,3</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3"/>
              <w:rPr>
                <w:sz w:val="22"/>
                <w:szCs w:val="22"/>
              </w:rPr>
            </w:pPr>
            <w:r w:rsidRPr="00490FE5">
              <w:rPr>
                <w:sz w:val="22"/>
                <w:szCs w:val="22"/>
              </w:rPr>
              <w:t>1,4</w:t>
            </w:r>
          </w:p>
        </w:tc>
        <w:tc>
          <w:tcPr>
            <w:tcW w:w="137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3"/>
              <w:rPr>
                <w:sz w:val="22"/>
                <w:szCs w:val="22"/>
              </w:rPr>
            </w:pPr>
            <w:r w:rsidRPr="00490FE5">
              <w:rPr>
                <w:sz w:val="22"/>
                <w:szCs w:val="22"/>
              </w:rPr>
              <w:t>135,513</w:t>
            </w:r>
          </w:p>
        </w:tc>
        <w:tc>
          <w:tcPr>
            <w:tcW w:w="71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3"/>
              <w:rPr>
                <w:sz w:val="22"/>
                <w:szCs w:val="22"/>
              </w:rPr>
            </w:pPr>
            <w:r w:rsidRPr="00490FE5">
              <w:rPr>
                <w:sz w:val="22"/>
                <w:szCs w:val="22"/>
              </w:rPr>
              <w:t>48,0</w:t>
            </w:r>
          </w:p>
        </w:tc>
      </w:tr>
      <w:tr w:rsidR="00490FE5" w:rsidRPr="00490FE5" w:rsidTr="00490FE5">
        <w:trPr>
          <w:trHeight w:val="315"/>
        </w:trPr>
        <w:tc>
          <w:tcPr>
            <w:tcW w:w="256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rsidP="00490FE5">
            <w:pPr>
              <w:jc w:val="both"/>
              <w:outlineLvl w:val="6"/>
              <w:rPr>
                <w:b/>
                <w:bCs/>
                <w:i/>
                <w:iCs/>
                <w:sz w:val="22"/>
                <w:szCs w:val="22"/>
              </w:rPr>
            </w:pPr>
            <w:r w:rsidRPr="00490FE5">
              <w:rPr>
                <w:b/>
                <w:bCs/>
                <w:i/>
                <w:iCs/>
                <w:sz w:val="22"/>
                <w:szCs w:val="22"/>
              </w:rPr>
              <w:t>Итого налоговые доходы</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6"/>
              <w:rPr>
                <w:b/>
                <w:bCs/>
                <w:i/>
                <w:iCs/>
                <w:sz w:val="22"/>
                <w:szCs w:val="22"/>
              </w:rPr>
            </w:pPr>
            <w:r w:rsidRPr="00490FE5">
              <w:rPr>
                <w:b/>
                <w:bCs/>
                <w:i/>
                <w:iCs/>
                <w:sz w:val="22"/>
                <w:szCs w:val="22"/>
              </w:rPr>
              <w:t>31 725,000</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6"/>
              <w:rPr>
                <w:b/>
                <w:bCs/>
                <w:i/>
                <w:iCs/>
                <w:sz w:val="22"/>
                <w:szCs w:val="22"/>
              </w:rPr>
            </w:pPr>
            <w:r w:rsidRPr="00490FE5">
              <w:rPr>
                <w:b/>
                <w:bCs/>
                <w:i/>
                <w:iCs/>
                <w:sz w:val="22"/>
                <w:szCs w:val="22"/>
              </w:rPr>
              <w:t>6 112,051</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6"/>
              <w:rPr>
                <w:b/>
                <w:bCs/>
                <w:i/>
                <w:iCs/>
                <w:sz w:val="22"/>
                <w:szCs w:val="22"/>
              </w:rPr>
            </w:pPr>
            <w:r w:rsidRPr="00490FE5">
              <w:rPr>
                <w:b/>
                <w:bCs/>
                <w:i/>
                <w:iCs/>
                <w:sz w:val="22"/>
                <w:szCs w:val="22"/>
              </w:rPr>
              <w:t>6 051,200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6"/>
              <w:rPr>
                <w:b/>
                <w:bCs/>
                <w:i/>
                <w:iCs/>
                <w:sz w:val="22"/>
                <w:szCs w:val="22"/>
              </w:rPr>
            </w:pPr>
            <w:r w:rsidRPr="00490FE5">
              <w:rPr>
                <w:b/>
                <w:bCs/>
                <w:i/>
                <w:iCs/>
                <w:sz w:val="22"/>
                <w:szCs w:val="22"/>
              </w:rPr>
              <w:t>99,0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6"/>
              <w:rPr>
                <w:b/>
                <w:bCs/>
                <w:i/>
                <w:iCs/>
                <w:sz w:val="22"/>
                <w:szCs w:val="22"/>
              </w:rPr>
            </w:pPr>
            <w:r w:rsidRPr="00490FE5">
              <w:rPr>
                <w:b/>
                <w:bCs/>
                <w:i/>
                <w:iCs/>
                <w:sz w:val="22"/>
                <w:szCs w:val="22"/>
              </w:rPr>
              <w:t>42,9</w:t>
            </w:r>
          </w:p>
        </w:tc>
        <w:tc>
          <w:tcPr>
            <w:tcW w:w="137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6"/>
              <w:rPr>
                <w:b/>
                <w:bCs/>
                <w:i/>
                <w:iCs/>
                <w:sz w:val="22"/>
                <w:szCs w:val="22"/>
              </w:rPr>
            </w:pPr>
            <w:r w:rsidRPr="00490FE5">
              <w:rPr>
                <w:b/>
                <w:bCs/>
                <w:i/>
                <w:iCs/>
                <w:sz w:val="22"/>
                <w:szCs w:val="22"/>
              </w:rPr>
              <w:t>6 352,446</w:t>
            </w:r>
          </w:p>
        </w:tc>
        <w:tc>
          <w:tcPr>
            <w:tcW w:w="71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6"/>
              <w:rPr>
                <w:b/>
                <w:bCs/>
                <w:i/>
                <w:iCs/>
                <w:sz w:val="22"/>
                <w:szCs w:val="22"/>
              </w:rPr>
            </w:pPr>
            <w:r w:rsidRPr="00490FE5">
              <w:rPr>
                <w:b/>
                <w:bCs/>
                <w:i/>
                <w:iCs/>
                <w:sz w:val="22"/>
                <w:szCs w:val="22"/>
              </w:rPr>
              <w:t>-4,7</w:t>
            </w:r>
          </w:p>
        </w:tc>
      </w:tr>
      <w:tr w:rsidR="00490FE5" w:rsidRPr="00490FE5" w:rsidTr="00490FE5">
        <w:trPr>
          <w:trHeight w:val="630"/>
        </w:trPr>
        <w:tc>
          <w:tcPr>
            <w:tcW w:w="256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rsidP="00490FE5">
            <w:pPr>
              <w:jc w:val="both"/>
              <w:outlineLvl w:val="6"/>
              <w:rPr>
                <w:sz w:val="22"/>
                <w:szCs w:val="22"/>
              </w:rPr>
            </w:pPr>
            <w:r w:rsidRPr="00490FE5">
              <w:rPr>
                <w:sz w:val="22"/>
                <w:szCs w:val="22"/>
              </w:rPr>
              <w:t>Доходы от сдачи в аренду имущества</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6"/>
              <w:rPr>
                <w:sz w:val="22"/>
                <w:szCs w:val="22"/>
              </w:rPr>
            </w:pPr>
            <w:r w:rsidRPr="00490FE5">
              <w:rPr>
                <w:sz w:val="22"/>
                <w:szCs w:val="22"/>
              </w:rPr>
              <w:t>1 499,000</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6"/>
              <w:rPr>
                <w:sz w:val="22"/>
                <w:szCs w:val="22"/>
              </w:rPr>
            </w:pPr>
            <w:r w:rsidRPr="00490FE5">
              <w:rPr>
                <w:sz w:val="22"/>
                <w:szCs w:val="22"/>
              </w:rPr>
              <w:t>250,000</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6"/>
              <w:rPr>
                <w:sz w:val="22"/>
                <w:szCs w:val="22"/>
              </w:rPr>
            </w:pPr>
            <w:r w:rsidRPr="00490FE5">
              <w:rPr>
                <w:sz w:val="22"/>
                <w:szCs w:val="22"/>
              </w:rPr>
              <w:t>244,631</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6"/>
              <w:rPr>
                <w:sz w:val="22"/>
                <w:szCs w:val="22"/>
              </w:rPr>
            </w:pPr>
            <w:r w:rsidRPr="00490FE5">
              <w:rPr>
                <w:sz w:val="22"/>
                <w:szCs w:val="22"/>
              </w:rPr>
              <w:t>97,9</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6"/>
              <w:rPr>
                <w:sz w:val="22"/>
                <w:szCs w:val="22"/>
              </w:rPr>
            </w:pPr>
            <w:r w:rsidRPr="00490FE5">
              <w:rPr>
                <w:sz w:val="22"/>
                <w:szCs w:val="22"/>
              </w:rPr>
              <w:t>1,7</w:t>
            </w:r>
          </w:p>
        </w:tc>
        <w:tc>
          <w:tcPr>
            <w:tcW w:w="137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6"/>
              <w:rPr>
                <w:sz w:val="22"/>
                <w:szCs w:val="22"/>
              </w:rPr>
            </w:pPr>
            <w:r w:rsidRPr="00490FE5">
              <w:rPr>
                <w:sz w:val="22"/>
                <w:szCs w:val="22"/>
              </w:rPr>
              <w:t>323,527</w:t>
            </w:r>
          </w:p>
        </w:tc>
        <w:tc>
          <w:tcPr>
            <w:tcW w:w="71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6"/>
              <w:rPr>
                <w:sz w:val="22"/>
                <w:szCs w:val="22"/>
              </w:rPr>
            </w:pPr>
            <w:r w:rsidRPr="00490FE5">
              <w:rPr>
                <w:sz w:val="22"/>
                <w:szCs w:val="22"/>
              </w:rPr>
              <w:t>-24,4</w:t>
            </w:r>
          </w:p>
        </w:tc>
      </w:tr>
      <w:tr w:rsidR="00490FE5" w:rsidRPr="00490FE5" w:rsidTr="00490FE5">
        <w:trPr>
          <w:trHeight w:val="315"/>
        </w:trPr>
        <w:tc>
          <w:tcPr>
            <w:tcW w:w="256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rsidP="00490FE5">
            <w:pPr>
              <w:jc w:val="both"/>
              <w:outlineLvl w:val="6"/>
              <w:rPr>
                <w:sz w:val="22"/>
                <w:szCs w:val="22"/>
              </w:rPr>
            </w:pPr>
            <w:r w:rsidRPr="00490FE5">
              <w:rPr>
                <w:sz w:val="22"/>
                <w:szCs w:val="22"/>
              </w:rPr>
              <w:t>Поступления от найма жилья</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6"/>
              <w:rPr>
                <w:sz w:val="22"/>
                <w:szCs w:val="22"/>
              </w:rPr>
            </w:pPr>
            <w:r w:rsidRPr="00490FE5">
              <w:rPr>
                <w:sz w:val="22"/>
                <w:szCs w:val="22"/>
              </w:rPr>
              <w:t>228,000</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6"/>
              <w:rPr>
                <w:sz w:val="22"/>
                <w:szCs w:val="22"/>
              </w:rPr>
            </w:pPr>
            <w:r w:rsidRPr="00490FE5">
              <w:rPr>
                <w:sz w:val="22"/>
                <w:szCs w:val="22"/>
              </w:rPr>
              <w:t>76,000</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6"/>
              <w:rPr>
                <w:sz w:val="22"/>
                <w:szCs w:val="22"/>
              </w:rPr>
            </w:pPr>
            <w:r w:rsidRPr="00490FE5">
              <w:rPr>
                <w:sz w:val="22"/>
                <w:szCs w:val="22"/>
              </w:rPr>
              <w:t>72,190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6"/>
              <w:rPr>
                <w:sz w:val="22"/>
                <w:szCs w:val="22"/>
              </w:rPr>
            </w:pPr>
            <w:r w:rsidRPr="00490FE5">
              <w:rPr>
                <w:sz w:val="22"/>
                <w:szCs w:val="22"/>
              </w:rPr>
              <w:t>95,0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6"/>
              <w:rPr>
                <w:sz w:val="22"/>
                <w:szCs w:val="22"/>
              </w:rPr>
            </w:pPr>
            <w:r w:rsidRPr="00490FE5">
              <w:rPr>
                <w:sz w:val="22"/>
                <w:szCs w:val="22"/>
              </w:rPr>
              <w:t>0,5</w:t>
            </w:r>
          </w:p>
        </w:tc>
        <w:tc>
          <w:tcPr>
            <w:tcW w:w="137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6"/>
              <w:rPr>
                <w:sz w:val="22"/>
                <w:szCs w:val="22"/>
              </w:rPr>
            </w:pPr>
            <w:r w:rsidRPr="00490FE5">
              <w:rPr>
                <w:sz w:val="22"/>
                <w:szCs w:val="22"/>
              </w:rPr>
              <w:t>56,980</w:t>
            </w:r>
          </w:p>
        </w:tc>
        <w:tc>
          <w:tcPr>
            <w:tcW w:w="71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6"/>
              <w:rPr>
                <w:sz w:val="22"/>
                <w:szCs w:val="22"/>
              </w:rPr>
            </w:pPr>
            <w:r w:rsidRPr="00490FE5">
              <w:rPr>
                <w:sz w:val="22"/>
                <w:szCs w:val="22"/>
              </w:rPr>
              <w:t>26,7</w:t>
            </w:r>
          </w:p>
        </w:tc>
      </w:tr>
      <w:tr w:rsidR="00490FE5" w:rsidRPr="00490FE5" w:rsidTr="00490FE5">
        <w:trPr>
          <w:trHeight w:val="630"/>
        </w:trPr>
        <w:tc>
          <w:tcPr>
            <w:tcW w:w="256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rsidP="00490FE5">
            <w:pPr>
              <w:jc w:val="both"/>
              <w:outlineLvl w:val="6"/>
              <w:rPr>
                <w:sz w:val="22"/>
                <w:szCs w:val="22"/>
              </w:rPr>
            </w:pPr>
            <w:r w:rsidRPr="00490FE5">
              <w:rPr>
                <w:sz w:val="22"/>
                <w:szCs w:val="22"/>
              </w:rPr>
              <w:lastRenderedPageBreak/>
              <w:t>Доходы от реализации иного имущества</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6"/>
              <w:rPr>
                <w:sz w:val="22"/>
                <w:szCs w:val="22"/>
              </w:rPr>
            </w:pPr>
            <w:r w:rsidRPr="00490FE5">
              <w:rPr>
                <w:sz w:val="22"/>
                <w:szCs w:val="22"/>
              </w:rPr>
              <w:t>100,000</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6"/>
              <w:rPr>
                <w:sz w:val="22"/>
                <w:szCs w:val="22"/>
              </w:rPr>
            </w:pPr>
            <w:r w:rsidRPr="00490FE5">
              <w:rPr>
                <w:sz w:val="22"/>
                <w:szCs w:val="22"/>
              </w:rPr>
              <w:t>0,000</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6"/>
              <w:rPr>
                <w:sz w:val="22"/>
                <w:szCs w:val="22"/>
              </w:rPr>
            </w:pPr>
            <w:r w:rsidRPr="00490FE5">
              <w:rPr>
                <w:sz w:val="22"/>
                <w:szCs w:val="22"/>
              </w:rPr>
              <w:t>0,000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6"/>
              <w:rPr>
                <w:sz w:val="22"/>
                <w:szCs w:val="22"/>
              </w:rPr>
            </w:pPr>
            <w:r w:rsidRPr="00490FE5">
              <w:rPr>
                <w:sz w:val="22"/>
                <w:szCs w:val="22"/>
              </w:rPr>
              <w:t>0,0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6"/>
              <w:rPr>
                <w:sz w:val="22"/>
                <w:szCs w:val="22"/>
              </w:rPr>
            </w:pPr>
            <w:r w:rsidRPr="00490FE5">
              <w:rPr>
                <w:sz w:val="22"/>
                <w:szCs w:val="22"/>
              </w:rPr>
              <w:t>0,0</w:t>
            </w:r>
          </w:p>
        </w:tc>
        <w:tc>
          <w:tcPr>
            <w:tcW w:w="137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6"/>
              <w:rPr>
                <w:sz w:val="22"/>
                <w:szCs w:val="22"/>
              </w:rPr>
            </w:pPr>
            <w:r w:rsidRPr="00490FE5">
              <w:rPr>
                <w:sz w:val="22"/>
                <w:szCs w:val="22"/>
              </w:rPr>
              <w:t>0,000</w:t>
            </w:r>
          </w:p>
        </w:tc>
        <w:tc>
          <w:tcPr>
            <w:tcW w:w="71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6"/>
              <w:rPr>
                <w:sz w:val="22"/>
                <w:szCs w:val="22"/>
              </w:rPr>
            </w:pPr>
            <w:r w:rsidRPr="00490FE5">
              <w:rPr>
                <w:sz w:val="22"/>
                <w:szCs w:val="22"/>
              </w:rPr>
              <w:t>0,0</w:t>
            </w:r>
          </w:p>
        </w:tc>
      </w:tr>
      <w:tr w:rsidR="00490FE5" w:rsidRPr="00490FE5" w:rsidTr="00490FE5">
        <w:trPr>
          <w:trHeight w:val="945"/>
        </w:trPr>
        <w:tc>
          <w:tcPr>
            <w:tcW w:w="256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rsidP="00490FE5">
            <w:pPr>
              <w:jc w:val="both"/>
              <w:outlineLvl w:val="6"/>
              <w:rPr>
                <w:sz w:val="22"/>
                <w:szCs w:val="22"/>
              </w:rPr>
            </w:pPr>
            <w:r w:rsidRPr="00490FE5">
              <w:rPr>
                <w:sz w:val="22"/>
                <w:szCs w:val="22"/>
              </w:rPr>
              <w:t>Невыясненные поступления, зачисляемые в бюджеты сельских поселений</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6"/>
              <w:rPr>
                <w:sz w:val="22"/>
                <w:szCs w:val="22"/>
              </w:rPr>
            </w:pPr>
            <w:r w:rsidRPr="00490FE5">
              <w:rPr>
                <w:sz w:val="22"/>
                <w:szCs w:val="22"/>
              </w:rPr>
              <w:t>0,000</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6"/>
              <w:rPr>
                <w:sz w:val="22"/>
                <w:szCs w:val="22"/>
              </w:rPr>
            </w:pPr>
            <w:r w:rsidRPr="00490FE5">
              <w:rPr>
                <w:sz w:val="22"/>
                <w:szCs w:val="22"/>
              </w:rPr>
              <w:t>0,000</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6"/>
              <w:rPr>
                <w:sz w:val="22"/>
                <w:szCs w:val="22"/>
              </w:rPr>
            </w:pPr>
            <w:r w:rsidRPr="00490FE5">
              <w:rPr>
                <w:sz w:val="22"/>
                <w:szCs w:val="22"/>
              </w:rPr>
              <w:t>-66,554</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6"/>
              <w:rPr>
                <w:sz w:val="22"/>
                <w:szCs w:val="22"/>
              </w:rPr>
            </w:pPr>
            <w:r w:rsidRPr="00490FE5">
              <w:rPr>
                <w:sz w:val="22"/>
                <w:szCs w:val="22"/>
              </w:rPr>
              <w:t>0,0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6"/>
              <w:rPr>
                <w:sz w:val="22"/>
                <w:szCs w:val="22"/>
              </w:rPr>
            </w:pPr>
            <w:r w:rsidRPr="00490FE5">
              <w:rPr>
                <w:sz w:val="22"/>
                <w:szCs w:val="22"/>
              </w:rPr>
              <w:t>-0,5</w:t>
            </w:r>
          </w:p>
        </w:tc>
        <w:tc>
          <w:tcPr>
            <w:tcW w:w="137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6"/>
              <w:rPr>
                <w:sz w:val="22"/>
                <w:szCs w:val="22"/>
              </w:rPr>
            </w:pPr>
            <w:r w:rsidRPr="00490FE5">
              <w:rPr>
                <w:sz w:val="22"/>
                <w:szCs w:val="22"/>
              </w:rPr>
              <w:t>0,000</w:t>
            </w:r>
          </w:p>
        </w:tc>
        <w:tc>
          <w:tcPr>
            <w:tcW w:w="71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6"/>
              <w:rPr>
                <w:sz w:val="22"/>
                <w:szCs w:val="22"/>
              </w:rPr>
            </w:pPr>
            <w:r w:rsidRPr="00490FE5">
              <w:rPr>
                <w:sz w:val="22"/>
                <w:szCs w:val="22"/>
              </w:rPr>
              <w:t>0,0</w:t>
            </w:r>
          </w:p>
        </w:tc>
      </w:tr>
      <w:tr w:rsidR="00490FE5" w:rsidRPr="00490FE5" w:rsidTr="00490FE5">
        <w:trPr>
          <w:trHeight w:val="315"/>
        </w:trPr>
        <w:tc>
          <w:tcPr>
            <w:tcW w:w="256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rsidP="00490FE5">
            <w:pPr>
              <w:jc w:val="both"/>
              <w:outlineLvl w:val="6"/>
              <w:rPr>
                <w:b/>
                <w:bCs/>
                <w:i/>
                <w:iCs/>
                <w:sz w:val="22"/>
                <w:szCs w:val="22"/>
              </w:rPr>
            </w:pPr>
            <w:r w:rsidRPr="00490FE5">
              <w:rPr>
                <w:b/>
                <w:bCs/>
                <w:i/>
                <w:iCs/>
                <w:sz w:val="22"/>
                <w:szCs w:val="22"/>
              </w:rPr>
              <w:t>Итого неналоговые доходы</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6"/>
              <w:rPr>
                <w:b/>
                <w:bCs/>
                <w:i/>
                <w:iCs/>
                <w:sz w:val="22"/>
                <w:szCs w:val="22"/>
              </w:rPr>
            </w:pPr>
            <w:r w:rsidRPr="00490FE5">
              <w:rPr>
                <w:b/>
                <w:bCs/>
                <w:i/>
                <w:iCs/>
                <w:sz w:val="22"/>
                <w:szCs w:val="22"/>
              </w:rPr>
              <w:t>1 827,000</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6"/>
              <w:rPr>
                <w:b/>
                <w:bCs/>
                <w:i/>
                <w:iCs/>
                <w:sz w:val="22"/>
                <w:szCs w:val="22"/>
              </w:rPr>
            </w:pPr>
            <w:r w:rsidRPr="00490FE5">
              <w:rPr>
                <w:b/>
                <w:bCs/>
                <w:i/>
                <w:iCs/>
                <w:sz w:val="22"/>
                <w:szCs w:val="22"/>
              </w:rPr>
              <w:t>326,000</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6"/>
              <w:rPr>
                <w:b/>
                <w:bCs/>
                <w:i/>
                <w:iCs/>
                <w:sz w:val="22"/>
                <w:szCs w:val="22"/>
              </w:rPr>
            </w:pPr>
            <w:r w:rsidRPr="00490FE5">
              <w:rPr>
                <w:b/>
                <w:bCs/>
                <w:i/>
                <w:iCs/>
                <w:sz w:val="22"/>
                <w:szCs w:val="22"/>
              </w:rPr>
              <w:t>250,267</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6"/>
              <w:rPr>
                <w:b/>
                <w:bCs/>
                <w:i/>
                <w:iCs/>
                <w:sz w:val="22"/>
                <w:szCs w:val="22"/>
              </w:rPr>
            </w:pPr>
            <w:r w:rsidRPr="00490FE5">
              <w:rPr>
                <w:b/>
                <w:bCs/>
                <w:i/>
                <w:iCs/>
                <w:sz w:val="22"/>
                <w:szCs w:val="22"/>
              </w:rPr>
              <w:t>76,8</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6"/>
              <w:rPr>
                <w:b/>
                <w:bCs/>
                <w:i/>
                <w:iCs/>
                <w:sz w:val="22"/>
                <w:szCs w:val="22"/>
              </w:rPr>
            </w:pPr>
            <w:r w:rsidRPr="00490FE5">
              <w:rPr>
                <w:b/>
                <w:bCs/>
                <w:i/>
                <w:iCs/>
                <w:sz w:val="22"/>
                <w:szCs w:val="22"/>
              </w:rPr>
              <w:t>1,8</w:t>
            </w:r>
          </w:p>
        </w:tc>
        <w:tc>
          <w:tcPr>
            <w:tcW w:w="137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6"/>
              <w:rPr>
                <w:b/>
                <w:bCs/>
                <w:i/>
                <w:iCs/>
                <w:sz w:val="22"/>
                <w:szCs w:val="22"/>
              </w:rPr>
            </w:pPr>
            <w:r w:rsidRPr="00490FE5">
              <w:rPr>
                <w:b/>
                <w:bCs/>
                <w:i/>
                <w:iCs/>
                <w:sz w:val="22"/>
                <w:szCs w:val="22"/>
              </w:rPr>
              <w:t>380,507</w:t>
            </w:r>
          </w:p>
        </w:tc>
        <w:tc>
          <w:tcPr>
            <w:tcW w:w="71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6"/>
              <w:rPr>
                <w:b/>
                <w:bCs/>
                <w:i/>
                <w:iCs/>
                <w:sz w:val="22"/>
                <w:szCs w:val="22"/>
              </w:rPr>
            </w:pPr>
            <w:r w:rsidRPr="00490FE5">
              <w:rPr>
                <w:b/>
                <w:bCs/>
                <w:i/>
                <w:iCs/>
                <w:sz w:val="22"/>
                <w:szCs w:val="22"/>
              </w:rPr>
              <w:t>-34,2</w:t>
            </w:r>
          </w:p>
        </w:tc>
      </w:tr>
      <w:tr w:rsidR="00490FE5" w:rsidRPr="00490FE5" w:rsidTr="00490FE5">
        <w:trPr>
          <w:trHeight w:val="630"/>
        </w:trPr>
        <w:tc>
          <w:tcPr>
            <w:tcW w:w="256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rsidP="00490FE5">
            <w:pPr>
              <w:jc w:val="both"/>
              <w:outlineLvl w:val="6"/>
              <w:rPr>
                <w:b/>
                <w:bCs/>
                <w:i/>
                <w:iCs/>
                <w:sz w:val="22"/>
                <w:szCs w:val="22"/>
              </w:rPr>
            </w:pPr>
            <w:r w:rsidRPr="00490FE5">
              <w:rPr>
                <w:b/>
                <w:bCs/>
                <w:i/>
                <w:iCs/>
                <w:sz w:val="22"/>
                <w:szCs w:val="22"/>
              </w:rPr>
              <w:t>ВСЕГО СОБСТВЕННЫХ НАЛОГОВ</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6"/>
              <w:rPr>
                <w:b/>
                <w:bCs/>
                <w:i/>
                <w:iCs/>
                <w:sz w:val="22"/>
                <w:szCs w:val="22"/>
              </w:rPr>
            </w:pPr>
            <w:r w:rsidRPr="00490FE5">
              <w:rPr>
                <w:b/>
                <w:bCs/>
                <w:i/>
                <w:iCs/>
                <w:sz w:val="22"/>
                <w:szCs w:val="22"/>
              </w:rPr>
              <w:t>33 552,000</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6"/>
              <w:rPr>
                <w:b/>
                <w:bCs/>
                <w:i/>
                <w:iCs/>
                <w:sz w:val="22"/>
                <w:szCs w:val="22"/>
              </w:rPr>
            </w:pPr>
            <w:r w:rsidRPr="00490FE5">
              <w:rPr>
                <w:b/>
                <w:bCs/>
                <w:i/>
                <w:iCs/>
                <w:sz w:val="22"/>
                <w:szCs w:val="22"/>
              </w:rPr>
              <w:t>6 438,051</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6"/>
              <w:rPr>
                <w:b/>
                <w:bCs/>
                <w:i/>
                <w:iCs/>
                <w:sz w:val="22"/>
                <w:szCs w:val="22"/>
              </w:rPr>
            </w:pPr>
            <w:r w:rsidRPr="00490FE5">
              <w:rPr>
                <w:b/>
                <w:bCs/>
                <w:i/>
                <w:iCs/>
                <w:sz w:val="22"/>
                <w:szCs w:val="22"/>
              </w:rPr>
              <w:t>6 301,467</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6"/>
              <w:rPr>
                <w:b/>
                <w:bCs/>
                <w:i/>
                <w:iCs/>
                <w:sz w:val="22"/>
                <w:szCs w:val="22"/>
              </w:rPr>
            </w:pPr>
            <w:r w:rsidRPr="00490FE5">
              <w:rPr>
                <w:b/>
                <w:bCs/>
                <w:i/>
                <w:iCs/>
                <w:sz w:val="22"/>
                <w:szCs w:val="22"/>
              </w:rPr>
              <w:t>97,9</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6"/>
              <w:rPr>
                <w:b/>
                <w:bCs/>
                <w:i/>
                <w:iCs/>
                <w:sz w:val="22"/>
                <w:szCs w:val="22"/>
              </w:rPr>
            </w:pPr>
            <w:r w:rsidRPr="00490FE5">
              <w:rPr>
                <w:b/>
                <w:bCs/>
                <w:i/>
                <w:iCs/>
                <w:sz w:val="22"/>
                <w:szCs w:val="22"/>
              </w:rPr>
              <w:t>44,6</w:t>
            </w:r>
          </w:p>
        </w:tc>
        <w:tc>
          <w:tcPr>
            <w:tcW w:w="137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6"/>
              <w:rPr>
                <w:b/>
                <w:bCs/>
                <w:i/>
                <w:iCs/>
                <w:sz w:val="22"/>
                <w:szCs w:val="22"/>
              </w:rPr>
            </w:pPr>
            <w:r w:rsidRPr="00490FE5">
              <w:rPr>
                <w:b/>
                <w:bCs/>
                <w:i/>
                <w:iCs/>
                <w:sz w:val="22"/>
                <w:szCs w:val="22"/>
              </w:rPr>
              <w:t>6 732,953</w:t>
            </w:r>
          </w:p>
        </w:tc>
        <w:tc>
          <w:tcPr>
            <w:tcW w:w="71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6"/>
              <w:rPr>
                <w:b/>
                <w:bCs/>
                <w:i/>
                <w:iCs/>
                <w:sz w:val="22"/>
                <w:szCs w:val="22"/>
              </w:rPr>
            </w:pPr>
            <w:r w:rsidRPr="00490FE5">
              <w:rPr>
                <w:b/>
                <w:bCs/>
                <w:i/>
                <w:iCs/>
                <w:sz w:val="22"/>
                <w:szCs w:val="22"/>
              </w:rPr>
              <w:t>-6,4</w:t>
            </w:r>
          </w:p>
        </w:tc>
      </w:tr>
      <w:tr w:rsidR="00490FE5" w:rsidRPr="00490FE5" w:rsidTr="00490FE5">
        <w:trPr>
          <w:trHeight w:val="846"/>
        </w:trPr>
        <w:tc>
          <w:tcPr>
            <w:tcW w:w="256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rsidP="00490FE5">
            <w:pPr>
              <w:jc w:val="both"/>
              <w:outlineLvl w:val="0"/>
              <w:rPr>
                <w:sz w:val="22"/>
                <w:szCs w:val="22"/>
              </w:rPr>
            </w:pPr>
            <w:r>
              <w:rPr>
                <w:sz w:val="22"/>
                <w:szCs w:val="22"/>
              </w:rPr>
              <w:t>Безвозмездные поступления от других бюджетов бюджетной системы РФ</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0"/>
              <w:rPr>
                <w:sz w:val="22"/>
                <w:szCs w:val="22"/>
              </w:rPr>
            </w:pPr>
            <w:r w:rsidRPr="00490FE5">
              <w:rPr>
                <w:sz w:val="22"/>
                <w:szCs w:val="22"/>
              </w:rPr>
              <w:t>46 681,443</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0"/>
              <w:rPr>
                <w:sz w:val="22"/>
                <w:szCs w:val="22"/>
              </w:rPr>
            </w:pPr>
            <w:r w:rsidRPr="00490FE5">
              <w:rPr>
                <w:sz w:val="22"/>
                <w:szCs w:val="22"/>
              </w:rPr>
              <w:t>8 065,477</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0"/>
              <w:rPr>
                <w:sz w:val="22"/>
                <w:szCs w:val="22"/>
              </w:rPr>
            </w:pPr>
            <w:r w:rsidRPr="00490FE5">
              <w:rPr>
                <w:sz w:val="22"/>
                <w:szCs w:val="22"/>
              </w:rPr>
              <w:t>8 065,477</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0"/>
              <w:rPr>
                <w:sz w:val="22"/>
                <w:szCs w:val="22"/>
              </w:rPr>
            </w:pPr>
            <w:r w:rsidRPr="00490FE5">
              <w:rPr>
                <w:sz w:val="22"/>
                <w:szCs w:val="22"/>
              </w:rPr>
              <w:t>100,0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0"/>
              <w:rPr>
                <w:sz w:val="22"/>
                <w:szCs w:val="22"/>
              </w:rPr>
            </w:pPr>
            <w:r w:rsidRPr="00490FE5">
              <w:rPr>
                <w:sz w:val="22"/>
                <w:szCs w:val="22"/>
              </w:rPr>
              <w:t>57,1</w:t>
            </w:r>
          </w:p>
        </w:tc>
        <w:tc>
          <w:tcPr>
            <w:tcW w:w="137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0"/>
              <w:rPr>
                <w:sz w:val="22"/>
                <w:szCs w:val="22"/>
              </w:rPr>
            </w:pPr>
            <w:r w:rsidRPr="00490FE5">
              <w:rPr>
                <w:sz w:val="22"/>
                <w:szCs w:val="22"/>
              </w:rPr>
              <w:t>5 561,730</w:t>
            </w:r>
          </w:p>
        </w:tc>
        <w:tc>
          <w:tcPr>
            <w:tcW w:w="71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0"/>
              <w:rPr>
                <w:sz w:val="22"/>
                <w:szCs w:val="22"/>
              </w:rPr>
            </w:pPr>
            <w:r w:rsidRPr="00490FE5">
              <w:rPr>
                <w:sz w:val="22"/>
                <w:szCs w:val="22"/>
              </w:rPr>
              <w:t>45,0</w:t>
            </w:r>
          </w:p>
        </w:tc>
      </w:tr>
      <w:tr w:rsidR="00490FE5" w:rsidRPr="00490FE5" w:rsidTr="00490FE5">
        <w:trPr>
          <w:trHeight w:val="960"/>
        </w:trPr>
        <w:tc>
          <w:tcPr>
            <w:tcW w:w="256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rsidP="00490FE5">
            <w:pPr>
              <w:jc w:val="both"/>
              <w:outlineLvl w:val="0"/>
              <w:rPr>
                <w:sz w:val="22"/>
                <w:szCs w:val="22"/>
              </w:rPr>
            </w:pPr>
            <w:r>
              <w:rPr>
                <w:sz w:val="22"/>
                <w:szCs w:val="22"/>
              </w:rPr>
              <w:t>Возврат остатков межбюджетных трансфертов прошлых лет</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0"/>
              <w:rPr>
                <w:sz w:val="22"/>
                <w:szCs w:val="22"/>
              </w:rPr>
            </w:pPr>
            <w:r w:rsidRPr="00490FE5">
              <w:rPr>
                <w:sz w:val="22"/>
                <w:szCs w:val="22"/>
              </w:rPr>
              <w:t>-247,949</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0"/>
              <w:rPr>
                <w:sz w:val="22"/>
                <w:szCs w:val="22"/>
              </w:rPr>
            </w:pPr>
            <w:r w:rsidRPr="00490FE5">
              <w:rPr>
                <w:sz w:val="22"/>
                <w:szCs w:val="22"/>
              </w:rPr>
              <w:t>-247,949</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0"/>
              <w:rPr>
                <w:sz w:val="22"/>
                <w:szCs w:val="22"/>
              </w:rPr>
            </w:pPr>
            <w:r w:rsidRPr="00490FE5">
              <w:rPr>
                <w:sz w:val="22"/>
                <w:szCs w:val="22"/>
              </w:rPr>
              <w:t>-247,949</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0"/>
              <w:rPr>
                <w:sz w:val="22"/>
                <w:szCs w:val="22"/>
              </w:rPr>
            </w:pPr>
            <w:r w:rsidRPr="00490FE5">
              <w:rPr>
                <w:sz w:val="22"/>
                <w:szCs w:val="22"/>
              </w:rPr>
              <w:t>100,0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0"/>
              <w:rPr>
                <w:sz w:val="22"/>
                <w:szCs w:val="22"/>
              </w:rPr>
            </w:pPr>
            <w:r w:rsidRPr="00490FE5">
              <w:rPr>
                <w:sz w:val="22"/>
                <w:szCs w:val="22"/>
              </w:rPr>
              <w:t>-1,8</w:t>
            </w:r>
          </w:p>
        </w:tc>
        <w:tc>
          <w:tcPr>
            <w:tcW w:w="137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0"/>
              <w:rPr>
                <w:sz w:val="22"/>
                <w:szCs w:val="22"/>
              </w:rPr>
            </w:pPr>
            <w:r w:rsidRPr="00490FE5">
              <w:rPr>
                <w:sz w:val="22"/>
                <w:szCs w:val="22"/>
              </w:rPr>
              <w:t>-810,783</w:t>
            </w:r>
          </w:p>
        </w:tc>
        <w:tc>
          <w:tcPr>
            <w:tcW w:w="71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0"/>
              <w:rPr>
                <w:sz w:val="22"/>
                <w:szCs w:val="22"/>
              </w:rPr>
            </w:pPr>
            <w:r w:rsidRPr="00490FE5">
              <w:rPr>
                <w:sz w:val="22"/>
                <w:szCs w:val="22"/>
              </w:rPr>
              <w:t>-69,4</w:t>
            </w:r>
          </w:p>
        </w:tc>
      </w:tr>
      <w:tr w:rsidR="00490FE5" w:rsidRPr="00490FE5" w:rsidTr="00490FE5">
        <w:trPr>
          <w:trHeight w:val="630"/>
        </w:trPr>
        <w:tc>
          <w:tcPr>
            <w:tcW w:w="256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rsidP="00490FE5">
            <w:pPr>
              <w:jc w:val="both"/>
              <w:outlineLvl w:val="0"/>
              <w:rPr>
                <w:b/>
                <w:bCs/>
                <w:i/>
                <w:iCs/>
                <w:sz w:val="22"/>
                <w:szCs w:val="22"/>
              </w:rPr>
            </w:pPr>
            <w:r w:rsidRPr="00490FE5">
              <w:rPr>
                <w:b/>
                <w:bCs/>
                <w:i/>
                <w:iCs/>
                <w:sz w:val="22"/>
                <w:szCs w:val="22"/>
              </w:rPr>
              <w:t>ВСЕГО БЕЗВОЗМЕЗДНЫХ ДОХОДОВ</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0"/>
              <w:rPr>
                <w:b/>
                <w:bCs/>
                <w:i/>
                <w:iCs/>
                <w:sz w:val="22"/>
                <w:szCs w:val="22"/>
              </w:rPr>
            </w:pPr>
            <w:r w:rsidRPr="00490FE5">
              <w:rPr>
                <w:b/>
                <w:bCs/>
                <w:i/>
                <w:iCs/>
                <w:sz w:val="22"/>
                <w:szCs w:val="22"/>
              </w:rPr>
              <w:t>46 433,494</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0"/>
              <w:rPr>
                <w:b/>
                <w:bCs/>
                <w:i/>
                <w:iCs/>
                <w:sz w:val="22"/>
                <w:szCs w:val="22"/>
              </w:rPr>
            </w:pPr>
            <w:r w:rsidRPr="00490FE5">
              <w:rPr>
                <w:b/>
                <w:bCs/>
                <w:i/>
                <w:iCs/>
                <w:sz w:val="22"/>
                <w:szCs w:val="22"/>
              </w:rPr>
              <w:t>7 817,528</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0"/>
              <w:rPr>
                <w:b/>
                <w:bCs/>
                <w:i/>
                <w:iCs/>
                <w:sz w:val="22"/>
                <w:szCs w:val="22"/>
              </w:rPr>
            </w:pPr>
            <w:r w:rsidRPr="00490FE5">
              <w:rPr>
                <w:b/>
                <w:bCs/>
                <w:i/>
                <w:iCs/>
                <w:sz w:val="22"/>
                <w:szCs w:val="22"/>
              </w:rPr>
              <w:t>7 817,528</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0"/>
              <w:rPr>
                <w:b/>
                <w:bCs/>
                <w:i/>
                <w:iCs/>
                <w:sz w:val="22"/>
                <w:szCs w:val="22"/>
              </w:rPr>
            </w:pPr>
            <w:r w:rsidRPr="00490FE5">
              <w:rPr>
                <w:b/>
                <w:bCs/>
                <w:i/>
                <w:iCs/>
                <w:sz w:val="22"/>
                <w:szCs w:val="22"/>
              </w:rPr>
              <w:t>100,0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0"/>
              <w:rPr>
                <w:b/>
                <w:bCs/>
                <w:i/>
                <w:iCs/>
                <w:sz w:val="22"/>
                <w:szCs w:val="22"/>
              </w:rPr>
            </w:pPr>
            <w:r w:rsidRPr="00490FE5">
              <w:rPr>
                <w:b/>
                <w:bCs/>
                <w:i/>
                <w:iCs/>
                <w:sz w:val="22"/>
                <w:szCs w:val="22"/>
              </w:rPr>
              <w:t>55,4</w:t>
            </w:r>
          </w:p>
        </w:tc>
        <w:tc>
          <w:tcPr>
            <w:tcW w:w="137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outlineLvl w:val="0"/>
              <w:rPr>
                <w:b/>
                <w:bCs/>
                <w:i/>
                <w:iCs/>
                <w:sz w:val="22"/>
                <w:szCs w:val="22"/>
              </w:rPr>
            </w:pPr>
            <w:r w:rsidRPr="00490FE5">
              <w:rPr>
                <w:b/>
                <w:bCs/>
                <w:i/>
                <w:iCs/>
                <w:sz w:val="22"/>
                <w:szCs w:val="22"/>
              </w:rPr>
              <w:t>5 561,730</w:t>
            </w:r>
          </w:p>
        </w:tc>
        <w:tc>
          <w:tcPr>
            <w:tcW w:w="71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outlineLvl w:val="0"/>
              <w:rPr>
                <w:b/>
                <w:bCs/>
                <w:i/>
                <w:iCs/>
                <w:sz w:val="22"/>
                <w:szCs w:val="22"/>
              </w:rPr>
            </w:pPr>
            <w:r w:rsidRPr="00490FE5">
              <w:rPr>
                <w:b/>
                <w:bCs/>
                <w:i/>
                <w:iCs/>
                <w:sz w:val="22"/>
                <w:szCs w:val="22"/>
              </w:rPr>
              <w:t>40,6</w:t>
            </w:r>
          </w:p>
        </w:tc>
      </w:tr>
      <w:tr w:rsidR="00490FE5" w:rsidRPr="00490FE5" w:rsidTr="00490FE5">
        <w:trPr>
          <w:trHeight w:val="315"/>
        </w:trPr>
        <w:tc>
          <w:tcPr>
            <w:tcW w:w="256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rsidP="00490FE5">
            <w:pPr>
              <w:jc w:val="both"/>
              <w:rPr>
                <w:b/>
                <w:bCs/>
                <w:i/>
                <w:iCs/>
                <w:sz w:val="22"/>
                <w:szCs w:val="22"/>
              </w:rPr>
            </w:pPr>
            <w:r w:rsidRPr="00490FE5">
              <w:rPr>
                <w:b/>
                <w:bCs/>
                <w:i/>
                <w:iCs/>
                <w:sz w:val="22"/>
                <w:szCs w:val="22"/>
              </w:rPr>
              <w:t>ВСЕГО ДОХОДЫ</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rPr>
                <w:b/>
                <w:bCs/>
                <w:i/>
                <w:iCs/>
                <w:sz w:val="22"/>
                <w:szCs w:val="22"/>
              </w:rPr>
            </w:pPr>
            <w:r w:rsidRPr="00490FE5">
              <w:rPr>
                <w:b/>
                <w:bCs/>
                <w:i/>
                <w:iCs/>
                <w:sz w:val="22"/>
                <w:szCs w:val="22"/>
              </w:rPr>
              <w:t>79 985,494</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rPr>
                <w:b/>
                <w:bCs/>
                <w:i/>
                <w:iCs/>
                <w:sz w:val="22"/>
                <w:szCs w:val="22"/>
              </w:rPr>
            </w:pPr>
            <w:r w:rsidRPr="00490FE5">
              <w:rPr>
                <w:b/>
                <w:bCs/>
                <w:i/>
                <w:iCs/>
                <w:sz w:val="22"/>
                <w:szCs w:val="22"/>
              </w:rPr>
              <w:t>14 255,579</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rPr>
                <w:b/>
                <w:bCs/>
                <w:i/>
                <w:iCs/>
                <w:sz w:val="22"/>
                <w:szCs w:val="22"/>
              </w:rPr>
            </w:pPr>
            <w:r w:rsidRPr="00490FE5">
              <w:rPr>
                <w:b/>
                <w:bCs/>
                <w:i/>
                <w:iCs/>
                <w:sz w:val="22"/>
                <w:szCs w:val="22"/>
              </w:rPr>
              <w:t>14 118,995</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rPr>
                <w:b/>
                <w:bCs/>
                <w:i/>
                <w:iCs/>
                <w:sz w:val="22"/>
                <w:szCs w:val="22"/>
              </w:rPr>
            </w:pPr>
            <w:r w:rsidRPr="00490FE5">
              <w:rPr>
                <w:b/>
                <w:bCs/>
                <w:i/>
                <w:iCs/>
                <w:sz w:val="22"/>
                <w:szCs w:val="22"/>
              </w:rPr>
              <w:t>99,0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rPr>
                <w:b/>
                <w:bCs/>
                <w:i/>
                <w:iCs/>
                <w:sz w:val="22"/>
                <w:szCs w:val="22"/>
              </w:rPr>
            </w:pPr>
            <w:r w:rsidRPr="00490FE5">
              <w:rPr>
                <w:b/>
                <w:bCs/>
                <w:i/>
                <w:iCs/>
                <w:sz w:val="22"/>
                <w:szCs w:val="22"/>
              </w:rPr>
              <w:t> </w:t>
            </w:r>
          </w:p>
        </w:tc>
        <w:tc>
          <w:tcPr>
            <w:tcW w:w="137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90FE5" w:rsidRPr="00490FE5" w:rsidRDefault="00490FE5">
            <w:pPr>
              <w:jc w:val="right"/>
              <w:rPr>
                <w:b/>
                <w:bCs/>
                <w:i/>
                <w:iCs/>
                <w:sz w:val="22"/>
                <w:szCs w:val="22"/>
              </w:rPr>
            </w:pPr>
            <w:r w:rsidRPr="00490FE5">
              <w:rPr>
                <w:b/>
                <w:bCs/>
                <w:i/>
                <w:iCs/>
                <w:sz w:val="22"/>
                <w:szCs w:val="22"/>
              </w:rPr>
              <w:t>12 294,683</w:t>
            </w:r>
          </w:p>
        </w:tc>
        <w:tc>
          <w:tcPr>
            <w:tcW w:w="71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90FE5" w:rsidRPr="00490FE5" w:rsidRDefault="00490FE5">
            <w:pPr>
              <w:jc w:val="right"/>
              <w:rPr>
                <w:b/>
                <w:bCs/>
                <w:i/>
                <w:iCs/>
                <w:sz w:val="22"/>
                <w:szCs w:val="22"/>
              </w:rPr>
            </w:pPr>
            <w:r w:rsidRPr="00490FE5">
              <w:rPr>
                <w:b/>
                <w:bCs/>
                <w:i/>
                <w:iCs/>
                <w:sz w:val="22"/>
                <w:szCs w:val="22"/>
              </w:rPr>
              <w:t>14,8</w:t>
            </w:r>
          </w:p>
        </w:tc>
      </w:tr>
    </w:tbl>
    <w:p w:rsidR="00A63C3C" w:rsidRPr="00214E76" w:rsidRDefault="00A63C3C" w:rsidP="00490FE5">
      <w:pPr>
        <w:spacing w:line="360" w:lineRule="auto"/>
        <w:jc w:val="both"/>
        <w:rPr>
          <w:sz w:val="22"/>
          <w:szCs w:val="22"/>
        </w:rPr>
      </w:pPr>
    </w:p>
    <w:p w:rsidR="00A63C3C" w:rsidRPr="00214E76" w:rsidRDefault="00A63C3C" w:rsidP="00A63C3C">
      <w:pPr>
        <w:ind w:firstLine="284"/>
        <w:jc w:val="both"/>
        <w:rPr>
          <w:sz w:val="22"/>
          <w:szCs w:val="22"/>
        </w:rPr>
      </w:pPr>
      <w:bookmarkStart w:id="7" w:name="_MON_1519201696"/>
      <w:bookmarkStart w:id="8" w:name="_MON_1457170247"/>
      <w:bookmarkStart w:id="9" w:name="_MON_1518612751"/>
      <w:bookmarkStart w:id="10" w:name="_MON_1518619118"/>
      <w:bookmarkStart w:id="11" w:name="_MON_1518847628"/>
      <w:bookmarkStart w:id="12" w:name="_MON_1518849353"/>
      <w:bookmarkStart w:id="13" w:name="_MON_1518855482"/>
      <w:bookmarkStart w:id="14" w:name="_MON_1522058039"/>
      <w:bookmarkEnd w:id="7"/>
      <w:bookmarkEnd w:id="8"/>
      <w:bookmarkEnd w:id="9"/>
      <w:bookmarkEnd w:id="10"/>
      <w:bookmarkEnd w:id="11"/>
      <w:bookmarkEnd w:id="12"/>
      <w:bookmarkEnd w:id="13"/>
      <w:bookmarkEnd w:id="14"/>
    </w:p>
    <w:p w:rsidR="00A63C3C" w:rsidRPr="00214E76" w:rsidRDefault="00A63C3C" w:rsidP="00A63C3C">
      <w:pPr>
        <w:ind w:firstLine="709"/>
        <w:jc w:val="both"/>
        <w:rPr>
          <w:sz w:val="22"/>
          <w:szCs w:val="22"/>
        </w:rPr>
      </w:pPr>
      <w:r w:rsidRPr="00214E76">
        <w:rPr>
          <w:sz w:val="22"/>
          <w:szCs w:val="22"/>
        </w:rPr>
        <w:t xml:space="preserve">Выполнение плана по </w:t>
      </w:r>
      <w:r w:rsidRPr="00214E76">
        <w:rPr>
          <w:i/>
          <w:sz w:val="22"/>
          <w:szCs w:val="22"/>
        </w:rPr>
        <w:t>налоговым доходам</w:t>
      </w:r>
      <w:r w:rsidRPr="00214E76">
        <w:rPr>
          <w:sz w:val="22"/>
          <w:szCs w:val="22"/>
        </w:rPr>
        <w:t xml:space="preserve"> за </w:t>
      </w:r>
      <w:r w:rsidR="00412DE6">
        <w:rPr>
          <w:sz w:val="22"/>
          <w:szCs w:val="22"/>
        </w:rPr>
        <w:t>1</w:t>
      </w:r>
      <w:r w:rsidRPr="00214E76">
        <w:rPr>
          <w:sz w:val="22"/>
          <w:szCs w:val="22"/>
        </w:rPr>
        <w:t xml:space="preserve"> </w:t>
      </w:r>
      <w:r w:rsidR="00412DE6">
        <w:rPr>
          <w:sz w:val="22"/>
          <w:szCs w:val="22"/>
        </w:rPr>
        <w:t>квартал</w:t>
      </w:r>
      <w:r w:rsidRPr="00214E76">
        <w:rPr>
          <w:sz w:val="22"/>
          <w:szCs w:val="22"/>
        </w:rPr>
        <w:t xml:space="preserve"> 201</w:t>
      </w:r>
      <w:r w:rsidR="00490FE5">
        <w:rPr>
          <w:sz w:val="22"/>
          <w:szCs w:val="22"/>
        </w:rPr>
        <w:t>8</w:t>
      </w:r>
      <w:r w:rsidRPr="00214E76">
        <w:rPr>
          <w:sz w:val="22"/>
          <w:szCs w:val="22"/>
        </w:rPr>
        <w:t xml:space="preserve"> год</w:t>
      </w:r>
      <w:r w:rsidR="00412DE6">
        <w:rPr>
          <w:sz w:val="22"/>
          <w:szCs w:val="22"/>
        </w:rPr>
        <w:t>а</w:t>
      </w:r>
      <w:r w:rsidRPr="00214E76">
        <w:rPr>
          <w:sz w:val="22"/>
          <w:szCs w:val="22"/>
        </w:rPr>
        <w:t xml:space="preserve"> составило </w:t>
      </w:r>
      <w:r w:rsidR="00490FE5">
        <w:rPr>
          <w:sz w:val="22"/>
          <w:szCs w:val="22"/>
        </w:rPr>
        <w:t>99</w:t>
      </w:r>
      <w:r w:rsidRPr="00214E76">
        <w:rPr>
          <w:sz w:val="22"/>
          <w:szCs w:val="22"/>
        </w:rPr>
        <w:t xml:space="preserve"> %, при этом за </w:t>
      </w:r>
      <w:r w:rsidR="00412DE6">
        <w:rPr>
          <w:sz w:val="22"/>
          <w:szCs w:val="22"/>
        </w:rPr>
        <w:t>1</w:t>
      </w:r>
      <w:r w:rsidRPr="00214E76">
        <w:rPr>
          <w:sz w:val="22"/>
          <w:szCs w:val="22"/>
        </w:rPr>
        <w:t xml:space="preserve"> </w:t>
      </w:r>
      <w:r w:rsidR="00412DE6">
        <w:rPr>
          <w:sz w:val="22"/>
          <w:szCs w:val="22"/>
        </w:rPr>
        <w:t>квартал</w:t>
      </w:r>
      <w:r w:rsidRPr="00214E76">
        <w:rPr>
          <w:sz w:val="22"/>
          <w:szCs w:val="22"/>
        </w:rPr>
        <w:t xml:space="preserve"> 201</w:t>
      </w:r>
      <w:r w:rsidR="00490FE5">
        <w:rPr>
          <w:sz w:val="22"/>
          <w:szCs w:val="22"/>
        </w:rPr>
        <w:t>7</w:t>
      </w:r>
      <w:r w:rsidRPr="00214E76">
        <w:rPr>
          <w:sz w:val="22"/>
          <w:szCs w:val="22"/>
        </w:rPr>
        <w:t xml:space="preserve"> год</w:t>
      </w:r>
      <w:r w:rsidR="00412DE6">
        <w:rPr>
          <w:sz w:val="22"/>
          <w:szCs w:val="22"/>
        </w:rPr>
        <w:t>а</w:t>
      </w:r>
      <w:r w:rsidRPr="00214E76">
        <w:rPr>
          <w:sz w:val="22"/>
          <w:szCs w:val="22"/>
        </w:rPr>
        <w:t xml:space="preserve"> налоговые доходы составили на </w:t>
      </w:r>
      <w:r w:rsidR="004A1DB5">
        <w:rPr>
          <w:sz w:val="22"/>
          <w:szCs w:val="22"/>
        </w:rPr>
        <w:t>301,246</w:t>
      </w:r>
      <w:r w:rsidRPr="00214E76">
        <w:rPr>
          <w:sz w:val="22"/>
          <w:szCs w:val="22"/>
        </w:rPr>
        <w:t xml:space="preserve"> тыс. р</w:t>
      </w:r>
      <w:r w:rsidR="00412DE6">
        <w:rPr>
          <w:sz w:val="22"/>
          <w:szCs w:val="22"/>
        </w:rPr>
        <w:t xml:space="preserve">ублей </w:t>
      </w:r>
      <w:r w:rsidR="004A1DB5">
        <w:rPr>
          <w:sz w:val="22"/>
          <w:szCs w:val="22"/>
        </w:rPr>
        <w:t>больше</w:t>
      </w:r>
      <w:r w:rsidRPr="00214E76">
        <w:rPr>
          <w:sz w:val="22"/>
          <w:szCs w:val="22"/>
        </w:rPr>
        <w:t>.</w:t>
      </w:r>
    </w:p>
    <w:p w:rsidR="00A63C3C" w:rsidRPr="00214E76" w:rsidRDefault="00A63C3C" w:rsidP="00A63C3C">
      <w:pPr>
        <w:ind w:firstLine="709"/>
        <w:jc w:val="both"/>
        <w:rPr>
          <w:sz w:val="22"/>
          <w:szCs w:val="22"/>
        </w:rPr>
      </w:pPr>
      <w:r w:rsidRPr="00214E76">
        <w:rPr>
          <w:sz w:val="22"/>
          <w:szCs w:val="22"/>
        </w:rPr>
        <w:t>Наибольший удельный вес в структуре налоговых поступлений (</w:t>
      </w:r>
      <w:r w:rsidR="004A1DB5">
        <w:rPr>
          <w:sz w:val="22"/>
          <w:szCs w:val="22"/>
        </w:rPr>
        <w:t>88,8</w:t>
      </w:r>
      <w:r w:rsidRPr="00214E76">
        <w:rPr>
          <w:sz w:val="22"/>
          <w:szCs w:val="22"/>
        </w:rPr>
        <w:t xml:space="preserve"> %) составил налог на доходы физических лиц, в бюджет поступило </w:t>
      </w:r>
      <w:r w:rsidR="004A1DB5">
        <w:rPr>
          <w:sz w:val="22"/>
          <w:szCs w:val="22"/>
        </w:rPr>
        <w:t>5376,206</w:t>
      </w:r>
      <w:r w:rsidRPr="00214E76">
        <w:rPr>
          <w:sz w:val="22"/>
          <w:szCs w:val="22"/>
        </w:rPr>
        <w:t xml:space="preserve"> тыс. рублей, что составляет </w:t>
      </w:r>
      <w:r w:rsidR="004A1DB5">
        <w:rPr>
          <w:sz w:val="22"/>
          <w:szCs w:val="22"/>
        </w:rPr>
        <w:t>98,8</w:t>
      </w:r>
      <w:r w:rsidRPr="00214E76">
        <w:rPr>
          <w:sz w:val="22"/>
          <w:szCs w:val="22"/>
        </w:rPr>
        <w:t xml:space="preserve"> % от плановых назначений на </w:t>
      </w:r>
      <w:r w:rsidR="00412DE6">
        <w:rPr>
          <w:sz w:val="22"/>
          <w:szCs w:val="22"/>
        </w:rPr>
        <w:t>1 квартал</w:t>
      </w:r>
      <w:r w:rsidRPr="00214E76">
        <w:rPr>
          <w:sz w:val="22"/>
          <w:szCs w:val="22"/>
        </w:rPr>
        <w:t xml:space="preserve"> 201</w:t>
      </w:r>
      <w:r w:rsidR="004A1DB5">
        <w:rPr>
          <w:sz w:val="22"/>
          <w:szCs w:val="22"/>
        </w:rPr>
        <w:t>8</w:t>
      </w:r>
      <w:r w:rsidRPr="00214E76">
        <w:rPr>
          <w:sz w:val="22"/>
          <w:szCs w:val="22"/>
        </w:rPr>
        <w:t xml:space="preserve"> год, при этом за аналогичный период прошлого года поступило на </w:t>
      </w:r>
      <w:r w:rsidR="004A1DB5">
        <w:rPr>
          <w:sz w:val="22"/>
          <w:szCs w:val="22"/>
        </w:rPr>
        <w:t>456,430</w:t>
      </w:r>
      <w:r w:rsidRPr="00214E76">
        <w:rPr>
          <w:sz w:val="22"/>
          <w:szCs w:val="22"/>
        </w:rPr>
        <w:t xml:space="preserve"> тыс. рублей </w:t>
      </w:r>
      <w:r w:rsidR="00412DE6">
        <w:rPr>
          <w:sz w:val="22"/>
          <w:szCs w:val="22"/>
        </w:rPr>
        <w:t>больше</w:t>
      </w:r>
      <w:r w:rsidRPr="00214E76">
        <w:rPr>
          <w:sz w:val="22"/>
          <w:szCs w:val="22"/>
        </w:rPr>
        <w:t>.</w:t>
      </w:r>
    </w:p>
    <w:p w:rsidR="00A63C3C" w:rsidRDefault="00A63C3C" w:rsidP="00A63C3C">
      <w:pPr>
        <w:ind w:firstLine="709"/>
        <w:jc w:val="both"/>
        <w:rPr>
          <w:sz w:val="22"/>
          <w:szCs w:val="22"/>
        </w:rPr>
      </w:pPr>
      <w:r w:rsidRPr="00214E76">
        <w:rPr>
          <w:sz w:val="22"/>
          <w:szCs w:val="22"/>
        </w:rPr>
        <w:t xml:space="preserve">При плановом поступлении по налогу на имущество физических лиц в сумме </w:t>
      </w:r>
      <w:r w:rsidR="004A1DB5">
        <w:rPr>
          <w:sz w:val="22"/>
          <w:szCs w:val="22"/>
        </w:rPr>
        <w:t>81,000</w:t>
      </w:r>
      <w:r w:rsidRPr="00214E76">
        <w:rPr>
          <w:sz w:val="22"/>
          <w:szCs w:val="22"/>
        </w:rPr>
        <w:t xml:space="preserve"> тыс. рублей в бюджет поселения поступило </w:t>
      </w:r>
      <w:r w:rsidR="004A1DB5">
        <w:rPr>
          <w:sz w:val="22"/>
          <w:szCs w:val="22"/>
        </w:rPr>
        <w:t>86,051</w:t>
      </w:r>
      <w:r w:rsidR="00412DE6">
        <w:rPr>
          <w:sz w:val="22"/>
          <w:szCs w:val="22"/>
        </w:rPr>
        <w:t xml:space="preserve"> </w:t>
      </w:r>
      <w:r w:rsidRPr="00214E76">
        <w:rPr>
          <w:sz w:val="22"/>
          <w:szCs w:val="22"/>
        </w:rPr>
        <w:t xml:space="preserve">тыс. рублей, что составляет </w:t>
      </w:r>
      <w:r w:rsidR="004A1DB5">
        <w:rPr>
          <w:sz w:val="22"/>
          <w:szCs w:val="22"/>
        </w:rPr>
        <w:t>106,2</w:t>
      </w:r>
      <w:r w:rsidRPr="00214E76">
        <w:rPr>
          <w:sz w:val="22"/>
          <w:szCs w:val="22"/>
        </w:rPr>
        <w:t xml:space="preserve"> % </w:t>
      </w:r>
      <w:r w:rsidR="004A1DB5" w:rsidRPr="00214E76">
        <w:rPr>
          <w:sz w:val="22"/>
          <w:szCs w:val="22"/>
        </w:rPr>
        <w:t xml:space="preserve">от плановых назначений на </w:t>
      </w:r>
      <w:r w:rsidR="004A1DB5">
        <w:rPr>
          <w:sz w:val="22"/>
          <w:szCs w:val="22"/>
        </w:rPr>
        <w:t>1 квартал</w:t>
      </w:r>
      <w:r w:rsidR="004A1DB5" w:rsidRPr="00214E76">
        <w:rPr>
          <w:sz w:val="22"/>
          <w:szCs w:val="22"/>
        </w:rPr>
        <w:t xml:space="preserve"> 201</w:t>
      </w:r>
      <w:r w:rsidR="004A1DB5">
        <w:rPr>
          <w:sz w:val="22"/>
          <w:szCs w:val="22"/>
        </w:rPr>
        <w:t>8</w:t>
      </w:r>
      <w:r w:rsidR="004A1DB5" w:rsidRPr="00214E76">
        <w:rPr>
          <w:sz w:val="22"/>
          <w:szCs w:val="22"/>
        </w:rPr>
        <w:t xml:space="preserve"> год</w:t>
      </w:r>
      <w:r w:rsidRPr="00214E76">
        <w:rPr>
          <w:sz w:val="22"/>
          <w:szCs w:val="22"/>
        </w:rPr>
        <w:t xml:space="preserve">, темп </w:t>
      </w:r>
      <w:r w:rsidR="00412DE6">
        <w:rPr>
          <w:sz w:val="22"/>
          <w:szCs w:val="22"/>
        </w:rPr>
        <w:t>увеличения</w:t>
      </w:r>
      <w:r w:rsidRPr="00214E76">
        <w:rPr>
          <w:sz w:val="22"/>
          <w:szCs w:val="22"/>
        </w:rPr>
        <w:t xml:space="preserve"> по отношению к </w:t>
      </w:r>
      <w:r w:rsidR="00412DE6">
        <w:rPr>
          <w:sz w:val="22"/>
          <w:szCs w:val="22"/>
        </w:rPr>
        <w:t xml:space="preserve">1 кварталу </w:t>
      </w:r>
      <w:r w:rsidRPr="00214E76">
        <w:rPr>
          <w:sz w:val="22"/>
          <w:szCs w:val="22"/>
        </w:rPr>
        <w:t>201</w:t>
      </w:r>
      <w:r w:rsidR="004A1DB5">
        <w:rPr>
          <w:sz w:val="22"/>
          <w:szCs w:val="22"/>
        </w:rPr>
        <w:t>7</w:t>
      </w:r>
      <w:r w:rsidRPr="00214E76">
        <w:rPr>
          <w:sz w:val="22"/>
          <w:szCs w:val="22"/>
        </w:rPr>
        <w:t xml:space="preserve"> год</w:t>
      </w:r>
      <w:r w:rsidR="00412DE6">
        <w:rPr>
          <w:sz w:val="22"/>
          <w:szCs w:val="22"/>
        </w:rPr>
        <w:t>а</w:t>
      </w:r>
      <w:r w:rsidRPr="00214E76">
        <w:rPr>
          <w:sz w:val="22"/>
          <w:szCs w:val="22"/>
        </w:rPr>
        <w:t xml:space="preserve"> составил </w:t>
      </w:r>
      <w:r w:rsidR="004A1DB5">
        <w:rPr>
          <w:sz w:val="22"/>
          <w:szCs w:val="22"/>
        </w:rPr>
        <w:t>16,2</w:t>
      </w:r>
      <w:r w:rsidRPr="00214E76">
        <w:rPr>
          <w:sz w:val="22"/>
          <w:szCs w:val="22"/>
        </w:rPr>
        <w:t xml:space="preserve"> %, в числовом выражении это на </w:t>
      </w:r>
      <w:r w:rsidR="004A1DB5">
        <w:rPr>
          <w:sz w:val="22"/>
          <w:szCs w:val="22"/>
        </w:rPr>
        <w:t>11,972</w:t>
      </w:r>
      <w:r w:rsidR="00035240">
        <w:rPr>
          <w:sz w:val="22"/>
          <w:szCs w:val="22"/>
        </w:rPr>
        <w:t xml:space="preserve"> </w:t>
      </w:r>
      <w:r w:rsidRPr="00214E76">
        <w:rPr>
          <w:sz w:val="22"/>
          <w:szCs w:val="22"/>
        </w:rPr>
        <w:t xml:space="preserve">тыс. рублей </w:t>
      </w:r>
      <w:r w:rsidR="00035240">
        <w:rPr>
          <w:sz w:val="22"/>
          <w:szCs w:val="22"/>
        </w:rPr>
        <w:t>больше</w:t>
      </w:r>
      <w:r w:rsidR="004A1DB5">
        <w:rPr>
          <w:sz w:val="22"/>
          <w:szCs w:val="22"/>
        </w:rPr>
        <w:t xml:space="preserve"> в 2018</w:t>
      </w:r>
      <w:r w:rsidRPr="00214E76">
        <w:rPr>
          <w:sz w:val="22"/>
          <w:szCs w:val="22"/>
        </w:rPr>
        <w:t>.</w:t>
      </w:r>
    </w:p>
    <w:p w:rsidR="004A1DB5" w:rsidRPr="00214E76" w:rsidRDefault="004A1DB5" w:rsidP="004A1DB5">
      <w:pPr>
        <w:ind w:firstLine="709"/>
        <w:jc w:val="both"/>
        <w:rPr>
          <w:sz w:val="22"/>
          <w:szCs w:val="22"/>
        </w:rPr>
      </w:pPr>
      <w:r w:rsidRPr="00214E76">
        <w:rPr>
          <w:sz w:val="22"/>
          <w:szCs w:val="22"/>
        </w:rPr>
        <w:t xml:space="preserve">При плановом поступлении по </w:t>
      </w:r>
      <w:r>
        <w:rPr>
          <w:sz w:val="22"/>
          <w:szCs w:val="22"/>
        </w:rPr>
        <w:t>акцизам</w:t>
      </w:r>
      <w:r w:rsidRPr="00214E76">
        <w:rPr>
          <w:sz w:val="22"/>
          <w:szCs w:val="22"/>
        </w:rPr>
        <w:t xml:space="preserve"> в сумме </w:t>
      </w:r>
      <w:r>
        <w:rPr>
          <w:sz w:val="22"/>
          <w:szCs w:val="22"/>
        </w:rPr>
        <w:t>386,051</w:t>
      </w:r>
      <w:r w:rsidRPr="00214E76">
        <w:rPr>
          <w:sz w:val="22"/>
          <w:szCs w:val="22"/>
        </w:rPr>
        <w:t xml:space="preserve"> тыс. рублей в бюджет поселения поступило </w:t>
      </w:r>
      <w:r>
        <w:rPr>
          <w:sz w:val="22"/>
          <w:szCs w:val="22"/>
        </w:rPr>
        <w:t xml:space="preserve">385,543 </w:t>
      </w:r>
      <w:r w:rsidRPr="00214E76">
        <w:rPr>
          <w:sz w:val="22"/>
          <w:szCs w:val="22"/>
        </w:rPr>
        <w:t xml:space="preserve">тыс. рублей, что составляет </w:t>
      </w:r>
      <w:r>
        <w:rPr>
          <w:sz w:val="22"/>
          <w:szCs w:val="22"/>
        </w:rPr>
        <w:t>99,9</w:t>
      </w:r>
      <w:r w:rsidRPr="00214E76">
        <w:rPr>
          <w:sz w:val="22"/>
          <w:szCs w:val="22"/>
        </w:rPr>
        <w:t xml:space="preserve"> % от плановых назначений на </w:t>
      </w:r>
      <w:r>
        <w:rPr>
          <w:sz w:val="22"/>
          <w:szCs w:val="22"/>
        </w:rPr>
        <w:t>1 квартал</w:t>
      </w:r>
      <w:r w:rsidRPr="00214E76">
        <w:rPr>
          <w:sz w:val="22"/>
          <w:szCs w:val="22"/>
        </w:rPr>
        <w:t xml:space="preserve"> 201</w:t>
      </w:r>
      <w:r>
        <w:rPr>
          <w:sz w:val="22"/>
          <w:szCs w:val="22"/>
        </w:rPr>
        <w:t>8</w:t>
      </w:r>
      <w:r w:rsidRPr="00214E76">
        <w:rPr>
          <w:sz w:val="22"/>
          <w:szCs w:val="22"/>
        </w:rPr>
        <w:t xml:space="preserve"> год, темп </w:t>
      </w:r>
      <w:r>
        <w:rPr>
          <w:sz w:val="22"/>
          <w:szCs w:val="22"/>
        </w:rPr>
        <w:t>увеличения</w:t>
      </w:r>
      <w:r w:rsidRPr="00214E76">
        <w:rPr>
          <w:sz w:val="22"/>
          <w:szCs w:val="22"/>
        </w:rPr>
        <w:t xml:space="preserve"> по отношению к </w:t>
      </w:r>
      <w:r>
        <w:rPr>
          <w:sz w:val="22"/>
          <w:szCs w:val="22"/>
        </w:rPr>
        <w:t xml:space="preserve">1 кварталу </w:t>
      </w:r>
      <w:r w:rsidRPr="00214E76">
        <w:rPr>
          <w:sz w:val="22"/>
          <w:szCs w:val="22"/>
        </w:rPr>
        <w:t>201</w:t>
      </w:r>
      <w:r>
        <w:rPr>
          <w:sz w:val="22"/>
          <w:szCs w:val="22"/>
        </w:rPr>
        <w:t>7</w:t>
      </w:r>
      <w:r w:rsidRPr="00214E76">
        <w:rPr>
          <w:sz w:val="22"/>
          <w:szCs w:val="22"/>
        </w:rPr>
        <w:t xml:space="preserve"> год</w:t>
      </w:r>
      <w:r>
        <w:rPr>
          <w:sz w:val="22"/>
          <w:szCs w:val="22"/>
        </w:rPr>
        <w:t>а</w:t>
      </w:r>
      <w:r w:rsidRPr="00214E76">
        <w:rPr>
          <w:sz w:val="22"/>
          <w:szCs w:val="22"/>
        </w:rPr>
        <w:t xml:space="preserve"> составил </w:t>
      </w:r>
      <w:r>
        <w:rPr>
          <w:sz w:val="22"/>
          <w:szCs w:val="22"/>
        </w:rPr>
        <w:t>30,6</w:t>
      </w:r>
      <w:r w:rsidRPr="00214E76">
        <w:rPr>
          <w:sz w:val="22"/>
          <w:szCs w:val="22"/>
        </w:rPr>
        <w:t xml:space="preserve"> %, в числовом выражении это на </w:t>
      </w:r>
      <w:r>
        <w:rPr>
          <w:sz w:val="22"/>
          <w:szCs w:val="22"/>
        </w:rPr>
        <w:t xml:space="preserve">90,411 </w:t>
      </w:r>
      <w:r w:rsidRPr="00214E76">
        <w:rPr>
          <w:sz w:val="22"/>
          <w:szCs w:val="22"/>
        </w:rPr>
        <w:t xml:space="preserve">тыс. рублей </w:t>
      </w:r>
      <w:r>
        <w:rPr>
          <w:sz w:val="22"/>
          <w:szCs w:val="22"/>
        </w:rPr>
        <w:t>больше в 2018</w:t>
      </w:r>
      <w:r w:rsidRPr="00214E76">
        <w:rPr>
          <w:sz w:val="22"/>
          <w:szCs w:val="22"/>
        </w:rPr>
        <w:t>.</w:t>
      </w:r>
    </w:p>
    <w:p w:rsidR="004A1DB5" w:rsidRPr="00214E76" w:rsidRDefault="004A1DB5" w:rsidP="004A1DB5">
      <w:pPr>
        <w:ind w:firstLine="709"/>
        <w:jc w:val="both"/>
        <w:rPr>
          <w:sz w:val="22"/>
          <w:szCs w:val="22"/>
        </w:rPr>
      </w:pPr>
      <w:r w:rsidRPr="00214E76">
        <w:rPr>
          <w:sz w:val="22"/>
          <w:szCs w:val="22"/>
        </w:rPr>
        <w:t xml:space="preserve">При плановом поступлении по </w:t>
      </w:r>
      <w:r>
        <w:rPr>
          <w:sz w:val="22"/>
          <w:szCs w:val="22"/>
        </w:rPr>
        <w:t>единому сельскохозяйственному налогу</w:t>
      </w:r>
      <w:r w:rsidRPr="00214E76">
        <w:rPr>
          <w:sz w:val="22"/>
          <w:szCs w:val="22"/>
        </w:rPr>
        <w:t xml:space="preserve"> в сумме </w:t>
      </w:r>
      <w:r>
        <w:rPr>
          <w:sz w:val="22"/>
          <w:szCs w:val="22"/>
        </w:rPr>
        <w:t>3,000</w:t>
      </w:r>
      <w:r w:rsidRPr="00214E76">
        <w:rPr>
          <w:sz w:val="22"/>
          <w:szCs w:val="22"/>
        </w:rPr>
        <w:t xml:space="preserve"> тыс. рублей в бюджет поселения поступило </w:t>
      </w:r>
      <w:r>
        <w:rPr>
          <w:sz w:val="22"/>
          <w:szCs w:val="22"/>
        </w:rPr>
        <w:t xml:space="preserve">2,822 </w:t>
      </w:r>
      <w:r w:rsidRPr="00214E76">
        <w:rPr>
          <w:sz w:val="22"/>
          <w:szCs w:val="22"/>
        </w:rPr>
        <w:t xml:space="preserve">тыс. рублей, что составляет </w:t>
      </w:r>
      <w:r>
        <w:rPr>
          <w:sz w:val="22"/>
          <w:szCs w:val="22"/>
        </w:rPr>
        <w:t>94,1</w:t>
      </w:r>
      <w:r w:rsidRPr="00214E76">
        <w:rPr>
          <w:sz w:val="22"/>
          <w:szCs w:val="22"/>
        </w:rPr>
        <w:t xml:space="preserve"> % от плановых назначений на </w:t>
      </w:r>
      <w:r>
        <w:rPr>
          <w:sz w:val="22"/>
          <w:szCs w:val="22"/>
        </w:rPr>
        <w:t>1 квартал</w:t>
      </w:r>
      <w:r w:rsidRPr="00214E76">
        <w:rPr>
          <w:sz w:val="22"/>
          <w:szCs w:val="22"/>
        </w:rPr>
        <w:t xml:space="preserve"> 201</w:t>
      </w:r>
      <w:r>
        <w:rPr>
          <w:sz w:val="22"/>
          <w:szCs w:val="22"/>
        </w:rPr>
        <w:t>8</w:t>
      </w:r>
      <w:r w:rsidRPr="00214E76">
        <w:rPr>
          <w:sz w:val="22"/>
          <w:szCs w:val="22"/>
        </w:rPr>
        <w:t xml:space="preserve"> год, темп </w:t>
      </w:r>
      <w:r>
        <w:rPr>
          <w:sz w:val="22"/>
          <w:szCs w:val="22"/>
        </w:rPr>
        <w:t>увеличения</w:t>
      </w:r>
      <w:r w:rsidRPr="00214E76">
        <w:rPr>
          <w:sz w:val="22"/>
          <w:szCs w:val="22"/>
        </w:rPr>
        <w:t xml:space="preserve"> по отношению к </w:t>
      </w:r>
      <w:r>
        <w:rPr>
          <w:sz w:val="22"/>
          <w:szCs w:val="22"/>
        </w:rPr>
        <w:t xml:space="preserve">1 кварталу </w:t>
      </w:r>
      <w:r w:rsidRPr="00214E76">
        <w:rPr>
          <w:sz w:val="22"/>
          <w:szCs w:val="22"/>
        </w:rPr>
        <w:t>201</w:t>
      </w:r>
      <w:r>
        <w:rPr>
          <w:sz w:val="22"/>
          <w:szCs w:val="22"/>
        </w:rPr>
        <w:t>7</w:t>
      </w:r>
      <w:r w:rsidRPr="00214E76">
        <w:rPr>
          <w:sz w:val="22"/>
          <w:szCs w:val="22"/>
        </w:rPr>
        <w:t xml:space="preserve"> год</w:t>
      </w:r>
      <w:r>
        <w:rPr>
          <w:sz w:val="22"/>
          <w:szCs w:val="22"/>
        </w:rPr>
        <w:t>а</w:t>
      </w:r>
      <w:r w:rsidRPr="00214E76">
        <w:rPr>
          <w:sz w:val="22"/>
          <w:szCs w:val="22"/>
        </w:rPr>
        <w:t xml:space="preserve"> составил </w:t>
      </w:r>
      <w:r>
        <w:rPr>
          <w:sz w:val="22"/>
          <w:szCs w:val="22"/>
        </w:rPr>
        <w:t>-81,3</w:t>
      </w:r>
      <w:r w:rsidRPr="00214E76">
        <w:rPr>
          <w:sz w:val="22"/>
          <w:szCs w:val="22"/>
        </w:rPr>
        <w:t xml:space="preserve"> %, в числовом выражении это на </w:t>
      </w:r>
      <w:r>
        <w:rPr>
          <w:sz w:val="22"/>
          <w:szCs w:val="22"/>
        </w:rPr>
        <w:t xml:space="preserve">12,264 </w:t>
      </w:r>
      <w:r w:rsidRPr="00214E76">
        <w:rPr>
          <w:sz w:val="22"/>
          <w:szCs w:val="22"/>
        </w:rPr>
        <w:t xml:space="preserve">тыс. рублей </w:t>
      </w:r>
      <w:r>
        <w:rPr>
          <w:sz w:val="22"/>
          <w:szCs w:val="22"/>
        </w:rPr>
        <w:t>меньше в 2018</w:t>
      </w:r>
      <w:r w:rsidRPr="00214E76">
        <w:rPr>
          <w:sz w:val="22"/>
          <w:szCs w:val="22"/>
        </w:rPr>
        <w:t>.</w:t>
      </w:r>
    </w:p>
    <w:p w:rsidR="00A63C3C" w:rsidRPr="00214E76" w:rsidRDefault="00A63C3C" w:rsidP="00A63C3C">
      <w:pPr>
        <w:ind w:firstLine="709"/>
        <w:jc w:val="both"/>
        <w:rPr>
          <w:sz w:val="22"/>
          <w:szCs w:val="22"/>
        </w:rPr>
      </w:pPr>
      <w:r w:rsidRPr="00214E76">
        <w:rPr>
          <w:sz w:val="22"/>
          <w:szCs w:val="22"/>
        </w:rPr>
        <w:t xml:space="preserve">Выполнение плана по земельному налогу составило </w:t>
      </w:r>
      <w:r w:rsidR="004A1DB5">
        <w:rPr>
          <w:sz w:val="22"/>
          <w:szCs w:val="22"/>
        </w:rPr>
        <w:t>99,3</w:t>
      </w:r>
      <w:r w:rsidRPr="00214E76">
        <w:rPr>
          <w:sz w:val="22"/>
          <w:szCs w:val="22"/>
        </w:rPr>
        <w:t xml:space="preserve"> %, что на </w:t>
      </w:r>
      <w:r w:rsidR="004A1DB5">
        <w:rPr>
          <w:sz w:val="22"/>
          <w:szCs w:val="22"/>
        </w:rPr>
        <w:t>65,065</w:t>
      </w:r>
      <w:r w:rsidRPr="00214E76">
        <w:rPr>
          <w:sz w:val="22"/>
          <w:szCs w:val="22"/>
        </w:rPr>
        <w:t xml:space="preserve"> тыс. рублей </w:t>
      </w:r>
      <w:r w:rsidR="004A1DB5">
        <w:rPr>
          <w:sz w:val="22"/>
          <w:szCs w:val="22"/>
        </w:rPr>
        <w:t>больше</w:t>
      </w:r>
      <w:r w:rsidRPr="00214E76">
        <w:rPr>
          <w:sz w:val="22"/>
          <w:szCs w:val="22"/>
        </w:rPr>
        <w:t>, чем за аналогичный период прошлого года.</w:t>
      </w:r>
    </w:p>
    <w:p w:rsidR="00A63C3C" w:rsidRPr="00214E76" w:rsidRDefault="00A63C3C" w:rsidP="00A63C3C">
      <w:pPr>
        <w:jc w:val="both"/>
        <w:rPr>
          <w:sz w:val="22"/>
          <w:szCs w:val="22"/>
        </w:rPr>
      </w:pPr>
    </w:p>
    <w:p w:rsidR="00035240" w:rsidRDefault="00A63C3C" w:rsidP="00A63C3C">
      <w:pPr>
        <w:ind w:firstLine="709"/>
        <w:jc w:val="both"/>
        <w:rPr>
          <w:sz w:val="22"/>
          <w:szCs w:val="22"/>
        </w:rPr>
      </w:pPr>
      <w:r w:rsidRPr="00214E76">
        <w:rPr>
          <w:sz w:val="22"/>
          <w:szCs w:val="22"/>
        </w:rPr>
        <w:t xml:space="preserve">Исполнение бюджета поселения по </w:t>
      </w:r>
      <w:r w:rsidRPr="00214E76">
        <w:rPr>
          <w:i/>
          <w:sz w:val="22"/>
          <w:szCs w:val="22"/>
        </w:rPr>
        <w:t xml:space="preserve">неналоговым доходам </w:t>
      </w:r>
      <w:r w:rsidRPr="00214E76">
        <w:rPr>
          <w:sz w:val="22"/>
          <w:szCs w:val="22"/>
        </w:rPr>
        <w:t xml:space="preserve">за </w:t>
      </w:r>
      <w:r w:rsidR="00035240">
        <w:rPr>
          <w:sz w:val="22"/>
          <w:szCs w:val="22"/>
        </w:rPr>
        <w:t>1</w:t>
      </w:r>
      <w:r w:rsidRPr="00214E76">
        <w:rPr>
          <w:sz w:val="22"/>
          <w:szCs w:val="22"/>
        </w:rPr>
        <w:t xml:space="preserve"> </w:t>
      </w:r>
      <w:r w:rsidR="00035240">
        <w:rPr>
          <w:sz w:val="22"/>
          <w:szCs w:val="22"/>
        </w:rPr>
        <w:t>квартал</w:t>
      </w:r>
      <w:r w:rsidRPr="00214E76">
        <w:rPr>
          <w:sz w:val="22"/>
          <w:szCs w:val="22"/>
        </w:rPr>
        <w:t xml:space="preserve"> 201</w:t>
      </w:r>
      <w:r w:rsidR="004A1DB5">
        <w:rPr>
          <w:sz w:val="22"/>
          <w:szCs w:val="22"/>
        </w:rPr>
        <w:t>8</w:t>
      </w:r>
      <w:r w:rsidRPr="00214E76">
        <w:rPr>
          <w:sz w:val="22"/>
          <w:szCs w:val="22"/>
        </w:rPr>
        <w:t xml:space="preserve"> год</w:t>
      </w:r>
      <w:r w:rsidR="00035240">
        <w:rPr>
          <w:sz w:val="22"/>
          <w:szCs w:val="22"/>
        </w:rPr>
        <w:t>а</w:t>
      </w:r>
      <w:r w:rsidRPr="00214E76">
        <w:rPr>
          <w:sz w:val="22"/>
          <w:szCs w:val="22"/>
        </w:rPr>
        <w:t xml:space="preserve"> составляет </w:t>
      </w:r>
      <w:r w:rsidR="004A1DB5">
        <w:rPr>
          <w:sz w:val="22"/>
          <w:szCs w:val="22"/>
        </w:rPr>
        <w:t>250,267</w:t>
      </w:r>
      <w:r w:rsidR="00035240">
        <w:rPr>
          <w:sz w:val="22"/>
          <w:szCs w:val="22"/>
        </w:rPr>
        <w:t xml:space="preserve"> </w:t>
      </w:r>
      <w:r w:rsidRPr="00214E76">
        <w:rPr>
          <w:sz w:val="22"/>
          <w:szCs w:val="22"/>
        </w:rPr>
        <w:t xml:space="preserve">тыс. рублей, что составляет </w:t>
      </w:r>
      <w:r w:rsidR="009E4F61">
        <w:rPr>
          <w:sz w:val="22"/>
          <w:szCs w:val="22"/>
        </w:rPr>
        <w:t>13,7</w:t>
      </w:r>
      <w:r w:rsidRPr="00214E76">
        <w:rPr>
          <w:sz w:val="22"/>
          <w:szCs w:val="22"/>
        </w:rPr>
        <w:t xml:space="preserve"> % от запланированного годового объема. Удельный вес неналоговых доходов в общей сумме доходов составляет </w:t>
      </w:r>
      <w:r w:rsidR="009E4F61">
        <w:rPr>
          <w:sz w:val="22"/>
          <w:szCs w:val="22"/>
        </w:rPr>
        <w:t>1,8</w:t>
      </w:r>
      <w:r w:rsidRPr="00214E76">
        <w:rPr>
          <w:sz w:val="22"/>
          <w:szCs w:val="22"/>
        </w:rPr>
        <w:t xml:space="preserve"> %, при этом за аналогичный период прошлого года неналоговых доходов поступило </w:t>
      </w:r>
      <w:r w:rsidR="009E4F61">
        <w:rPr>
          <w:sz w:val="22"/>
          <w:szCs w:val="22"/>
        </w:rPr>
        <w:t>больше</w:t>
      </w:r>
      <w:r w:rsidRPr="00214E76">
        <w:rPr>
          <w:sz w:val="22"/>
          <w:szCs w:val="22"/>
        </w:rPr>
        <w:t xml:space="preserve"> на </w:t>
      </w:r>
      <w:r w:rsidR="009E4F61">
        <w:rPr>
          <w:sz w:val="22"/>
          <w:szCs w:val="22"/>
        </w:rPr>
        <w:t>130,240</w:t>
      </w:r>
      <w:r w:rsidRPr="00214E76">
        <w:rPr>
          <w:sz w:val="22"/>
          <w:szCs w:val="22"/>
        </w:rPr>
        <w:t xml:space="preserve"> тыс. рублей. </w:t>
      </w:r>
    </w:p>
    <w:p w:rsidR="00A63C3C" w:rsidRPr="00214E76" w:rsidRDefault="00A63C3C" w:rsidP="00A63C3C">
      <w:pPr>
        <w:ind w:firstLine="709"/>
        <w:jc w:val="both"/>
        <w:rPr>
          <w:sz w:val="22"/>
          <w:szCs w:val="22"/>
        </w:rPr>
      </w:pPr>
      <w:r w:rsidRPr="00214E76">
        <w:rPr>
          <w:sz w:val="22"/>
          <w:szCs w:val="22"/>
        </w:rPr>
        <w:t xml:space="preserve">Наибольший удельный вес в структуре неналоговых поступлений составила арендная плата за имущество. За отчетный период в бюджет поступило </w:t>
      </w:r>
      <w:r w:rsidR="009E4F61">
        <w:rPr>
          <w:sz w:val="22"/>
          <w:szCs w:val="22"/>
        </w:rPr>
        <w:t>244,631</w:t>
      </w:r>
      <w:r w:rsidR="00035240">
        <w:rPr>
          <w:sz w:val="22"/>
          <w:szCs w:val="22"/>
        </w:rPr>
        <w:t xml:space="preserve"> </w:t>
      </w:r>
      <w:r w:rsidRPr="00214E76">
        <w:rPr>
          <w:sz w:val="22"/>
          <w:szCs w:val="22"/>
        </w:rPr>
        <w:t xml:space="preserve">тыс. рублей, что составляет </w:t>
      </w:r>
      <w:r w:rsidR="009E4F61">
        <w:rPr>
          <w:sz w:val="22"/>
          <w:szCs w:val="22"/>
        </w:rPr>
        <w:t>97,9</w:t>
      </w:r>
      <w:r w:rsidRPr="00214E76">
        <w:rPr>
          <w:sz w:val="22"/>
          <w:szCs w:val="22"/>
        </w:rPr>
        <w:t xml:space="preserve"> % от плановых назначений</w:t>
      </w:r>
      <w:r w:rsidR="009E4F61">
        <w:rPr>
          <w:sz w:val="22"/>
          <w:szCs w:val="22"/>
        </w:rPr>
        <w:t xml:space="preserve"> на 1 кв.2018</w:t>
      </w:r>
      <w:r w:rsidRPr="00214E76">
        <w:rPr>
          <w:sz w:val="22"/>
          <w:szCs w:val="22"/>
        </w:rPr>
        <w:t xml:space="preserve">, при этом за аналогичный период прошлого года поступило на </w:t>
      </w:r>
      <w:r w:rsidR="009E4F61">
        <w:rPr>
          <w:sz w:val="22"/>
          <w:szCs w:val="22"/>
        </w:rPr>
        <w:t>78,896</w:t>
      </w:r>
      <w:r w:rsidR="00035240">
        <w:rPr>
          <w:sz w:val="22"/>
          <w:szCs w:val="22"/>
        </w:rPr>
        <w:t xml:space="preserve"> тыс. рублей больше</w:t>
      </w:r>
      <w:r w:rsidRPr="00214E76">
        <w:rPr>
          <w:sz w:val="22"/>
          <w:szCs w:val="22"/>
        </w:rPr>
        <w:t xml:space="preserve">. </w:t>
      </w:r>
    </w:p>
    <w:p w:rsidR="00A63C3C" w:rsidRPr="00214E76" w:rsidRDefault="00A63C3C" w:rsidP="00A63C3C">
      <w:pPr>
        <w:jc w:val="both"/>
        <w:rPr>
          <w:sz w:val="22"/>
          <w:szCs w:val="22"/>
        </w:rPr>
      </w:pPr>
      <w:r w:rsidRPr="00214E76">
        <w:rPr>
          <w:sz w:val="22"/>
          <w:szCs w:val="22"/>
        </w:rPr>
        <w:tab/>
        <w:t xml:space="preserve">Доходы от реализации имущества </w:t>
      </w:r>
      <w:r w:rsidR="009E4F61">
        <w:rPr>
          <w:sz w:val="22"/>
          <w:szCs w:val="22"/>
        </w:rPr>
        <w:t>запланированы на 3 квартал</w:t>
      </w:r>
      <w:r w:rsidRPr="00214E76">
        <w:rPr>
          <w:sz w:val="22"/>
          <w:szCs w:val="22"/>
        </w:rPr>
        <w:t>.</w:t>
      </w:r>
    </w:p>
    <w:p w:rsidR="00A63C3C" w:rsidRPr="00214E76" w:rsidRDefault="00A63C3C" w:rsidP="00A63C3C">
      <w:pPr>
        <w:jc w:val="both"/>
        <w:rPr>
          <w:sz w:val="22"/>
          <w:szCs w:val="22"/>
          <w:highlight w:val="yellow"/>
        </w:rPr>
      </w:pPr>
    </w:p>
    <w:p w:rsidR="00A63C3C" w:rsidRPr="00214E76" w:rsidRDefault="00A63C3C" w:rsidP="00A63C3C">
      <w:pPr>
        <w:ind w:firstLine="360"/>
        <w:jc w:val="both"/>
        <w:rPr>
          <w:sz w:val="22"/>
          <w:szCs w:val="22"/>
        </w:rPr>
      </w:pPr>
      <w:r w:rsidRPr="00214E76">
        <w:rPr>
          <w:sz w:val="22"/>
          <w:szCs w:val="22"/>
        </w:rPr>
        <w:lastRenderedPageBreak/>
        <w:t xml:space="preserve">Доля безвозмездных поступлений, от общего объема поступивших в бюджет поселения доходов, составляет </w:t>
      </w:r>
      <w:r w:rsidR="009E4F61">
        <w:rPr>
          <w:sz w:val="22"/>
          <w:szCs w:val="22"/>
        </w:rPr>
        <w:t>55,4</w:t>
      </w:r>
      <w:r w:rsidRPr="00214E76">
        <w:rPr>
          <w:sz w:val="22"/>
          <w:szCs w:val="22"/>
        </w:rPr>
        <w:t xml:space="preserve"> %, это на </w:t>
      </w:r>
      <w:r w:rsidR="009E4F61">
        <w:rPr>
          <w:sz w:val="22"/>
          <w:szCs w:val="22"/>
        </w:rPr>
        <w:t>2255,798</w:t>
      </w:r>
      <w:r w:rsidRPr="00214E76">
        <w:rPr>
          <w:sz w:val="22"/>
          <w:szCs w:val="22"/>
        </w:rPr>
        <w:t xml:space="preserve"> тыс. руб. </w:t>
      </w:r>
      <w:r w:rsidR="009E4F61">
        <w:rPr>
          <w:sz w:val="22"/>
          <w:szCs w:val="22"/>
        </w:rPr>
        <w:t>больше</w:t>
      </w:r>
      <w:r w:rsidRPr="00214E76">
        <w:rPr>
          <w:sz w:val="22"/>
          <w:szCs w:val="22"/>
        </w:rPr>
        <w:t xml:space="preserve"> от уровня </w:t>
      </w:r>
      <w:r w:rsidR="009E4F61" w:rsidRPr="009E4F61">
        <w:rPr>
          <w:sz w:val="22"/>
          <w:szCs w:val="22"/>
        </w:rPr>
        <w:t>аналогичн</w:t>
      </w:r>
      <w:r w:rsidR="009E4F61">
        <w:rPr>
          <w:sz w:val="22"/>
          <w:szCs w:val="22"/>
        </w:rPr>
        <w:t>ого</w:t>
      </w:r>
      <w:r w:rsidR="009E4F61" w:rsidRPr="009E4F61">
        <w:rPr>
          <w:sz w:val="22"/>
          <w:szCs w:val="22"/>
        </w:rPr>
        <w:t xml:space="preserve"> период</w:t>
      </w:r>
      <w:r w:rsidR="009E4F61">
        <w:rPr>
          <w:sz w:val="22"/>
          <w:szCs w:val="22"/>
        </w:rPr>
        <w:t>а</w:t>
      </w:r>
      <w:r w:rsidR="009E4F61" w:rsidRPr="009E4F61">
        <w:rPr>
          <w:sz w:val="22"/>
          <w:szCs w:val="22"/>
        </w:rPr>
        <w:t xml:space="preserve"> </w:t>
      </w:r>
      <w:r w:rsidRPr="00214E76">
        <w:rPr>
          <w:sz w:val="22"/>
          <w:szCs w:val="22"/>
        </w:rPr>
        <w:t>прошлого года. Из них:</w:t>
      </w:r>
    </w:p>
    <w:p w:rsidR="00A63C3C" w:rsidRPr="00214E76" w:rsidRDefault="00A63C3C" w:rsidP="00A63C3C">
      <w:pPr>
        <w:numPr>
          <w:ilvl w:val="0"/>
          <w:numId w:val="16"/>
        </w:numPr>
        <w:jc w:val="both"/>
        <w:rPr>
          <w:sz w:val="22"/>
          <w:szCs w:val="22"/>
        </w:rPr>
      </w:pPr>
      <w:r w:rsidRPr="00214E76">
        <w:rPr>
          <w:sz w:val="22"/>
          <w:szCs w:val="22"/>
        </w:rPr>
        <w:t xml:space="preserve">Дотации – </w:t>
      </w:r>
      <w:r w:rsidR="009E4F61">
        <w:rPr>
          <w:sz w:val="22"/>
          <w:szCs w:val="22"/>
        </w:rPr>
        <w:t>4705,325</w:t>
      </w:r>
      <w:r w:rsidRPr="00214E76">
        <w:rPr>
          <w:sz w:val="22"/>
          <w:szCs w:val="22"/>
        </w:rPr>
        <w:t xml:space="preserve"> тыс. рублей;</w:t>
      </w:r>
    </w:p>
    <w:p w:rsidR="00A63C3C" w:rsidRPr="00214E76" w:rsidRDefault="00A63C3C" w:rsidP="00A63C3C">
      <w:pPr>
        <w:numPr>
          <w:ilvl w:val="0"/>
          <w:numId w:val="16"/>
        </w:numPr>
        <w:jc w:val="both"/>
        <w:rPr>
          <w:sz w:val="22"/>
          <w:szCs w:val="22"/>
        </w:rPr>
      </w:pPr>
      <w:r w:rsidRPr="00214E76">
        <w:rPr>
          <w:sz w:val="22"/>
          <w:szCs w:val="22"/>
        </w:rPr>
        <w:t xml:space="preserve">Субвенции – </w:t>
      </w:r>
      <w:r w:rsidR="009E4F61">
        <w:rPr>
          <w:sz w:val="22"/>
          <w:szCs w:val="22"/>
        </w:rPr>
        <w:t>631,880</w:t>
      </w:r>
      <w:r w:rsidRPr="00214E76">
        <w:rPr>
          <w:sz w:val="22"/>
          <w:szCs w:val="22"/>
        </w:rPr>
        <w:t xml:space="preserve"> тыс. рублей;</w:t>
      </w:r>
    </w:p>
    <w:p w:rsidR="00A63C3C" w:rsidRPr="00214E76" w:rsidRDefault="00A63C3C" w:rsidP="00A63C3C">
      <w:pPr>
        <w:numPr>
          <w:ilvl w:val="0"/>
          <w:numId w:val="16"/>
        </w:numPr>
        <w:jc w:val="both"/>
        <w:rPr>
          <w:sz w:val="22"/>
          <w:szCs w:val="22"/>
        </w:rPr>
      </w:pPr>
      <w:r w:rsidRPr="00214E76">
        <w:rPr>
          <w:sz w:val="22"/>
          <w:szCs w:val="22"/>
        </w:rPr>
        <w:t xml:space="preserve">Межбюджетные трансферты – </w:t>
      </w:r>
      <w:r w:rsidR="009E4F61">
        <w:rPr>
          <w:sz w:val="22"/>
          <w:szCs w:val="22"/>
        </w:rPr>
        <w:t>2728,272</w:t>
      </w:r>
      <w:r w:rsidRPr="00214E76">
        <w:rPr>
          <w:sz w:val="22"/>
          <w:szCs w:val="22"/>
        </w:rPr>
        <w:t xml:space="preserve"> тыс. рублей; </w:t>
      </w:r>
    </w:p>
    <w:p w:rsidR="00A63C3C" w:rsidRPr="00214E76" w:rsidRDefault="00A63C3C" w:rsidP="00A63C3C">
      <w:pPr>
        <w:numPr>
          <w:ilvl w:val="0"/>
          <w:numId w:val="16"/>
        </w:numPr>
        <w:jc w:val="both"/>
        <w:rPr>
          <w:sz w:val="22"/>
          <w:szCs w:val="22"/>
        </w:rPr>
      </w:pPr>
      <w:r w:rsidRPr="00214E76">
        <w:rPr>
          <w:sz w:val="22"/>
          <w:szCs w:val="22"/>
        </w:rPr>
        <w:t xml:space="preserve">Возврат остатков субсидий, субвенций и межбюджетных трансфертов прошлых лет составил – </w:t>
      </w:r>
      <w:r w:rsidR="006B345F">
        <w:rPr>
          <w:sz w:val="22"/>
          <w:szCs w:val="22"/>
        </w:rPr>
        <w:t>247,949</w:t>
      </w:r>
      <w:r w:rsidRPr="00214E76">
        <w:rPr>
          <w:sz w:val="22"/>
          <w:szCs w:val="22"/>
        </w:rPr>
        <w:t xml:space="preserve"> тыс. рублей;</w:t>
      </w:r>
    </w:p>
    <w:p w:rsidR="00A63C3C" w:rsidRPr="00214E76" w:rsidRDefault="00A63C3C" w:rsidP="00A63C3C">
      <w:pPr>
        <w:jc w:val="both"/>
        <w:rPr>
          <w:sz w:val="22"/>
          <w:szCs w:val="22"/>
          <w:highlight w:val="yellow"/>
        </w:rPr>
      </w:pPr>
    </w:p>
    <w:p w:rsidR="00A63C3C" w:rsidRPr="00214E76" w:rsidRDefault="00A63C3C" w:rsidP="00A63C3C">
      <w:pPr>
        <w:ind w:firstLine="708"/>
        <w:jc w:val="both"/>
        <w:outlineLvl w:val="0"/>
        <w:rPr>
          <w:sz w:val="22"/>
          <w:szCs w:val="22"/>
        </w:rPr>
      </w:pPr>
      <w:r w:rsidRPr="00214E76">
        <w:rPr>
          <w:sz w:val="22"/>
          <w:szCs w:val="22"/>
        </w:rPr>
        <w:t xml:space="preserve">Исполнение бюджета поселения по доходам за </w:t>
      </w:r>
      <w:r w:rsidR="004274EC">
        <w:rPr>
          <w:sz w:val="22"/>
          <w:szCs w:val="22"/>
        </w:rPr>
        <w:t>1</w:t>
      </w:r>
      <w:r w:rsidRPr="00214E76">
        <w:rPr>
          <w:sz w:val="22"/>
          <w:szCs w:val="22"/>
        </w:rPr>
        <w:t xml:space="preserve"> </w:t>
      </w:r>
      <w:r w:rsidR="004274EC">
        <w:rPr>
          <w:sz w:val="22"/>
          <w:szCs w:val="22"/>
        </w:rPr>
        <w:t>квартал</w:t>
      </w:r>
      <w:r w:rsidRPr="00214E76">
        <w:rPr>
          <w:sz w:val="22"/>
          <w:szCs w:val="22"/>
        </w:rPr>
        <w:t xml:space="preserve"> 201</w:t>
      </w:r>
      <w:r w:rsidR="006B345F">
        <w:rPr>
          <w:sz w:val="22"/>
          <w:szCs w:val="22"/>
        </w:rPr>
        <w:t>8</w:t>
      </w:r>
      <w:r w:rsidRPr="00214E76">
        <w:rPr>
          <w:sz w:val="22"/>
          <w:szCs w:val="22"/>
        </w:rPr>
        <w:t xml:space="preserve"> год</w:t>
      </w:r>
      <w:r w:rsidR="004274EC">
        <w:rPr>
          <w:sz w:val="22"/>
          <w:szCs w:val="22"/>
        </w:rPr>
        <w:t>а</w:t>
      </w:r>
      <w:r w:rsidRPr="00214E76">
        <w:rPr>
          <w:sz w:val="22"/>
          <w:szCs w:val="22"/>
        </w:rPr>
        <w:t xml:space="preserve"> отражено в приложении 1 к Решению Совета АСП «Об информации по исполнению бюджета Александровского сельского поселения за </w:t>
      </w:r>
      <w:r w:rsidR="004274EC">
        <w:rPr>
          <w:sz w:val="22"/>
          <w:szCs w:val="22"/>
        </w:rPr>
        <w:t>1</w:t>
      </w:r>
      <w:r w:rsidRPr="00214E76">
        <w:rPr>
          <w:sz w:val="22"/>
          <w:szCs w:val="22"/>
        </w:rPr>
        <w:t xml:space="preserve"> </w:t>
      </w:r>
      <w:r w:rsidR="004274EC">
        <w:rPr>
          <w:sz w:val="22"/>
          <w:szCs w:val="22"/>
        </w:rPr>
        <w:t>квартал</w:t>
      </w:r>
      <w:r w:rsidRPr="00214E76">
        <w:rPr>
          <w:sz w:val="22"/>
          <w:szCs w:val="22"/>
        </w:rPr>
        <w:t xml:space="preserve"> 201</w:t>
      </w:r>
      <w:r w:rsidR="006B345F">
        <w:rPr>
          <w:sz w:val="22"/>
          <w:szCs w:val="22"/>
        </w:rPr>
        <w:t>8</w:t>
      </w:r>
      <w:r w:rsidRPr="00214E76">
        <w:rPr>
          <w:sz w:val="22"/>
          <w:szCs w:val="22"/>
        </w:rPr>
        <w:t xml:space="preserve"> год</w:t>
      </w:r>
      <w:r w:rsidR="004274EC">
        <w:rPr>
          <w:sz w:val="22"/>
          <w:szCs w:val="22"/>
        </w:rPr>
        <w:t>а</w:t>
      </w:r>
      <w:r w:rsidRPr="00214E76">
        <w:rPr>
          <w:sz w:val="22"/>
          <w:szCs w:val="22"/>
        </w:rPr>
        <w:t>»</w:t>
      </w:r>
    </w:p>
    <w:p w:rsidR="00A63C3C" w:rsidRPr="00214E76" w:rsidRDefault="00A63C3C" w:rsidP="00A63C3C">
      <w:pPr>
        <w:widowControl w:val="0"/>
        <w:jc w:val="center"/>
        <w:rPr>
          <w:b/>
          <w:sz w:val="22"/>
          <w:szCs w:val="22"/>
          <w:highlight w:val="yellow"/>
          <w:u w:val="single"/>
        </w:rPr>
      </w:pPr>
    </w:p>
    <w:p w:rsidR="00A63C3C" w:rsidRPr="00214E76" w:rsidRDefault="00A63C3C" w:rsidP="00A63C3C">
      <w:pPr>
        <w:widowControl w:val="0"/>
        <w:jc w:val="center"/>
        <w:rPr>
          <w:b/>
          <w:sz w:val="22"/>
          <w:szCs w:val="22"/>
        </w:rPr>
      </w:pPr>
      <w:r w:rsidRPr="00214E76">
        <w:rPr>
          <w:b/>
          <w:sz w:val="22"/>
          <w:szCs w:val="22"/>
          <w:u w:val="single"/>
          <w:lang w:val="en-US"/>
        </w:rPr>
        <w:t>II</w:t>
      </w:r>
      <w:r w:rsidRPr="00214E76">
        <w:rPr>
          <w:b/>
          <w:sz w:val="22"/>
          <w:szCs w:val="22"/>
          <w:u w:val="single"/>
        </w:rPr>
        <w:t xml:space="preserve">. Дефицит (профицит) бюджета поселения и муниципальный внутренний долг </w:t>
      </w:r>
      <w:r w:rsidRPr="00214E76">
        <w:rPr>
          <w:b/>
          <w:sz w:val="22"/>
          <w:szCs w:val="22"/>
        </w:rPr>
        <w:tab/>
      </w:r>
    </w:p>
    <w:p w:rsidR="00A63C3C" w:rsidRPr="00214E76" w:rsidRDefault="006B345F" w:rsidP="004274EC">
      <w:pPr>
        <w:jc w:val="both"/>
        <w:rPr>
          <w:sz w:val="22"/>
          <w:szCs w:val="22"/>
        </w:rPr>
      </w:pPr>
      <w:r>
        <w:rPr>
          <w:sz w:val="22"/>
          <w:szCs w:val="22"/>
        </w:rPr>
        <w:t>10852,000</w:t>
      </w:r>
      <w:r w:rsidR="004274EC" w:rsidRPr="004274EC">
        <w:rPr>
          <w:sz w:val="22"/>
          <w:szCs w:val="22"/>
        </w:rPr>
        <w:t xml:space="preserve"> </w:t>
      </w:r>
      <w:r w:rsidR="00A63C3C" w:rsidRPr="00214E76">
        <w:rPr>
          <w:sz w:val="22"/>
          <w:szCs w:val="22"/>
        </w:rPr>
        <w:t xml:space="preserve">тыс. рублей при плановом дефиците </w:t>
      </w:r>
      <w:r>
        <w:rPr>
          <w:sz w:val="22"/>
          <w:szCs w:val="22"/>
        </w:rPr>
        <w:t>12265,448</w:t>
      </w:r>
      <w:r w:rsidR="00A63C3C" w:rsidRPr="00214E76">
        <w:rPr>
          <w:sz w:val="22"/>
          <w:szCs w:val="22"/>
        </w:rPr>
        <w:t xml:space="preserve"> тыс. рублей.</w:t>
      </w:r>
    </w:p>
    <w:p w:rsidR="00A63C3C" w:rsidRPr="00214E76" w:rsidRDefault="00A63C3C" w:rsidP="00D64F8D">
      <w:pPr>
        <w:ind w:firstLine="708"/>
        <w:rPr>
          <w:b/>
          <w:sz w:val="22"/>
          <w:szCs w:val="22"/>
          <w:u w:val="single"/>
        </w:rPr>
      </w:pPr>
      <w:r w:rsidRPr="00214E76">
        <w:rPr>
          <w:sz w:val="22"/>
          <w:szCs w:val="22"/>
        </w:rPr>
        <w:t>Долг по муниципальным гарантиям на 01.</w:t>
      </w:r>
      <w:r w:rsidR="004274EC">
        <w:rPr>
          <w:sz w:val="22"/>
          <w:szCs w:val="22"/>
        </w:rPr>
        <w:t>04</w:t>
      </w:r>
      <w:r w:rsidRPr="00214E76">
        <w:rPr>
          <w:sz w:val="22"/>
          <w:szCs w:val="22"/>
        </w:rPr>
        <w:t>.201</w:t>
      </w:r>
      <w:r w:rsidR="006B345F">
        <w:rPr>
          <w:sz w:val="22"/>
          <w:szCs w:val="22"/>
        </w:rPr>
        <w:t>8</w:t>
      </w:r>
      <w:r w:rsidRPr="00214E76">
        <w:rPr>
          <w:sz w:val="22"/>
          <w:szCs w:val="22"/>
        </w:rPr>
        <w:t xml:space="preserve"> года отсутствует.</w:t>
      </w:r>
    </w:p>
    <w:p w:rsidR="00A63C3C" w:rsidRPr="00214E76" w:rsidRDefault="00A63C3C" w:rsidP="00A63C3C">
      <w:pPr>
        <w:widowControl w:val="0"/>
        <w:jc w:val="center"/>
        <w:rPr>
          <w:b/>
          <w:sz w:val="22"/>
          <w:szCs w:val="22"/>
          <w:u w:val="single"/>
        </w:rPr>
      </w:pPr>
    </w:p>
    <w:p w:rsidR="00A63C3C" w:rsidRPr="00214E76" w:rsidRDefault="00A63C3C" w:rsidP="00A63C3C">
      <w:pPr>
        <w:widowControl w:val="0"/>
        <w:jc w:val="center"/>
        <w:rPr>
          <w:b/>
          <w:sz w:val="22"/>
          <w:szCs w:val="22"/>
          <w:u w:val="single"/>
        </w:rPr>
      </w:pPr>
      <w:r w:rsidRPr="00214E76">
        <w:rPr>
          <w:b/>
          <w:sz w:val="22"/>
          <w:szCs w:val="22"/>
          <w:u w:val="single"/>
          <w:lang w:val="en-US"/>
        </w:rPr>
        <w:t>III</w:t>
      </w:r>
      <w:r w:rsidRPr="00214E76">
        <w:rPr>
          <w:b/>
          <w:sz w:val="22"/>
          <w:szCs w:val="22"/>
          <w:u w:val="single"/>
        </w:rPr>
        <w:t>. Расходы бюджета поселения</w:t>
      </w:r>
    </w:p>
    <w:p w:rsidR="00A63C3C" w:rsidRPr="00214E76" w:rsidRDefault="00A63C3C" w:rsidP="00A63C3C">
      <w:pPr>
        <w:widowControl w:val="0"/>
        <w:jc w:val="center"/>
        <w:rPr>
          <w:b/>
          <w:sz w:val="22"/>
          <w:szCs w:val="22"/>
          <w:highlight w:val="yellow"/>
          <w:u w:val="single"/>
        </w:rPr>
      </w:pPr>
    </w:p>
    <w:p w:rsidR="00A63C3C" w:rsidRPr="00214E76" w:rsidRDefault="00A63C3C" w:rsidP="00A63C3C">
      <w:pPr>
        <w:ind w:firstLine="708"/>
        <w:jc w:val="both"/>
        <w:outlineLvl w:val="0"/>
        <w:rPr>
          <w:sz w:val="22"/>
          <w:szCs w:val="22"/>
        </w:rPr>
      </w:pPr>
      <w:r w:rsidRPr="00214E76">
        <w:rPr>
          <w:sz w:val="22"/>
          <w:szCs w:val="22"/>
        </w:rPr>
        <w:t xml:space="preserve">Расходы бюджета поселения за </w:t>
      </w:r>
      <w:r w:rsidR="003B253A">
        <w:rPr>
          <w:sz w:val="22"/>
          <w:szCs w:val="22"/>
        </w:rPr>
        <w:t>1</w:t>
      </w:r>
      <w:r w:rsidRPr="00214E76">
        <w:rPr>
          <w:sz w:val="22"/>
          <w:szCs w:val="22"/>
        </w:rPr>
        <w:t xml:space="preserve"> </w:t>
      </w:r>
      <w:r w:rsidR="003B253A">
        <w:rPr>
          <w:sz w:val="22"/>
          <w:szCs w:val="22"/>
        </w:rPr>
        <w:t>квартал</w:t>
      </w:r>
      <w:r w:rsidRPr="00214E76">
        <w:rPr>
          <w:sz w:val="22"/>
          <w:szCs w:val="22"/>
        </w:rPr>
        <w:t xml:space="preserve"> 201</w:t>
      </w:r>
      <w:r w:rsidR="006B345F">
        <w:rPr>
          <w:sz w:val="22"/>
          <w:szCs w:val="22"/>
        </w:rPr>
        <w:t>8</w:t>
      </w:r>
      <w:r w:rsidRPr="00214E76">
        <w:rPr>
          <w:sz w:val="22"/>
          <w:szCs w:val="22"/>
        </w:rPr>
        <w:t xml:space="preserve"> год</w:t>
      </w:r>
      <w:r w:rsidR="003B253A">
        <w:rPr>
          <w:sz w:val="22"/>
          <w:szCs w:val="22"/>
        </w:rPr>
        <w:t>а</w:t>
      </w:r>
      <w:r w:rsidRPr="00214E76">
        <w:rPr>
          <w:sz w:val="22"/>
          <w:szCs w:val="22"/>
        </w:rPr>
        <w:t xml:space="preserve"> составили </w:t>
      </w:r>
      <w:r w:rsidR="006B345F">
        <w:rPr>
          <w:b/>
          <w:sz w:val="22"/>
          <w:szCs w:val="22"/>
        </w:rPr>
        <w:t>24</w:t>
      </w:r>
      <w:r w:rsidR="00E3106E">
        <w:rPr>
          <w:b/>
          <w:sz w:val="22"/>
          <w:szCs w:val="22"/>
        </w:rPr>
        <w:t xml:space="preserve"> </w:t>
      </w:r>
      <w:r w:rsidR="006B345F">
        <w:rPr>
          <w:b/>
          <w:sz w:val="22"/>
          <w:szCs w:val="22"/>
        </w:rPr>
        <w:t>970,995</w:t>
      </w:r>
      <w:r w:rsidRPr="00214E76">
        <w:rPr>
          <w:b/>
          <w:sz w:val="22"/>
          <w:szCs w:val="22"/>
        </w:rPr>
        <w:t xml:space="preserve"> тыс. рублей</w:t>
      </w:r>
      <w:r w:rsidRPr="00214E76">
        <w:rPr>
          <w:sz w:val="22"/>
          <w:szCs w:val="22"/>
        </w:rPr>
        <w:t xml:space="preserve">, при плановом объеме </w:t>
      </w:r>
      <w:r w:rsidR="006B345F">
        <w:rPr>
          <w:b/>
          <w:sz w:val="22"/>
          <w:szCs w:val="22"/>
        </w:rPr>
        <w:t>25</w:t>
      </w:r>
      <w:r w:rsidR="00E3106E">
        <w:rPr>
          <w:b/>
          <w:sz w:val="22"/>
          <w:szCs w:val="22"/>
        </w:rPr>
        <w:t xml:space="preserve"> </w:t>
      </w:r>
      <w:r w:rsidR="006B345F">
        <w:rPr>
          <w:b/>
          <w:sz w:val="22"/>
          <w:szCs w:val="22"/>
        </w:rPr>
        <w:t>014,889</w:t>
      </w:r>
      <w:r w:rsidRPr="00214E76">
        <w:rPr>
          <w:b/>
          <w:sz w:val="22"/>
          <w:szCs w:val="22"/>
        </w:rPr>
        <w:t xml:space="preserve"> тыс. рублей</w:t>
      </w:r>
      <w:r w:rsidRPr="00214E76">
        <w:rPr>
          <w:sz w:val="22"/>
          <w:szCs w:val="22"/>
        </w:rPr>
        <w:t xml:space="preserve">, что составляет </w:t>
      </w:r>
      <w:r w:rsidR="006B345F">
        <w:rPr>
          <w:sz w:val="22"/>
          <w:szCs w:val="22"/>
        </w:rPr>
        <w:t>99,8</w:t>
      </w:r>
      <w:r w:rsidRPr="00214E76">
        <w:rPr>
          <w:sz w:val="22"/>
          <w:szCs w:val="22"/>
        </w:rPr>
        <w:t xml:space="preserve"> %. По сравнению с аналогичным периодом прошлого года произошло увеличение расходов на </w:t>
      </w:r>
      <w:r w:rsidR="00782338">
        <w:rPr>
          <w:sz w:val="22"/>
          <w:szCs w:val="22"/>
        </w:rPr>
        <w:t>5</w:t>
      </w:r>
      <w:r w:rsidRPr="00214E76">
        <w:rPr>
          <w:sz w:val="22"/>
          <w:szCs w:val="22"/>
        </w:rPr>
        <w:t>8,</w:t>
      </w:r>
      <w:r w:rsidR="00782338">
        <w:rPr>
          <w:sz w:val="22"/>
          <w:szCs w:val="22"/>
        </w:rPr>
        <w:t>5</w:t>
      </w:r>
      <w:r w:rsidRPr="00214E76">
        <w:rPr>
          <w:sz w:val="22"/>
          <w:szCs w:val="22"/>
        </w:rPr>
        <w:t xml:space="preserve"> %, что в абсолютном выражении составляет </w:t>
      </w:r>
      <w:r w:rsidR="00782338">
        <w:rPr>
          <w:sz w:val="22"/>
          <w:szCs w:val="22"/>
        </w:rPr>
        <w:t>10354,715</w:t>
      </w:r>
      <w:r w:rsidRPr="00214E76">
        <w:rPr>
          <w:sz w:val="22"/>
          <w:szCs w:val="22"/>
        </w:rPr>
        <w:t xml:space="preserve"> тыс. рублей.</w:t>
      </w:r>
    </w:p>
    <w:p w:rsidR="00A63C3C" w:rsidRPr="00214E76" w:rsidRDefault="00A63C3C" w:rsidP="00A63C3C">
      <w:pPr>
        <w:ind w:firstLine="708"/>
        <w:jc w:val="both"/>
        <w:outlineLvl w:val="0"/>
        <w:rPr>
          <w:sz w:val="22"/>
          <w:szCs w:val="22"/>
        </w:rPr>
      </w:pPr>
      <w:r w:rsidRPr="00214E76">
        <w:rPr>
          <w:sz w:val="22"/>
          <w:szCs w:val="22"/>
        </w:rPr>
        <w:t xml:space="preserve">Использование средств бюджета поселения согласно функциональной классификации расходов отражено в приложении 2 к Решению Совета АСП «Об информации по исполнению бюджета Александровского сельского поселения за </w:t>
      </w:r>
      <w:r w:rsidR="00782338">
        <w:rPr>
          <w:sz w:val="22"/>
          <w:szCs w:val="22"/>
        </w:rPr>
        <w:t>1</w:t>
      </w:r>
      <w:r w:rsidRPr="00214E76">
        <w:rPr>
          <w:sz w:val="22"/>
          <w:szCs w:val="22"/>
        </w:rPr>
        <w:t xml:space="preserve"> </w:t>
      </w:r>
      <w:r w:rsidR="00782338">
        <w:rPr>
          <w:sz w:val="22"/>
          <w:szCs w:val="22"/>
        </w:rPr>
        <w:t>квартал</w:t>
      </w:r>
      <w:r w:rsidRPr="00214E76">
        <w:rPr>
          <w:sz w:val="22"/>
          <w:szCs w:val="22"/>
        </w:rPr>
        <w:t xml:space="preserve"> 201</w:t>
      </w:r>
      <w:r w:rsidR="00782338">
        <w:rPr>
          <w:sz w:val="22"/>
          <w:szCs w:val="22"/>
        </w:rPr>
        <w:t>8</w:t>
      </w:r>
      <w:r w:rsidRPr="00214E76">
        <w:rPr>
          <w:sz w:val="22"/>
          <w:szCs w:val="22"/>
        </w:rPr>
        <w:t xml:space="preserve"> год</w:t>
      </w:r>
      <w:r w:rsidR="00782338">
        <w:rPr>
          <w:sz w:val="22"/>
          <w:szCs w:val="22"/>
        </w:rPr>
        <w:t>а</w:t>
      </w:r>
      <w:r w:rsidRPr="00214E76">
        <w:rPr>
          <w:sz w:val="22"/>
          <w:szCs w:val="22"/>
        </w:rPr>
        <w:t>».</w:t>
      </w:r>
    </w:p>
    <w:p w:rsidR="00A63C3C" w:rsidRPr="00214E76" w:rsidRDefault="00A63C3C" w:rsidP="00A63C3C">
      <w:pPr>
        <w:widowControl w:val="0"/>
        <w:ind w:firstLine="708"/>
        <w:jc w:val="both"/>
        <w:rPr>
          <w:sz w:val="22"/>
          <w:szCs w:val="22"/>
        </w:rPr>
      </w:pPr>
      <w:r w:rsidRPr="00214E76">
        <w:rPr>
          <w:sz w:val="22"/>
          <w:szCs w:val="22"/>
        </w:rPr>
        <w:t>Структура расходов бюджета по разделам функциональной классификации представлена в таблице 2</w:t>
      </w:r>
    </w:p>
    <w:p w:rsidR="00A63C3C" w:rsidRPr="00214E76" w:rsidRDefault="00A63C3C" w:rsidP="00A63C3C">
      <w:pPr>
        <w:ind w:left="7788"/>
        <w:jc w:val="both"/>
        <w:rPr>
          <w:sz w:val="22"/>
          <w:szCs w:val="22"/>
        </w:rPr>
      </w:pPr>
      <w:r w:rsidRPr="00214E76">
        <w:rPr>
          <w:sz w:val="22"/>
          <w:szCs w:val="22"/>
        </w:rPr>
        <w:t>Таблица 2</w:t>
      </w:r>
    </w:p>
    <w:tbl>
      <w:tblPr>
        <w:tblW w:w="0" w:type="auto"/>
        <w:tblInd w:w="-256" w:type="dxa"/>
        <w:tblLook w:val="04A0" w:firstRow="1" w:lastRow="0" w:firstColumn="1" w:lastColumn="0" w:noHBand="0" w:noVBand="1"/>
      </w:tblPr>
      <w:tblGrid>
        <w:gridCol w:w="856"/>
        <w:gridCol w:w="2762"/>
        <w:gridCol w:w="1209"/>
        <w:gridCol w:w="1269"/>
        <w:gridCol w:w="1134"/>
        <w:gridCol w:w="716"/>
        <w:gridCol w:w="624"/>
        <w:gridCol w:w="943"/>
        <w:gridCol w:w="720"/>
      </w:tblGrid>
      <w:tr w:rsidR="00884DE1" w:rsidTr="00E77903">
        <w:trPr>
          <w:trHeight w:val="20"/>
        </w:trPr>
        <w:tc>
          <w:tcPr>
            <w:tcW w:w="85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84DE1" w:rsidRDefault="00884DE1">
            <w:pPr>
              <w:jc w:val="center"/>
              <w:rPr>
                <w:sz w:val="22"/>
                <w:szCs w:val="22"/>
              </w:rPr>
            </w:pPr>
            <w:bookmarkStart w:id="15" w:name="_MON_1456228061"/>
            <w:bookmarkStart w:id="16" w:name="_MON_1456229224"/>
            <w:bookmarkStart w:id="17" w:name="_MON_1456231842"/>
            <w:bookmarkStart w:id="18" w:name="_MON_1456231878"/>
            <w:bookmarkStart w:id="19" w:name="_MON_1456232489"/>
            <w:bookmarkStart w:id="20" w:name="_MON_1456232900"/>
            <w:bookmarkStart w:id="21" w:name="_MON_1456234981"/>
            <w:bookmarkStart w:id="22" w:name="_MON_1456235338"/>
            <w:bookmarkStart w:id="23" w:name="_MON_1456235837"/>
            <w:bookmarkStart w:id="24" w:name="_MON_1456236579"/>
            <w:bookmarkStart w:id="25" w:name="_MON_1456379717"/>
            <w:bookmarkStart w:id="26" w:name="_MON_1518858440"/>
            <w:bookmarkStart w:id="27" w:name="_MON_1518860497"/>
            <w:bookmarkStart w:id="28" w:name="_MON_1518861431"/>
            <w:bookmarkStart w:id="29" w:name="_MON_1518861896"/>
            <w:bookmarkStart w:id="30" w:name="_MON_1518862275"/>
            <w:bookmarkStart w:id="31" w:name="_MON_1519134775"/>
            <w:bookmarkStart w:id="32" w:name="_MON_1519135075"/>
            <w:bookmarkStart w:id="33" w:name="_MON_1519201504"/>
            <w:bookmarkStart w:id="34" w:name="_MON_1332748498"/>
            <w:bookmarkStart w:id="35" w:name="_MON_1332751028"/>
            <w:bookmarkStart w:id="36" w:name="_MON_1332751474"/>
            <w:bookmarkStart w:id="37" w:name="_MON_1332751872"/>
            <w:bookmarkStart w:id="38" w:name="_MON_1339842113"/>
            <w:bookmarkStart w:id="39" w:name="_MON_1339842896"/>
            <w:bookmarkStart w:id="40" w:name="_MON_1339844360"/>
            <w:bookmarkStart w:id="41" w:name="_MON_1348054155"/>
            <w:bookmarkStart w:id="42" w:name="_MON_1348055880"/>
            <w:bookmarkStart w:id="43" w:name="_MON_1348295505"/>
            <w:bookmarkStart w:id="44" w:name="_MON_1348317795"/>
            <w:bookmarkStart w:id="45" w:name="_MON_1357411609"/>
            <w:bookmarkStart w:id="46" w:name="_MON_1357411792"/>
            <w:bookmarkStart w:id="47" w:name="_MON_1357411840"/>
            <w:bookmarkStart w:id="48" w:name="_MON_1357411879"/>
            <w:bookmarkStart w:id="49" w:name="_MON_1357450891"/>
            <w:bookmarkStart w:id="50" w:name="_MON_1357453162"/>
            <w:bookmarkStart w:id="51" w:name="_MON_1363434673"/>
            <w:bookmarkStart w:id="52" w:name="_MON_1363437666"/>
            <w:bookmarkStart w:id="53" w:name="_MON_1364194579"/>
            <w:bookmarkStart w:id="54" w:name="_MON_1364195956"/>
            <w:bookmarkStart w:id="55" w:name="_MON_1364197135"/>
            <w:bookmarkStart w:id="56" w:name="_MON_1364197631"/>
            <w:bookmarkStart w:id="57" w:name="_MON_1364212070"/>
            <w:bookmarkStart w:id="58" w:name="_MON_1364212107"/>
            <w:bookmarkStart w:id="59" w:name="_MON_1521269773"/>
            <w:bookmarkStart w:id="60" w:name="_MON_1364212280"/>
            <w:bookmarkStart w:id="61" w:name="_MON_1393481644"/>
            <w:bookmarkStart w:id="62" w:name="_MON_1393481979"/>
            <w:bookmarkStart w:id="63" w:name="_MON_1407223953"/>
            <w:bookmarkStart w:id="64" w:name="_MON_1407224906"/>
            <w:bookmarkStart w:id="65" w:name="_MON_1407225347"/>
            <w:bookmarkStart w:id="66" w:name="_MON_1407225473"/>
            <w:bookmarkStart w:id="67" w:name="_MON_1407225510"/>
            <w:bookmarkStart w:id="68" w:name="_MON_1407225543"/>
            <w:bookmarkStart w:id="69" w:name="_MON_1407230238"/>
            <w:bookmarkStart w:id="70" w:name="_MON_1407230339"/>
            <w:bookmarkStart w:id="71" w:name="_MON_1410558138"/>
            <w:bookmarkStart w:id="72" w:name="_MON_1410558596"/>
            <w:bookmarkStart w:id="73" w:name="_MON_14254161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sz w:val="22"/>
                <w:szCs w:val="22"/>
              </w:rPr>
              <w:t>КБК</w:t>
            </w:r>
          </w:p>
        </w:tc>
        <w:tc>
          <w:tcPr>
            <w:tcW w:w="276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center"/>
              <w:rPr>
                <w:sz w:val="22"/>
                <w:szCs w:val="22"/>
              </w:rPr>
            </w:pPr>
            <w:r>
              <w:rPr>
                <w:sz w:val="22"/>
                <w:szCs w:val="22"/>
              </w:rPr>
              <w:t>Наименование раздела</w:t>
            </w:r>
          </w:p>
        </w:tc>
        <w:tc>
          <w:tcPr>
            <w:tcW w:w="120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center"/>
              <w:rPr>
                <w:sz w:val="22"/>
                <w:szCs w:val="22"/>
              </w:rPr>
            </w:pPr>
            <w:r>
              <w:rPr>
                <w:sz w:val="22"/>
                <w:szCs w:val="22"/>
              </w:rPr>
              <w:t>Утверждено 2018г., тыс. руб.</w:t>
            </w:r>
          </w:p>
        </w:tc>
        <w:tc>
          <w:tcPr>
            <w:tcW w:w="126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center"/>
              <w:rPr>
                <w:sz w:val="22"/>
                <w:szCs w:val="22"/>
              </w:rPr>
            </w:pPr>
            <w:r>
              <w:rPr>
                <w:sz w:val="22"/>
                <w:szCs w:val="22"/>
              </w:rPr>
              <w:t>Утверждено на 1 квартал 2018г. тыс. руб.</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center"/>
              <w:rPr>
                <w:sz w:val="22"/>
                <w:szCs w:val="22"/>
              </w:rPr>
            </w:pPr>
            <w:r>
              <w:rPr>
                <w:sz w:val="22"/>
                <w:szCs w:val="22"/>
              </w:rPr>
              <w:t>Исп. за 1 квартал 2018г., тыс. руб.</w:t>
            </w:r>
          </w:p>
        </w:tc>
        <w:tc>
          <w:tcPr>
            <w:tcW w:w="71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77903" w:rsidRDefault="00884DE1" w:rsidP="00E77903">
            <w:pPr>
              <w:jc w:val="center"/>
              <w:rPr>
                <w:sz w:val="22"/>
                <w:szCs w:val="22"/>
              </w:rPr>
            </w:pPr>
            <w:r>
              <w:rPr>
                <w:sz w:val="22"/>
                <w:szCs w:val="22"/>
              </w:rPr>
              <w:t>Исп.,</w:t>
            </w:r>
          </w:p>
          <w:p w:rsidR="00884DE1" w:rsidRDefault="00884DE1" w:rsidP="00E77903">
            <w:pPr>
              <w:jc w:val="center"/>
              <w:rPr>
                <w:sz w:val="22"/>
                <w:szCs w:val="22"/>
              </w:rPr>
            </w:pPr>
            <w:r>
              <w:rPr>
                <w:sz w:val="22"/>
                <w:szCs w:val="22"/>
              </w:rPr>
              <w:t>%</w:t>
            </w:r>
          </w:p>
        </w:tc>
        <w:tc>
          <w:tcPr>
            <w:tcW w:w="62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84DE1" w:rsidRDefault="00884DE1" w:rsidP="00E77903">
            <w:pPr>
              <w:jc w:val="center"/>
              <w:rPr>
                <w:sz w:val="22"/>
                <w:szCs w:val="22"/>
              </w:rPr>
            </w:pPr>
            <w:r>
              <w:rPr>
                <w:sz w:val="22"/>
                <w:szCs w:val="22"/>
              </w:rPr>
              <w:t>Уд</w:t>
            </w:r>
            <w:r w:rsidR="00E77903">
              <w:rPr>
                <w:sz w:val="22"/>
                <w:szCs w:val="22"/>
              </w:rPr>
              <w:t>.</w:t>
            </w:r>
            <w:r>
              <w:rPr>
                <w:sz w:val="22"/>
                <w:szCs w:val="22"/>
              </w:rPr>
              <w:t xml:space="preserve"> вес, %</w:t>
            </w:r>
          </w:p>
        </w:tc>
        <w:tc>
          <w:tcPr>
            <w:tcW w:w="94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center"/>
              <w:rPr>
                <w:sz w:val="22"/>
                <w:szCs w:val="22"/>
              </w:rPr>
            </w:pPr>
            <w:r>
              <w:rPr>
                <w:sz w:val="22"/>
                <w:szCs w:val="22"/>
              </w:rPr>
              <w:t>Исп. за 1 квартал 2017г., тыс. руб.</w:t>
            </w:r>
          </w:p>
        </w:tc>
        <w:tc>
          <w:tcPr>
            <w:tcW w:w="72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84DE1" w:rsidRDefault="00884DE1" w:rsidP="00E77903">
            <w:pPr>
              <w:jc w:val="center"/>
              <w:rPr>
                <w:sz w:val="22"/>
                <w:szCs w:val="22"/>
              </w:rPr>
            </w:pPr>
            <w:r>
              <w:rPr>
                <w:sz w:val="22"/>
                <w:szCs w:val="22"/>
              </w:rPr>
              <w:t>Темп роста к</w:t>
            </w:r>
            <w:r w:rsidR="00E77903">
              <w:rPr>
                <w:sz w:val="22"/>
                <w:szCs w:val="22"/>
              </w:rPr>
              <w:t xml:space="preserve"> 2017 </w:t>
            </w:r>
          </w:p>
        </w:tc>
      </w:tr>
      <w:tr w:rsidR="00884DE1" w:rsidTr="00E77903">
        <w:trPr>
          <w:trHeight w:val="20"/>
        </w:trPr>
        <w:tc>
          <w:tcPr>
            <w:tcW w:w="85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84DE1" w:rsidRDefault="00E77903">
            <w:pPr>
              <w:jc w:val="center"/>
              <w:rPr>
                <w:sz w:val="22"/>
                <w:szCs w:val="22"/>
              </w:rPr>
            </w:pPr>
            <w:r>
              <w:rPr>
                <w:sz w:val="22"/>
                <w:szCs w:val="22"/>
              </w:rPr>
              <w:t>0</w:t>
            </w:r>
            <w:r w:rsidR="00884DE1">
              <w:rPr>
                <w:sz w:val="22"/>
                <w:szCs w:val="22"/>
              </w:rPr>
              <w:t>100</w:t>
            </w:r>
          </w:p>
        </w:tc>
        <w:tc>
          <w:tcPr>
            <w:tcW w:w="27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rPr>
                <w:sz w:val="22"/>
                <w:szCs w:val="22"/>
              </w:rPr>
            </w:pPr>
            <w:r>
              <w:rPr>
                <w:sz w:val="22"/>
                <w:szCs w:val="22"/>
              </w:rPr>
              <w:t>Общегосударственные вопросы</w:t>
            </w:r>
          </w:p>
        </w:tc>
        <w:tc>
          <w:tcPr>
            <w:tcW w:w="12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pPr>
            <w:r>
              <w:t>22 332,275</w:t>
            </w:r>
          </w:p>
        </w:tc>
        <w:tc>
          <w:tcPr>
            <w:tcW w:w="126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pPr>
            <w:r>
              <w:t>3 770,037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pPr>
            <w:r>
              <w:t>3 770,025</w:t>
            </w:r>
          </w:p>
        </w:tc>
        <w:tc>
          <w:tcPr>
            <w:tcW w:w="71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84DE1" w:rsidRDefault="00884DE1">
            <w:pPr>
              <w:jc w:val="right"/>
            </w:pPr>
            <w:r>
              <w:t>100,0</w:t>
            </w:r>
          </w:p>
        </w:tc>
        <w:tc>
          <w:tcPr>
            <w:tcW w:w="62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rPr>
                <w:sz w:val="22"/>
                <w:szCs w:val="22"/>
              </w:rPr>
            </w:pPr>
            <w:r>
              <w:rPr>
                <w:sz w:val="22"/>
                <w:szCs w:val="22"/>
              </w:rPr>
              <w:t>15,1</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rPr>
                <w:sz w:val="22"/>
                <w:szCs w:val="22"/>
              </w:rPr>
            </w:pPr>
            <w:r>
              <w:rPr>
                <w:sz w:val="22"/>
                <w:szCs w:val="22"/>
              </w:rPr>
              <w:t>3635,056</w:t>
            </w:r>
          </w:p>
        </w:tc>
        <w:tc>
          <w:tcPr>
            <w:tcW w:w="72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rPr>
                <w:sz w:val="22"/>
                <w:szCs w:val="22"/>
              </w:rPr>
            </w:pPr>
            <w:r>
              <w:rPr>
                <w:sz w:val="22"/>
                <w:szCs w:val="22"/>
              </w:rPr>
              <w:t>3,7</w:t>
            </w:r>
          </w:p>
        </w:tc>
      </w:tr>
      <w:tr w:rsidR="00884DE1" w:rsidTr="00E77903">
        <w:trPr>
          <w:trHeight w:val="20"/>
        </w:trPr>
        <w:tc>
          <w:tcPr>
            <w:tcW w:w="85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84DE1" w:rsidRDefault="00E77903">
            <w:pPr>
              <w:jc w:val="center"/>
              <w:rPr>
                <w:sz w:val="22"/>
                <w:szCs w:val="22"/>
              </w:rPr>
            </w:pPr>
            <w:r>
              <w:rPr>
                <w:sz w:val="22"/>
                <w:szCs w:val="22"/>
              </w:rPr>
              <w:t>0</w:t>
            </w:r>
            <w:r w:rsidR="00884DE1">
              <w:rPr>
                <w:sz w:val="22"/>
                <w:szCs w:val="22"/>
              </w:rPr>
              <w:t>200</w:t>
            </w:r>
          </w:p>
        </w:tc>
        <w:tc>
          <w:tcPr>
            <w:tcW w:w="27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rPr>
                <w:sz w:val="22"/>
                <w:szCs w:val="22"/>
              </w:rPr>
            </w:pPr>
            <w:r>
              <w:rPr>
                <w:sz w:val="22"/>
                <w:szCs w:val="22"/>
              </w:rPr>
              <w:t>Национальная оборона</w:t>
            </w:r>
          </w:p>
        </w:tc>
        <w:tc>
          <w:tcPr>
            <w:tcW w:w="12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pPr>
            <w:r>
              <w:t>657,500</w:t>
            </w:r>
          </w:p>
        </w:tc>
        <w:tc>
          <w:tcPr>
            <w:tcW w:w="126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pPr>
            <w:r>
              <w:t>151,880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pPr>
            <w:r>
              <w:t>108,031</w:t>
            </w:r>
          </w:p>
        </w:tc>
        <w:tc>
          <w:tcPr>
            <w:tcW w:w="71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84DE1" w:rsidRDefault="00884DE1">
            <w:pPr>
              <w:jc w:val="right"/>
            </w:pPr>
            <w:r>
              <w:t>71,1</w:t>
            </w:r>
          </w:p>
        </w:tc>
        <w:tc>
          <w:tcPr>
            <w:tcW w:w="62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rPr>
                <w:sz w:val="22"/>
                <w:szCs w:val="22"/>
              </w:rPr>
            </w:pPr>
            <w:r>
              <w:rPr>
                <w:sz w:val="22"/>
                <w:szCs w:val="22"/>
              </w:rPr>
              <w:t>0,4</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rPr>
                <w:sz w:val="22"/>
                <w:szCs w:val="22"/>
              </w:rPr>
            </w:pPr>
            <w:r>
              <w:rPr>
                <w:sz w:val="22"/>
                <w:szCs w:val="22"/>
              </w:rPr>
              <w:t>108,314</w:t>
            </w:r>
          </w:p>
        </w:tc>
        <w:tc>
          <w:tcPr>
            <w:tcW w:w="72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rPr>
                <w:sz w:val="22"/>
                <w:szCs w:val="22"/>
              </w:rPr>
            </w:pPr>
            <w:r>
              <w:rPr>
                <w:sz w:val="22"/>
                <w:szCs w:val="22"/>
              </w:rPr>
              <w:t>-0,3</w:t>
            </w:r>
          </w:p>
        </w:tc>
      </w:tr>
      <w:tr w:rsidR="00884DE1" w:rsidTr="00E77903">
        <w:trPr>
          <w:trHeight w:val="20"/>
        </w:trPr>
        <w:tc>
          <w:tcPr>
            <w:tcW w:w="85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84DE1" w:rsidRDefault="00E77903">
            <w:pPr>
              <w:jc w:val="center"/>
              <w:rPr>
                <w:sz w:val="22"/>
                <w:szCs w:val="22"/>
              </w:rPr>
            </w:pPr>
            <w:r>
              <w:rPr>
                <w:sz w:val="22"/>
                <w:szCs w:val="22"/>
              </w:rPr>
              <w:t>0</w:t>
            </w:r>
            <w:r w:rsidR="00884DE1">
              <w:rPr>
                <w:sz w:val="22"/>
                <w:szCs w:val="22"/>
              </w:rPr>
              <w:t>300</w:t>
            </w:r>
          </w:p>
        </w:tc>
        <w:tc>
          <w:tcPr>
            <w:tcW w:w="27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rPr>
                <w:sz w:val="22"/>
                <w:szCs w:val="22"/>
              </w:rPr>
            </w:pPr>
            <w:r>
              <w:rPr>
                <w:sz w:val="22"/>
                <w:szCs w:val="22"/>
              </w:rPr>
              <w:t>Национальная безопасность и правоохранительная деятельность</w:t>
            </w:r>
          </w:p>
        </w:tc>
        <w:tc>
          <w:tcPr>
            <w:tcW w:w="12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pPr>
            <w:r>
              <w:t>10,000</w:t>
            </w:r>
          </w:p>
        </w:tc>
        <w:tc>
          <w:tcPr>
            <w:tcW w:w="126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pPr>
            <w:r>
              <w:t>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pPr>
            <w:r>
              <w:t>0,000</w:t>
            </w:r>
          </w:p>
        </w:tc>
        <w:tc>
          <w:tcPr>
            <w:tcW w:w="71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84DE1" w:rsidRDefault="00884DE1">
            <w:pPr>
              <w:jc w:val="right"/>
            </w:pPr>
            <w:r>
              <w:t>0,0</w:t>
            </w:r>
          </w:p>
        </w:tc>
        <w:tc>
          <w:tcPr>
            <w:tcW w:w="62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rPr>
                <w:sz w:val="22"/>
                <w:szCs w:val="22"/>
              </w:rPr>
            </w:pPr>
            <w:r>
              <w:rPr>
                <w:sz w:val="22"/>
                <w:szCs w:val="22"/>
              </w:rPr>
              <w:t>0,0</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rPr>
                <w:sz w:val="22"/>
                <w:szCs w:val="22"/>
              </w:rPr>
            </w:pPr>
            <w:r>
              <w:rPr>
                <w:sz w:val="22"/>
                <w:szCs w:val="22"/>
              </w:rPr>
              <w:t>0</w:t>
            </w:r>
          </w:p>
        </w:tc>
        <w:tc>
          <w:tcPr>
            <w:tcW w:w="72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rPr>
                <w:sz w:val="22"/>
                <w:szCs w:val="22"/>
              </w:rPr>
            </w:pPr>
            <w:r>
              <w:rPr>
                <w:sz w:val="22"/>
                <w:szCs w:val="22"/>
              </w:rPr>
              <w:t>0,0</w:t>
            </w:r>
          </w:p>
        </w:tc>
      </w:tr>
      <w:tr w:rsidR="00884DE1" w:rsidTr="00E77903">
        <w:trPr>
          <w:trHeight w:val="20"/>
        </w:trPr>
        <w:tc>
          <w:tcPr>
            <w:tcW w:w="85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84DE1" w:rsidRDefault="00E77903">
            <w:pPr>
              <w:jc w:val="center"/>
              <w:rPr>
                <w:sz w:val="22"/>
                <w:szCs w:val="22"/>
              </w:rPr>
            </w:pPr>
            <w:r>
              <w:rPr>
                <w:sz w:val="22"/>
                <w:szCs w:val="22"/>
              </w:rPr>
              <w:t>0</w:t>
            </w:r>
            <w:r w:rsidR="00884DE1">
              <w:rPr>
                <w:sz w:val="22"/>
                <w:szCs w:val="22"/>
              </w:rPr>
              <w:t>400</w:t>
            </w:r>
          </w:p>
        </w:tc>
        <w:tc>
          <w:tcPr>
            <w:tcW w:w="27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rPr>
                <w:sz w:val="22"/>
                <w:szCs w:val="22"/>
              </w:rPr>
            </w:pPr>
            <w:r>
              <w:rPr>
                <w:sz w:val="22"/>
                <w:szCs w:val="22"/>
              </w:rPr>
              <w:t>Национальная экономика</w:t>
            </w:r>
          </w:p>
        </w:tc>
        <w:tc>
          <w:tcPr>
            <w:tcW w:w="12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pPr>
            <w:r>
              <w:t>10 646,080</w:t>
            </w:r>
          </w:p>
        </w:tc>
        <w:tc>
          <w:tcPr>
            <w:tcW w:w="126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pPr>
            <w:r>
              <w:t>904,454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pPr>
            <w:r>
              <w:t>904,426</w:t>
            </w:r>
          </w:p>
        </w:tc>
        <w:tc>
          <w:tcPr>
            <w:tcW w:w="71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84DE1" w:rsidRDefault="00884DE1">
            <w:pPr>
              <w:jc w:val="right"/>
            </w:pPr>
            <w:r>
              <w:t>100,0</w:t>
            </w:r>
          </w:p>
        </w:tc>
        <w:tc>
          <w:tcPr>
            <w:tcW w:w="62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rPr>
                <w:sz w:val="22"/>
                <w:szCs w:val="22"/>
              </w:rPr>
            </w:pPr>
            <w:r>
              <w:rPr>
                <w:sz w:val="22"/>
                <w:szCs w:val="22"/>
              </w:rPr>
              <w:t>3,6</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rPr>
                <w:sz w:val="22"/>
                <w:szCs w:val="22"/>
              </w:rPr>
            </w:pPr>
            <w:r>
              <w:rPr>
                <w:sz w:val="22"/>
                <w:szCs w:val="22"/>
              </w:rPr>
              <w:t>2082,438</w:t>
            </w:r>
          </w:p>
        </w:tc>
        <w:tc>
          <w:tcPr>
            <w:tcW w:w="72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rPr>
                <w:sz w:val="22"/>
                <w:szCs w:val="22"/>
              </w:rPr>
            </w:pPr>
            <w:r>
              <w:rPr>
                <w:sz w:val="22"/>
                <w:szCs w:val="22"/>
              </w:rPr>
              <w:t>-56,6</w:t>
            </w:r>
          </w:p>
        </w:tc>
      </w:tr>
      <w:tr w:rsidR="00884DE1" w:rsidTr="00E77903">
        <w:trPr>
          <w:trHeight w:val="20"/>
        </w:trPr>
        <w:tc>
          <w:tcPr>
            <w:tcW w:w="85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84DE1" w:rsidRDefault="00E77903">
            <w:pPr>
              <w:jc w:val="center"/>
              <w:rPr>
                <w:sz w:val="22"/>
                <w:szCs w:val="22"/>
              </w:rPr>
            </w:pPr>
            <w:r>
              <w:rPr>
                <w:sz w:val="22"/>
                <w:szCs w:val="22"/>
              </w:rPr>
              <w:t>0</w:t>
            </w:r>
            <w:r w:rsidR="00884DE1">
              <w:rPr>
                <w:sz w:val="22"/>
                <w:szCs w:val="22"/>
              </w:rPr>
              <w:t>500</w:t>
            </w:r>
          </w:p>
        </w:tc>
        <w:tc>
          <w:tcPr>
            <w:tcW w:w="27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rPr>
                <w:sz w:val="22"/>
                <w:szCs w:val="22"/>
              </w:rPr>
            </w:pPr>
            <w:r>
              <w:rPr>
                <w:sz w:val="22"/>
                <w:szCs w:val="22"/>
              </w:rPr>
              <w:t>Жилищно-коммунальное хозяйство</w:t>
            </w:r>
          </w:p>
        </w:tc>
        <w:tc>
          <w:tcPr>
            <w:tcW w:w="12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pPr>
            <w:r>
              <w:t>36 351,089</w:t>
            </w:r>
          </w:p>
        </w:tc>
        <w:tc>
          <w:tcPr>
            <w:tcW w:w="126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pPr>
            <w:r>
              <w:t>15 454,099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pPr>
            <w:r>
              <w:t>15 454,096</w:t>
            </w:r>
          </w:p>
        </w:tc>
        <w:tc>
          <w:tcPr>
            <w:tcW w:w="71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84DE1" w:rsidRDefault="00884DE1">
            <w:pPr>
              <w:jc w:val="right"/>
            </w:pPr>
            <w:r>
              <w:t>100,0</w:t>
            </w:r>
          </w:p>
        </w:tc>
        <w:tc>
          <w:tcPr>
            <w:tcW w:w="62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rPr>
                <w:sz w:val="22"/>
                <w:szCs w:val="22"/>
              </w:rPr>
            </w:pPr>
            <w:r>
              <w:rPr>
                <w:sz w:val="22"/>
                <w:szCs w:val="22"/>
              </w:rPr>
              <w:t>61,9</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rPr>
                <w:sz w:val="22"/>
                <w:szCs w:val="22"/>
              </w:rPr>
            </w:pPr>
            <w:r>
              <w:rPr>
                <w:sz w:val="22"/>
                <w:szCs w:val="22"/>
              </w:rPr>
              <w:t>1936,06</w:t>
            </w:r>
          </w:p>
        </w:tc>
        <w:tc>
          <w:tcPr>
            <w:tcW w:w="72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rPr>
                <w:sz w:val="22"/>
                <w:szCs w:val="22"/>
              </w:rPr>
            </w:pPr>
            <w:r>
              <w:rPr>
                <w:sz w:val="22"/>
                <w:szCs w:val="22"/>
              </w:rPr>
              <w:t>698,2</w:t>
            </w:r>
          </w:p>
        </w:tc>
      </w:tr>
      <w:tr w:rsidR="00884DE1" w:rsidTr="00E77903">
        <w:trPr>
          <w:trHeight w:val="20"/>
        </w:trPr>
        <w:tc>
          <w:tcPr>
            <w:tcW w:w="85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84DE1" w:rsidRDefault="00E77903">
            <w:pPr>
              <w:jc w:val="center"/>
              <w:rPr>
                <w:sz w:val="22"/>
                <w:szCs w:val="22"/>
              </w:rPr>
            </w:pPr>
            <w:r>
              <w:rPr>
                <w:sz w:val="22"/>
                <w:szCs w:val="22"/>
              </w:rPr>
              <w:t>0</w:t>
            </w:r>
            <w:r w:rsidR="00884DE1">
              <w:rPr>
                <w:sz w:val="22"/>
                <w:szCs w:val="22"/>
              </w:rPr>
              <w:t>800</w:t>
            </w:r>
          </w:p>
        </w:tc>
        <w:tc>
          <w:tcPr>
            <w:tcW w:w="27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rPr>
                <w:sz w:val="22"/>
                <w:szCs w:val="22"/>
              </w:rPr>
            </w:pPr>
            <w:r>
              <w:rPr>
                <w:sz w:val="22"/>
                <w:szCs w:val="22"/>
              </w:rPr>
              <w:t>Культура, кинематография</w:t>
            </w:r>
          </w:p>
        </w:tc>
        <w:tc>
          <w:tcPr>
            <w:tcW w:w="12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pPr>
            <w:r>
              <w:t>15 490,200</w:t>
            </w:r>
          </w:p>
        </w:tc>
        <w:tc>
          <w:tcPr>
            <w:tcW w:w="126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pPr>
            <w:r>
              <w:t>3 136,500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pPr>
            <w:r>
              <w:t>3 136,500</w:t>
            </w:r>
          </w:p>
        </w:tc>
        <w:tc>
          <w:tcPr>
            <w:tcW w:w="71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84DE1" w:rsidRDefault="00884DE1">
            <w:pPr>
              <w:jc w:val="right"/>
            </w:pPr>
            <w:r>
              <w:t>100,0</w:t>
            </w:r>
          </w:p>
        </w:tc>
        <w:tc>
          <w:tcPr>
            <w:tcW w:w="62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rPr>
                <w:sz w:val="22"/>
                <w:szCs w:val="22"/>
              </w:rPr>
            </w:pPr>
            <w:r>
              <w:rPr>
                <w:sz w:val="22"/>
                <w:szCs w:val="22"/>
              </w:rPr>
              <w:t>12,6</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rPr>
                <w:sz w:val="22"/>
                <w:szCs w:val="22"/>
              </w:rPr>
            </w:pPr>
            <w:r>
              <w:rPr>
                <w:sz w:val="22"/>
                <w:szCs w:val="22"/>
              </w:rPr>
              <w:t>4877,56</w:t>
            </w:r>
          </w:p>
        </w:tc>
        <w:tc>
          <w:tcPr>
            <w:tcW w:w="72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rPr>
                <w:sz w:val="22"/>
                <w:szCs w:val="22"/>
              </w:rPr>
            </w:pPr>
            <w:r>
              <w:rPr>
                <w:sz w:val="22"/>
                <w:szCs w:val="22"/>
              </w:rPr>
              <w:t>-35,7</w:t>
            </w:r>
          </w:p>
        </w:tc>
      </w:tr>
      <w:tr w:rsidR="00884DE1" w:rsidTr="00E77903">
        <w:trPr>
          <w:trHeight w:val="20"/>
        </w:trPr>
        <w:tc>
          <w:tcPr>
            <w:tcW w:w="85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84DE1" w:rsidRDefault="00884DE1">
            <w:pPr>
              <w:jc w:val="center"/>
              <w:rPr>
                <w:sz w:val="22"/>
                <w:szCs w:val="22"/>
              </w:rPr>
            </w:pPr>
            <w:r>
              <w:rPr>
                <w:sz w:val="22"/>
                <w:szCs w:val="22"/>
              </w:rPr>
              <w:t>1000</w:t>
            </w:r>
          </w:p>
        </w:tc>
        <w:tc>
          <w:tcPr>
            <w:tcW w:w="27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rPr>
                <w:sz w:val="22"/>
                <w:szCs w:val="22"/>
              </w:rPr>
            </w:pPr>
            <w:r>
              <w:rPr>
                <w:sz w:val="22"/>
                <w:szCs w:val="22"/>
              </w:rPr>
              <w:t>Социальная политика</w:t>
            </w:r>
          </w:p>
        </w:tc>
        <w:tc>
          <w:tcPr>
            <w:tcW w:w="12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pPr>
            <w:r>
              <w:t>1 743,299</w:t>
            </w:r>
          </w:p>
        </w:tc>
        <w:tc>
          <w:tcPr>
            <w:tcW w:w="126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pPr>
            <w:r>
              <w:t>582,499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pPr>
            <w:r>
              <w:t>582,498</w:t>
            </w:r>
          </w:p>
        </w:tc>
        <w:tc>
          <w:tcPr>
            <w:tcW w:w="71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84DE1" w:rsidRDefault="00884DE1">
            <w:pPr>
              <w:jc w:val="right"/>
            </w:pPr>
            <w:r>
              <w:t>100,0</w:t>
            </w:r>
          </w:p>
        </w:tc>
        <w:tc>
          <w:tcPr>
            <w:tcW w:w="62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rPr>
                <w:sz w:val="22"/>
                <w:szCs w:val="22"/>
              </w:rPr>
            </w:pPr>
            <w:r>
              <w:rPr>
                <w:sz w:val="22"/>
                <w:szCs w:val="22"/>
              </w:rPr>
              <w:t>2,3</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rPr>
                <w:sz w:val="22"/>
                <w:szCs w:val="22"/>
              </w:rPr>
            </w:pPr>
            <w:r>
              <w:rPr>
                <w:sz w:val="22"/>
                <w:szCs w:val="22"/>
              </w:rPr>
              <w:t>746,401</w:t>
            </w:r>
          </w:p>
        </w:tc>
        <w:tc>
          <w:tcPr>
            <w:tcW w:w="72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rPr>
                <w:sz w:val="22"/>
                <w:szCs w:val="22"/>
              </w:rPr>
            </w:pPr>
            <w:r>
              <w:rPr>
                <w:sz w:val="22"/>
                <w:szCs w:val="22"/>
              </w:rPr>
              <w:t>-22,0</w:t>
            </w:r>
          </w:p>
        </w:tc>
      </w:tr>
      <w:tr w:rsidR="00884DE1" w:rsidTr="00E77903">
        <w:trPr>
          <w:trHeight w:val="20"/>
        </w:trPr>
        <w:tc>
          <w:tcPr>
            <w:tcW w:w="85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84DE1" w:rsidRDefault="00884DE1">
            <w:pPr>
              <w:jc w:val="center"/>
              <w:rPr>
                <w:sz w:val="22"/>
                <w:szCs w:val="22"/>
              </w:rPr>
            </w:pPr>
            <w:r>
              <w:rPr>
                <w:sz w:val="22"/>
                <w:szCs w:val="22"/>
              </w:rPr>
              <w:t>1100</w:t>
            </w:r>
          </w:p>
        </w:tc>
        <w:tc>
          <w:tcPr>
            <w:tcW w:w="27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rPr>
                <w:sz w:val="22"/>
                <w:szCs w:val="22"/>
              </w:rPr>
            </w:pPr>
            <w:r>
              <w:rPr>
                <w:sz w:val="22"/>
                <w:szCs w:val="22"/>
              </w:rPr>
              <w:t>Физическая культура и спорт</w:t>
            </w:r>
          </w:p>
        </w:tc>
        <w:tc>
          <w:tcPr>
            <w:tcW w:w="12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pPr>
            <w:r>
              <w:t>3 515,500</w:t>
            </w:r>
          </w:p>
        </w:tc>
        <w:tc>
          <w:tcPr>
            <w:tcW w:w="126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pPr>
            <w:r>
              <w:t>763,200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pPr>
            <w:r>
              <w:t>763,200</w:t>
            </w:r>
          </w:p>
        </w:tc>
        <w:tc>
          <w:tcPr>
            <w:tcW w:w="71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84DE1" w:rsidRDefault="00884DE1">
            <w:pPr>
              <w:jc w:val="right"/>
            </w:pPr>
            <w:r>
              <w:t>100,0</w:t>
            </w:r>
          </w:p>
        </w:tc>
        <w:tc>
          <w:tcPr>
            <w:tcW w:w="62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rPr>
                <w:sz w:val="22"/>
                <w:szCs w:val="22"/>
              </w:rPr>
            </w:pPr>
            <w:r>
              <w:rPr>
                <w:sz w:val="22"/>
                <w:szCs w:val="22"/>
              </w:rPr>
              <w:t>3,1</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rPr>
                <w:sz w:val="22"/>
                <w:szCs w:val="22"/>
              </w:rPr>
            </w:pPr>
            <w:r>
              <w:rPr>
                <w:sz w:val="22"/>
                <w:szCs w:val="22"/>
              </w:rPr>
              <w:t>1040,056</w:t>
            </w:r>
          </w:p>
        </w:tc>
        <w:tc>
          <w:tcPr>
            <w:tcW w:w="72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rPr>
                <w:sz w:val="22"/>
                <w:szCs w:val="22"/>
              </w:rPr>
            </w:pPr>
            <w:r>
              <w:rPr>
                <w:sz w:val="22"/>
                <w:szCs w:val="22"/>
              </w:rPr>
              <w:t>-26,6</w:t>
            </w:r>
          </w:p>
        </w:tc>
      </w:tr>
      <w:tr w:rsidR="00884DE1" w:rsidTr="00E77903">
        <w:trPr>
          <w:trHeight w:val="20"/>
        </w:trPr>
        <w:tc>
          <w:tcPr>
            <w:tcW w:w="85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84DE1" w:rsidRDefault="00884DE1">
            <w:pPr>
              <w:jc w:val="center"/>
              <w:rPr>
                <w:sz w:val="22"/>
                <w:szCs w:val="22"/>
              </w:rPr>
            </w:pPr>
            <w:r>
              <w:rPr>
                <w:sz w:val="22"/>
                <w:szCs w:val="22"/>
              </w:rPr>
              <w:t>1200</w:t>
            </w:r>
          </w:p>
        </w:tc>
        <w:tc>
          <w:tcPr>
            <w:tcW w:w="27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rPr>
                <w:sz w:val="22"/>
                <w:szCs w:val="22"/>
              </w:rPr>
            </w:pPr>
            <w:r>
              <w:rPr>
                <w:sz w:val="22"/>
                <w:szCs w:val="22"/>
              </w:rPr>
              <w:t>Средства массовой информации</w:t>
            </w:r>
          </w:p>
        </w:tc>
        <w:tc>
          <w:tcPr>
            <w:tcW w:w="12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pPr>
            <w:r>
              <w:t>1 505,000</w:t>
            </w:r>
          </w:p>
        </w:tc>
        <w:tc>
          <w:tcPr>
            <w:tcW w:w="126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pPr>
            <w:r>
              <w:t>252,221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pPr>
            <w:r>
              <w:t>252,219</w:t>
            </w:r>
          </w:p>
        </w:tc>
        <w:tc>
          <w:tcPr>
            <w:tcW w:w="71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84DE1" w:rsidRDefault="00884DE1">
            <w:pPr>
              <w:jc w:val="right"/>
            </w:pPr>
            <w:r>
              <w:t>100,0</w:t>
            </w:r>
          </w:p>
        </w:tc>
        <w:tc>
          <w:tcPr>
            <w:tcW w:w="62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rPr>
                <w:sz w:val="22"/>
                <w:szCs w:val="22"/>
              </w:rPr>
            </w:pPr>
            <w:r>
              <w:rPr>
                <w:sz w:val="22"/>
                <w:szCs w:val="22"/>
              </w:rPr>
              <w:t>1,0</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rPr>
                <w:sz w:val="22"/>
                <w:szCs w:val="22"/>
              </w:rPr>
            </w:pPr>
            <w:r>
              <w:rPr>
                <w:sz w:val="22"/>
                <w:szCs w:val="22"/>
              </w:rPr>
              <w:t>190,395</w:t>
            </w:r>
          </w:p>
        </w:tc>
        <w:tc>
          <w:tcPr>
            <w:tcW w:w="72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rPr>
                <w:sz w:val="22"/>
                <w:szCs w:val="22"/>
              </w:rPr>
            </w:pPr>
            <w:r>
              <w:rPr>
                <w:sz w:val="22"/>
                <w:szCs w:val="22"/>
              </w:rPr>
              <w:t>32,5</w:t>
            </w:r>
          </w:p>
        </w:tc>
      </w:tr>
      <w:tr w:rsidR="00884DE1" w:rsidTr="00E77903">
        <w:trPr>
          <w:trHeight w:val="20"/>
        </w:trPr>
        <w:tc>
          <w:tcPr>
            <w:tcW w:w="85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84DE1" w:rsidRDefault="00884DE1">
            <w:pPr>
              <w:jc w:val="center"/>
              <w:rPr>
                <w:sz w:val="22"/>
                <w:szCs w:val="22"/>
              </w:rPr>
            </w:pPr>
            <w:r>
              <w:rPr>
                <w:sz w:val="22"/>
                <w:szCs w:val="22"/>
              </w:rPr>
              <w:t> </w:t>
            </w:r>
          </w:p>
        </w:tc>
        <w:tc>
          <w:tcPr>
            <w:tcW w:w="276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rPr>
                <w:b/>
                <w:bCs/>
                <w:sz w:val="22"/>
                <w:szCs w:val="22"/>
              </w:rPr>
            </w:pPr>
            <w:r>
              <w:rPr>
                <w:b/>
                <w:bCs/>
                <w:sz w:val="22"/>
                <w:szCs w:val="22"/>
              </w:rPr>
              <w:t>Всего расходов</w:t>
            </w:r>
          </w:p>
        </w:tc>
        <w:tc>
          <w:tcPr>
            <w:tcW w:w="12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rPr>
                <w:b/>
                <w:bCs/>
                <w:sz w:val="22"/>
                <w:szCs w:val="22"/>
              </w:rPr>
            </w:pPr>
            <w:r>
              <w:rPr>
                <w:b/>
                <w:bCs/>
                <w:sz w:val="22"/>
                <w:szCs w:val="22"/>
              </w:rPr>
              <w:t>92 250,943</w:t>
            </w:r>
          </w:p>
        </w:tc>
        <w:tc>
          <w:tcPr>
            <w:tcW w:w="126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rPr>
                <w:b/>
                <w:bCs/>
                <w:sz w:val="22"/>
                <w:szCs w:val="22"/>
              </w:rPr>
            </w:pPr>
            <w:r>
              <w:rPr>
                <w:b/>
                <w:bCs/>
                <w:sz w:val="22"/>
                <w:szCs w:val="22"/>
              </w:rPr>
              <w:t>25 014,890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rPr>
                <w:b/>
                <w:bCs/>
                <w:sz w:val="22"/>
                <w:szCs w:val="22"/>
              </w:rPr>
            </w:pPr>
            <w:r>
              <w:rPr>
                <w:b/>
                <w:bCs/>
                <w:sz w:val="22"/>
                <w:szCs w:val="22"/>
              </w:rPr>
              <w:t>24 970,995</w:t>
            </w:r>
          </w:p>
        </w:tc>
        <w:tc>
          <w:tcPr>
            <w:tcW w:w="71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84DE1" w:rsidRDefault="00884DE1">
            <w:pPr>
              <w:jc w:val="right"/>
              <w:rPr>
                <w:b/>
                <w:bCs/>
              </w:rPr>
            </w:pPr>
            <w:r>
              <w:rPr>
                <w:b/>
                <w:bCs/>
              </w:rPr>
              <w:t>99,8</w:t>
            </w:r>
          </w:p>
        </w:tc>
        <w:tc>
          <w:tcPr>
            <w:tcW w:w="62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rPr>
                <w:sz w:val="22"/>
                <w:szCs w:val="22"/>
              </w:rPr>
            </w:pPr>
            <w:r>
              <w:rPr>
                <w:sz w:val="22"/>
                <w:szCs w:val="22"/>
              </w:rPr>
              <w:t> </w:t>
            </w:r>
          </w:p>
        </w:tc>
        <w:tc>
          <w:tcPr>
            <w:tcW w:w="94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rPr>
                <w:b/>
                <w:bCs/>
                <w:sz w:val="22"/>
                <w:szCs w:val="22"/>
              </w:rPr>
            </w:pPr>
            <w:r>
              <w:rPr>
                <w:b/>
                <w:bCs/>
                <w:sz w:val="22"/>
                <w:szCs w:val="22"/>
              </w:rPr>
              <w:t>14616,28</w:t>
            </w:r>
          </w:p>
        </w:tc>
        <w:tc>
          <w:tcPr>
            <w:tcW w:w="72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84DE1" w:rsidRDefault="00884DE1">
            <w:pPr>
              <w:jc w:val="right"/>
              <w:rPr>
                <w:b/>
                <w:bCs/>
                <w:sz w:val="22"/>
                <w:szCs w:val="22"/>
              </w:rPr>
            </w:pPr>
            <w:r>
              <w:rPr>
                <w:b/>
                <w:bCs/>
                <w:sz w:val="22"/>
                <w:szCs w:val="22"/>
              </w:rPr>
              <w:t>70,8</w:t>
            </w:r>
          </w:p>
        </w:tc>
      </w:tr>
    </w:tbl>
    <w:p w:rsidR="00A63C3C" w:rsidRPr="00214E76" w:rsidRDefault="00A63C3C" w:rsidP="00A63C3C">
      <w:pPr>
        <w:ind w:right="-144"/>
        <w:jc w:val="both"/>
        <w:rPr>
          <w:sz w:val="22"/>
          <w:szCs w:val="22"/>
        </w:rPr>
      </w:pPr>
    </w:p>
    <w:p w:rsidR="00A63C3C" w:rsidRPr="00214E76" w:rsidRDefault="00A63C3C" w:rsidP="00A63C3C">
      <w:pPr>
        <w:ind w:right="666"/>
        <w:jc w:val="both"/>
        <w:rPr>
          <w:b/>
          <w:i/>
          <w:sz w:val="22"/>
          <w:szCs w:val="22"/>
          <w:u w:val="single"/>
        </w:rPr>
      </w:pPr>
      <w:r w:rsidRPr="00214E76">
        <w:rPr>
          <w:b/>
          <w:i/>
          <w:sz w:val="22"/>
          <w:szCs w:val="22"/>
        </w:rPr>
        <w:tab/>
      </w:r>
      <w:r w:rsidRPr="00214E76">
        <w:rPr>
          <w:b/>
          <w:i/>
          <w:sz w:val="22"/>
          <w:szCs w:val="22"/>
          <w:u w:val="single"/>
        </w:rPr>
        <w:t>Раздел 01. «Общегосударственные вопросы»</w:t>
      </w:r>
    </w:p>
    <w:p w:rsidR="00A63C3C" w:rsidRPr="00214E76" w:rsidRDefault="00782338" w:rsidP="00A63C3C">
      <w:pPr>
        <w:ind w:firstLine="708"/>
        <w:jc w:val="both"/>
        <w:rPr>
          <w:sz w:val="22"/>
          <w:szCs w:val="22"/>
        </w:rPr>
      </w:pPr>
      <w:r w:rsidRPr="00782338">
        <w:rPr>
          <w:sz w:val="22"/>
          <w:szCs w:val="22"/>
        </w:rPr>
        <w:t>По данному разделу за анализируемый период, при плановом объёме расходов 3 642,270  тыс. рублей, фактические расходы составили 3 642,263 тыс. рублей, что составляет 100 % от плановых назначений</w:t>
      </w:r>
      <w:r w:rsidR="00A63C3C" w:rsidRPr="00214E76">
        <w:rPr>
          <w:sz w:val="22"/>
          <w:szCs w:val="22"/>
        </w:rPr>
        <w:t xml:space="preserve">. Удельный вес в общей сумме расходов за </w:t>
      </w:r>
      <w:r w:rsidR="00607AB7">
        <w:rPr>
          <w:sz w:val="22"/>
          <w:szCs w:val="22"/>
        </w:rPr>
        <w:t>1</w:t>
      </w:r>
      <w:r w:rsidR="00A63C3C" w:rsidRPr="00214E76">
        <w:rPr>
          <w:sz w:val="22"/>
          <w:szCs w:val="22"/>
        </w:rPr>
        <w:t xml:space="preserve"> </w:t>
      </w:r>
      <w:r w:rsidR="00607AB7">
        <w:rPr>
          <w:sz w:val="22"/>
          <w:szCs w:val="22"/>
        </w:rPr>
        <w:t>квартал</w:t>
      </w:r>
      <w:r w:rsidR="00A63C3C" w:rsidRPr="00214E76">
        <w:rPr>
          <w:sz w:val="22"/>
          <w:szCs w:val="22"/>
        </w:rPr>
        <w:t xml:space="preserve"> 201</w:t>
      </w:r>
      <w:r>
        <w:rPr>
          <w:sz w:val="22"/>
          <w:szCs w:val="22"/>
        </w:rPr>
        <w:t>8</w:t>
      </w:r>
      <w:r w:rsidR="00A63C3C" w:rsidRPr="00214E76">
        <w:rPr>
          <w:sz w:val="22"/>
          <w:szCs w:val="22"/>
        </w:rPr>
        <w:t xml:space="preserve"> год</w:t>
      </w:r>
      <w:r w:rsidR="00607AB7">
        <w:rPr>
          <w:sz w:val="22"/>
          <w:szCs w:val="22"/>
        </w:rPr>
        <w:t>а</w:t>
      </w:r>
      <w:r w:rsidR="00A63C3C" w:rsidRPr="00214E76">
        <w:rPr>
          <w:sz w:val="22"/>
          <w:szCs w:val="22"/>
        </w:rPr>
        <w:t xml:space="preserve"> составляет </w:t>
      </w:r>
      <w:r>
        <w:rPr>
          <w:sz w:val="22"/>
          <w:szCs w:val="22"/>
        </w:rPr>
        <w:t>15,1</w:t>
      </w:r>
      <w:r w:rsidR="00A63C3C" w:rsidRPr="00214E76">
        <w:rPr>
          <w:sz w:val="22"/>
          <w:szCs w:val="22"/>
        </w:rPr>
        <w:t xml:space="preserve"> %. По отношению к аналогичному периоду прошлого года, произошло </w:t>
      </w:r>
      <w:r>
        <w:rPr>
          <w:sz w:val="22"/>
          <w:szCs w:val="22"/>
        </w:rPr>
        <w:t>увеличение</w:t>
      </w:r>
      <w:r w:rsidR="00A63C3C" w:rsidRPr="00214E76">
        <w:rPr>
          <w:sz w:val="22"/>
          <w:szCs w:val="22"/>
        </w:rPr>
        <w:t xml:space="preserve"> расходов на </w:t>
      </w:r>
      <w:r>
        <w:rPr>
          <w:sz w:val="22"/>
          <w:szCs w:val="22"/>
        </w:rPr>
        <w:t>3,7% (134,969</w:t>
      </w:r>
      <w:r w:rsidR="00A63C3C" w:rsidRPr="00214E76">
        <w:rPr>
          <w:sz w:val="22"/>
          <w:szCs w:val="22"/>
        </w:rPr>
        <w:t xml:space="preserve"> тыс. рублей.</w:t>
      </w:r>
      <w:r>
        <w:rPr>
          <w:sz w:val="22"/>
          <w:szCs w:val="22"/>
        </w:rPr>
        <w:t>)</w:t>
      </w:r>
    </w:p>
    <w:p w:rsidR="00A63C3C" w:rsidRPr="00214E76" w:rsidRDefault="00A63C3C" w:rsidP="00A63C3C">
      <w:pPr>
        <w:ind w:firstLine="708"/>
        <w:jc w:val="both"/>
        <w:rPr>
          <w:sz w:val="22"/>
          <w:szCs w:val="22"/>
        </w:rPr>
      </w:pPr>
      <w:r w:rsidRPr="00214E76">
        <w:rPr>
          <w:sz w:val="22"/>
          <w:szCs w:val="22"/>
        </w:rPr>
        <w:t>Расходы по данному разделу направлены:</w:t>
      </w:r>
    </w:p>
    <w:p w:rsidR="00A63C3C" w:rsidRPr="00214E76" w:rsidRDefault="00A63C3C" w:rsidP="00A63C3C">
      <w:pPr>
        <w:jc w:val="both"/>
        <w:rPr>
          <w:b/>
          <w:i/>
          <w:sz w:val="22"/>
          <w:szCs w:val="22"/>
        </w:rPr>
      </w:pPr>
      <w:r w:rsidRPr="00214E76">
        <w:rPr>
          <w:b/>
          <w:i/>
          <w:sz w:val="22"/>
          <w:szCs w:val="22"/>
        </w:rPr>
        <w:lastRenderedPageBreak/>
        <w:tab/>
        <w:t>Функционирование высшего должностного лица местного самоуправления (0102)</w:t>
      </w:r>
    </w:p>
    <w:p w:rsidR="00782338" w:rsidRDefault="00A63C3C" w:rsidP="00782338">
      <w:pPr>
        <w:jc w:val="both"/>
        <w:rPr>
          <w:sz w:val="22"/>
          <w:szCs w:val="22"/>
        </w:rPr>
      </w:pPr>
      <w:r w:rsidRPr="00214E76">
        <w:rPr>
          <w:sz w:val="22"/>
          <w:szCs w:val="22"/>
        </w:rPr>
        <w:t xml:space="preserve">За отчетный период расходы на функционирование главы поселения составили </w:t>
      </w:r>
      <w:r w:rsidR="00782338" w:rsidRPr="00782338">
        <w:rPr>
          <w:sz w:val="22"/>
          <w:szCs w:val="22"/>
        </w:rPr>
        <w:t>305,396</w:t>
      </w:r>
      <w:r w:rsidRPr="00214E76">
        <w:rPr>
          <w:sz w:val="22"/>
          <w:szCs w:val="22"/>
        </w:rPr>
        <w:t xml:space="preserve"> тыс. рублей, исполнение расходов составляет </w:t>
      </w:r>
      <w:r w:rsidR="00782338">
        <w:rPr>
          <w:sz w:val="22"/>
          <w:szCs w:val="22"/>
        </w:rPr>
        <w:t>100</w:t>
      </w:r>
      <w:r w:rsidRPr="00214E76">
        <w:rPr>
          <w:sz w:val="22"/>
          <w:szCs w:val="22"/>
        </w:rPr>
        <w:t xml:space="preserve">%. </w:t>
      </w:r>
    </w:p>
    <w:p w:rsidR="00A63C3C" w:rsidRPr="00214E76" w:rsidRDefault="00A63C3C" w:rsidP="00A63C3C">
      <w:pPr>
        <w:ind w:firstLine="708"/>
        <w:jc w:val="both"/>
        <w:rPr>
          <w:b/>
          <w:i/>
          <w:sz w:val="22"/>
          <w:szCs w:val="22"/>
        </w:rPr>
      </w:pPr>
      <w:r w:rsidRPr="00214E76">
        <w:rPr>
          <w:b/>
          <w:i/>
          <w:sz w:val="22"/>
          <w:szCs w:val="22"/>
        </w:rPr>
        <w:t>Функционирование представительных органов местного самоуправления (0103)</w:t>
      </w:r>
    </w:p>
    <w:p w:rsidR="00782338" w:rsidRDefault="00A63C3C" w:rsidP="00782338">
      <w:pPr>
        <w:jc w:val="both"/>
        <w:rPr>
          <w:sz w:val="22"/>
          <w:szCs w:val="22"/>
        </w:rPr>
      </w:pPr>
      <w:r w:rsidRPr="00214E76">
        <w:rPr>
          <w:sz w:val="22"/>
          <w:szCs w:val="22"/>
        </w:rPr>
        <w:t xml:space="preserve">Расходы по Совету поселения составили </w:t>
      </w:r>
      <w:r w:rsidR="00782338">
        <w:rPr>
          <w:sz w:val="22"/>
          <w:szCs w:val="22"/>
        </w:rPr>
        <w:t>127,767</w:t>
      </w:r>
      <w:r w:rsidR="00EC0D25">
        <w:rPr>
          <w:sz w:val="22"/>
          <w:szCs w:val="22"/>
        </w:rPr>
        <w:t xml:space="preserve"> </w:t>
      </w:r>
      <w:r w:rsidRPr="00214E76">
        <w:rPr>
          <w:sz w:val="22"/>
          <w:szCs w:val="22"/>
        </w:rPr>
        <w:t xml:space="preserve">тыс. рублей или </w:t>
      </w:r>
      <w:r w:rsidR="00782338">
        <w:rPr>
          <w:sz w:val="22"/>
          <w:szCs w:val="22"/>
        </w:rPr>
        <w:t>100</w:t>
      </w:r>
      <w:r w:rsidRPr="00214E76">
        <w:rPr>
          <w:sz w:val="22"/>
          <w:szCs w:val="22"/>
        </w:rPr>
        <w:t xml:space="preserve"> % от утвержденных на </w:t>
      </w:r>
      <w:r w:rsidR="00EC0D25">
        <w:rPr>
          <w:sz w:val="22"/>
          <w:szCs w:val="22"/>
        </w:rPr>
        <w:t>1</w:t>
      </w:r>
      <w:r w:rsidRPr="00214E76">
        <w:rPr>
          <w:sz w:val="22"/>
          <w:szCs w:val="22"/>
        </w:rPr>
        <w:t xml:space="preserve"> </w:t>
      </w:r>
      <w:r w:rsidR="00EC0D25">
        <w:rPr>
          <w:sz w:val="22"/>
          <w:szCs w:val="22"/>
        </w:rPr>
        <w:t>квартал</w:t>
      </w:r>
      <w:r w:rsidRPr="00214E76">
        <w:rPr>
          <w:sz w:val="22"/>
          <w:szCs w:val="22"/>
        </w:rPr>
        <w:t xml:space="preserve"> 201</w:t>
      </w:r>
      <w:r w:rsidR="00782338">
        <w:rPr>
          <w:sz w:val="22"/>
          <w:szCs w:val="22"/>
        </w:rPr>
        <w:t>8</w:t>
      </w:r>
      <w:r w:rsidRPr="00214E76">
        <w:rPr>
          <w:sz w:val="22"/>
          <w:szCs w:val="22"/>
        </w:rPr>
        <w:t xml:space="preserve"> год плановых назначений</w:t>
      </w:r>
    </w:p>
    <w:p w:rsidR="00A63C3C" w:rsidRPr="00214E76" w:rsidRDefault="00A63C3C" w:rsidP="00A63C3C">
      <w:pPr>
        <w:ind w:firstLine="708"/>
        <w:jc w:val="both"/>
        <w:rPr>
          <w:b/>
          <w:i/>
          <w:sz w:val="22"/>
          <w:szCs w:val="22"/>
        </w:rPr>
      </w:pPr>
      <w:r w:rsidRPr="00214E76">
        <w:rPr>
          <w:b/>
          <w:i/>
          <w:sz w:val="22"/>
          <w:szCs w:val="22"/>
        </w:rPr>
        <w:t>Функционирование исполнительной власти органов местного самоуправления (0104)</w:t>
      </w:r>
    </w:p>
    <w:p w:rsidR="00782338" w:rsidRDefault="00782338" w:rsidP="00782338">
      <w:pPr>
        <w:jc w:val="both"/>
        <w:rPr>
          <w:sz w:val="22"/>
          <w:szCs w:val="22"/>
        </w:rPr>
      </w:pPr>
      <w:r w:rsidRPr="00782338">
        <w:rPr>
          <w:sz w:val="22"/>
          <w:szCs w:val="22"/>
        </w:rPr>
        <w:t>Расходы по администрации муниципального образования составили 2 229,678  тыс. рублей или 100 % от утвержденных плановых назначений</w:t>
      </w:r>
    </w:p>
    <w:p w:rsidR="00A63C3C" w:rsidRPr="00214E76" w:rsidRDefault="00A63C3C" w:rsidP="00A63C3C">
      <w:pPr>
        <w:ind w:firstLine="708"/>
        <w:jc w:val="both"/>
        <w:rPr>
          <w:b/>
          <w:i/>
          <w:sz w:val="22"/>
          <w:szCs w:val="22"/>
        </w:rPr>
      </w:pPr>
      <w:r w:rsidRPr="00214E76">
        <w:rPr>
          <w:b/>
          <w:i/>
          <w:sz w:val="22"/>
          <w:szCs w:val="22"/>
        </w:rPr>
        <w:t>Функционирование финансовых органов (0106)</w:t>
      </w:r>
    </w:p>
    <w:p w:rsidR="00A63C3C" w:rsidRDefault="00A63C3C" w:rsidP="00782338">
      <w:pPr>
        <w:jc w:val="both"/>
        <w:rPr>
          <w:sz w:val="22"/>
          <w:szCs w:val="22"/>
        </w:rPr>
      </w:pPr>
      <w:r w:rsidRPr="00214E76">
        <w:rPr>
          <w:sz w:val="22"/>
          <w:szCs w:val="22"/>
        </w:rPr>
        <w:t xml:space="preserve">Расходы по данному подразделу направляются в виде межбюджетных трансфертов в бюджет района на казначейское исполнение бюджета поселения и обеспечение деятельности Контрольно-ревизионного органа. За анализируемый период расходы составили </w:t>
      </w:r>
      <w:r w:rsidR="00782338">
        <w:rPr>
          <w:sz w:val="22"/>
          <w:szCs w:val="22"/>
        </w:rPr>
        <w:t>146,850</w:t>
      </w:r>
      <w:r w:rsidRPr="00214E76">
        <w:rPr>
          <w:sz w:val="22"/>
          <w:szCs w:val="22"/>
        </w:rPr>
        <w:t xml:space="preserve"> тыс. рублей или 100 % от утвержденного плана на </w:t>
      </w:r>
      <w:r w:rsidR="009F5DA2">
        <w:rPr>
          <w:sz w:val="22"/>
          <w:szCs w:val="22"/>
        </w:rPr>
        <w:t>1</w:t>
      </w:r>
      <w:r w:rsidRPr="00214E76">
        <w:rPr>
          <w:sz w:val="22"/>
          <w:szCs w:val="22"/>
        </w:rPr>
        <w:t xml:space="preserve"> </w:t>
      </w:r>
      <w:r w:rsidR="009F5DA2">
        <w:rPr>
          <w:sz w:val="22"/>
          <w:szCs w:val="22"/>
        </w:rPr>
        <w:t>квартал</w:t>
      </w:r>
      <w:r w:rsidRPr="00214E76">
        <w:rPr>
          <w:sz w:val="22"/>
          <w:szCs w:val="22"/>
        </w:rPr>
        <w:t xml:space="preserve"> 201</w:t>
      </w:r>
      <w:r w:rsidR="00782338">
        <w:rPr>
          <w:sz w:val="22"/>
          <w:szCs w:val="22"/>
        </w:rPr>
        <w:t>8</w:t>
      </w:r>
      <w:r w:rsidRPr="00214E76">
        <w:rPr>
          <w:sz w:val="22"/>
          <w:szCs w:val="22"/>
        </w:rPr>
        <w:t xml:space="preserve"> год</w:t>
      </w:r>
      <w:r w:rsidR="00E105DE">
        <w:rPr>
          <w:sz w:val="22"/>
          <w:szCs w:val="22"/>
        </w:rPr>
        <w:t>.</w:t>
      </w:r>
    </w:p>
    <w:p w:rsidR="00A63C3C" w:rsidRPr="00214E76" w:rsidRDefault="00A63C3C" w:rsidP="00A63C3C">
      <w:pPr>
        <w:ind w:firstLine="708"/>
        <w:jc w:val="both"/>
        <w:rPr>
          <w:b/>
          <w:i/>
          <w:sz w:val="22"/>
          <w:szCs w:val="22"/>
        </w:rPr>
      </w:pPr>
      <w:r w:rsidRPr="00214E76">
        <w:rPr>
          <w:b/>
          <w:i/>
          <w:sz w:val="22"/>
          <w:szCs w:val="22"/>
        </w:rPr>
        <w:t>Резервный фонд (0111)</w:t>
      </w:r>
    </w:p>
    <w:p w:rsidR="00A63C3C" w:rsidRPr="00214E76" w:rsidRDefault="00A63C3C" w:rsidP="00A63C3C">
      <w:pPr>
        <w:widowControl w:val="0"/>
        <w:ind w:firstLine="567"/>
        <w:jc w:val="both"/>
        <w:rPr>
          <w:sz w:val="22"/>
          <w:szCs w:val="22"/>
        </w:rPr>
      </w:pPr>
      <w:r w:rsidRPr="00214E76">
        <w:rPr>
          <w:sz w:val="22"/>
          <w:szCs w:val="22"/>
        </w:rPr>
        <w:t xml:space="preserve">За отчетный период расходы по данному подразделу составили </w:t>
      </w:r>
      <w:r w:rsidR="00CD0FD3">
        <w:rPr>
          <w:sz w:val="22"/>
          <w:szCs w:val="22"/>
        </w:rPr>
        <w:t>4</w:t>
      </w:r>
      <w:r w:rsidR="00C838EB">
        <w:rPr>
          <w:sz w:val="22"/>
          <w:szCs w:val="22"/>
        </w:rPr>
        <w:t>51</w:t>
      </w:r>
      <w:r w:rsidR="00CD0FD3">
        <w:rPr>
          <w:sz w:val="22"/>
          <w:szCs w:val="22"/>
        </w:rPr>
        <w:t>,</w:t>
      </w:r>
      <w:r w:rsidR="00C838EB">
        <w:rPr>
          <w:sz w:val="22"/>
          <w:szCs w:val="22"/>
        </w:rPr>
        <w:t>13</w:t>
      </w:r>
      <w:r w:rsidR="00CD0FD3">
        <w:rPr>
          <w:sz w:val="22"/>
          <w:szCs w:val="22"/>
        </w:rPr>
        <w:t>8</w:t>
      </w:r>
      <w:r w:rsidRPr="00214E76">
        <w:rPr>
          <w:sz w:val="22"/>
          <w:szCs w:val="22"/>
        </w:rPr>
        <w:t xml:space="preserve"> тыс. рублей, что составляет </w:t>
      </w:r>
      <w:r w:rsidR="00CD0FD3">
        <w:rPr>
          <w:sz w:val="22"/>
          <w:szCs w:val="22"/>
        </w:rPr>
        <w:t>67,9</w:t>
      </w:r>
      <w:r w:rsidRPr="00214E76">
        <w:rPr>
          <w:sz w:val="22"/>
          <w:szCs w:val="22"/>
        </w:rPr>
        <w:t xml:space="preserve"> % от утвержденных на 201</w:t>
      </w:r>
      <w:r w:rsidR="0047405E">
        <w:rPr>
          <w:sz w:val="22"/>
          <w:szCs w:val="22"/>
        </w:rPr>
        <w:t>7</w:t>
      </w:r>
      <w:r w:rsidRPr="00214E76">
        <w:rPr>
          <w:sz w:val="22"/>
          <w:szCs w:val="22"/>
        </w:rPr>
        <w:t xml:space="preserve"> год плановых назначений. Расходы были направлены:</w:t>
      </w:r>
    </w:p>
    <w:tbl>
      <w:tblPr>
        <w:tblStyle w:val="af2"/>
        <w:tblW w:w="0" w:type="auto"/>
        <w:tblInd w:w="28" w:type="dxa"/>
        <w:tblLook w:val="04A0" w:firstRow="1" w:lastRow="0" w:firstColumn="1" w:lastColumn="0" w:noHBand="0" w:noVBand="1"/>
      </w:tblPr>
      <w:tblGrid>
        <w:gridCol w:w="567"/>
        <w:gridCol w:w="2657"/>
        <w:gridCol w:w="1879"/>
        <w:gridCol w:w="1418"/>
        <w:gridCol w:w="1417"/>
        <w:gridCol w:w="1418"/>
        <w:gridCol w:w="593"/>
      </w:tblGrid>
      <w:tr w:rsidR="00EB0BAF" w:rsidRPr="00EB0BAF" w:rsidTr="003E7668">
        <w:tc>
          <w:tcPr>
            <w:tcW w:w="567" w:type="dxa"/>
            <w:tcMar>
              <w:top w:w="28" w:type="dxa"/>
              <w:left w:w="28" w:type="dxa"/>
              <w:bottom w:w="28" w:type="dxa"/>
              <w:right w:w="28" w:type="dxa"/>
            </w:tcMar>
          </w:tcPr>
          <w:p w:rsidR="00EB0BAF" w:rsidRPr="00EB0BAF" w:rsidRDefault="00EB0BAF" w:rsidP="003E7668">
            <w:pPr>
              <w:jc w:val="center"/>
              <w:rPr>
                <w:sz w:val="20"/>
                <w:szCs w:val="20"/>
              </w:rPr>
            </w:pPr>
            <w:r w:rsidRPr="00EB0BAF">
              <w:rPr>
                <w:sz w:val="20"/>
                <w:szCs w:val="20"/>
              </w:rPr>
              <w:t>№ п/п</w:t>
            </w:r>
          </w:p>
        </w:tc>
        <w:tc>
          <w:tcPr>
            <w:tcW w:w="2657" w:type="dxa"/>
            <w:tcMar>
              <w:top w:w="28" w:type="dxa"/>
              <w:left w:w="28" w:type="dxa"/>
              <w:bottom w:w="28" w:type="dxa"/>
              <w:right w:w="28" w:type="dxa"/>
            </w:tcMar>
          </w:tcPr>
          <w:p w:rsidR="00EB0BAF" w:rsidRPr="00EB0BAF" w:rsidRDefault="00EB0BAF" w:rsidP="003E7668">
            <w:pPr>
              <w:jc w:val="center"/>
              <w:rPr>
                <w:sz w:val="20"/>
                <w:szCs w:val="20"/>
              </w:rPr>
            </w:pPr>
            <w:r w:rsidRPr="00EB0BAF">
              <w:rPr>
                <w:sz w:val="20"/>
                <w:szCs w:val="20"/>
              </w:rPr>
              <w:t>Наименование расходов</w:t>
            </w:r>
          </w:p>
        </w:tc>
        <w:tc>
          <w:tcPr>
            <w:tcW w:w="1879" w:type="dxa"/>
            <w:tcMar>
              <w:top w:w="28" w:type="dxa"/>
              <w:left w:w="28" w:type="dxa"/>
              <w:bottom w:w="28" w:type="dxa"/>
              <w:right w:w="28" w:type="dxa"/>
            </w:tcMar>
          </w:tcPr>
          <w:p w:rsidR="00EB0BAF" w:rsidRPr="00EB0BAF" w:rsidRDefault="00EB0BAF" w:rsidP="003E7668">
            <w:pPr>
              <w:jc w:val="center"/>
              <w:rPr>
                <w:sz w:val="20"/>
                <w:szCs w:val="20"/>
              </w:rPr>
            </w:pPr>
            <w:r w:rsidRPr="00EB0BAF">
              <w:rPr>
                <w:sz w:val="20"/>
                <w:szCs w:val="20"/>
              </w:rPr>
              <w:t>Основание расходов</w:t>
            </w:r>
          </w:p>
        </w:tc>
        <w:tc>
          <w:tcPr>
            <w:tcW w:w="1418" w:type="dxa"/>
            <w:tcMar>
              <w:top w:w="28" w:type="dxa"/>
              <w:left w:w="28" w:type="dxa"/>
              <w:bottom w:w="28" w:type="dxa"/>
              <w:right w:w="28" w:type="dxa"/>
            </w:tcMar>
            <w:vAlign w:val="center"/>
          </w:tcPr>
          <w:p w:rsidR="00EB0BAF" w:rsidRPr="00EB0BAF" w:rsidRDefault="00EB0BAF" w:rsidP="00C8350C">
            <w:pPr>
              <w:jc w:val="center"/>
              <w:rPr>
                <w:sz w:val="20"/>
                <w:szCs w:val="20"/>
              </w:rPr>
            </w:pPr>
            <w:r w:rsidRPr="00EB0BAF">
              <w:rPr>
                <w:sz w:val="20"/>
                <w:szCs w:val="20"/>
              </w:rPr>
              <w:t>Утверждено на 201</w:t>
            </w:r>
            <w:r w:rsidR="00C8350C">
              <w:rPr>
                <w:sz w:val="20"/>
                <w:szCs w:val="20"/>
              </w:rPr>
              <w:t>8</w:t>
            </w:r>
            <w:r w:rsidRPr="00EB0BAF">
              <w:rPr>
                <w:sz w:val="20"/>
                <w:szCs w:val="20"/>
              </w:rPr>
              <w:t xml:space="preserve"> год, тыс. руб.</w:t>
            </w:r>
          </w:p>
        </w:tc>
        <w:tc>
          <w:tcPr>
            <w:tcW w:w="1417" w:type="dxa"/>
            <w:tcMar>
              <w:top w:w="28" w:type="dxa"/>
              <w:left w:w="28" w:type="dxa"/>
              <w:bottom w:w="28" w:type="dxa"/>
              <w:right w:w="28" w:type="dxa"/>
            </w:tcMar>
            <w:vAlign w:val="center"/>
          </w:tcPr>
          <w:p w:rsidR="00EB0BAF" w:rsidRPr="00EB0BAF" w:rsidRDefault="00EB0BAF" w:rsidP="00C8350C">
            <w:pPr>
              <w:jc w:val="center"/>
              <w:rPr>
                <w:sz w:val="20"/>
                <w:szCs w:val="20"/>
              </w:rPr>
            </w:pPr>
            <w:r w:rsidRPr="00EB0BAF">
              <w:rPr>
                <w:sz w:val="20"/>
                <w:szCs w:val="20"/>
              </w:rPr>
              <w:t xml:space="preserve">Утверждено на </w:t>
            </w:r>
            <w:r w:rsidRPr="00EB0BAF">
              <w:rPr>
                <w:bCs/>
                <w:sz w:val="20"/>
                <w:szCs w:val="20"/>
              </w:rPr>
              <w:t>1 квартал 201</w:t>
            </w:r>
            <w:r w:rsidR="00C8350C">
              <w:rPr>
                <w:bCs/>
                <w:sz w:val="20"/>
                <w:szCs w:val="20"/>
              </w:rPr>
              <w:t>8</w:t>
            </w:r>
            <w:r w:rsidRPr="00EB0BAF">
              <w:rPr>
                <w:bCs/>
                <w:sz w:val="20"/>
                <w:szCs w:val="20"/>
              </w:rPr>
              <w:t xml:space="preserve"> года</w:t>
            </w:r>
            <w:r w:rsidRPr="00EB0BAF">
              <w:rPr>
                <w:sz w:val="20"/>
                <w:szCs w:val="20"/>
              </w:rPr>
              <w:t>, тыс. руб.</w:t>
            </w:r>
          </w:p>
        </w:tc>
        <w:tc>
          <w:tcPr>
            <w:tcW w:w="1418" w:type="dxa"/>
            <w:tcMar>
              <w:top w:w="28" w:type="dxa"/>
              <w:left w:w="28" w:type="dxa"/>
              <w:bottom w:w="28" w:type="dxa"/>
              <w:right w:w="28" w:type="dxa"/>
            </w:tcMar>
            <w:vAlign w:val="center"/>
          </w:tcPr>
          <w:p w:rsidR="00EB0BAF" w:rsidRPr="00EB0BAF" w:rsidRDefault="00EB0BAF" w:rsidP="00C8350C">
            <w:pPr>
              <w:jc w:val="center"/>
              <w:rPr>
                <w:sz w:val="20"/>
                <w:szCs w:val="20"/>
              </w:rPr>
            </w:pPr>
            <w:r w:rsidRPr="00EB0BAF">
              <w:rPr>
                <w:sz w:val="20"/>
                <w:szCs w:val="20"/>
              </w:rPr>
              <w:t xml:space="preserve">Исполнено за </w:t>
            </w:r>
            <w:r w:rsidRPr="00EB0BAF">
              <w:rPr>
                <w:bCs/>
                <w:sz w:val="20"/>
                <w:szCs w:val="20"/>
              </w:rPr>
              <w:t>1 квартал 201</w:t>
            </w:r>
            <w:r w:rsidR="00C8350C">
              <w:rPr>
                <w:bCs/>
                <w:sz w:val="20"/>
                <w:szCs w:val="20"/>
              </w:rPr>
              <w:t>8</w:t>
            </w:r>
            <w:r w:rsidRPr="00EB0BAF">
              <w:rPr>
                <w:bCs/>
                <w:sz w:val="20"/>
                <w:szCs w:val="20"/>
              </w:rPr>
              <w:t xml:space="preserve"> года</w:t>
            </w:r>
            <w:r w:rsidRPr="00EB0BAF">
              <w:rPr>
                <w:sz w:val="20"/>
                <w:szCs w:val="20"/>
              </w:rPr>
              <w:t>, тыс. руб.</w:t>
            </w:r>
          </w:p>
        </w:tc>
        <w:tc>
          <w:tcPr>
            <w:tcW w:w="593" w:type="dxa"/>
            <w:tcMar>
              <w:top w:w="28" w:type="dxa"/>
              <w:left w:w="28" w:type="dxa"/>
              <w:bottom w:w="28" w:type="dxa"/>
              <w:right w:w="28" w:type="dxa"/>
            </w:tcMar>
          </w:tcPr>
          <w:p w:rsidR="00EB0BAF" w:rsidRPr="00EB0BAF" w:rsidRDefault="00EB0BAF" w:rsidP="003E7668">
            <w:pPr>
              <w:jc w:val="center"/>
              <w:rPr>
                <w:sz w:val="20"/>
                <w:szCs w:val="20"/>
              </w:rPr>
            </w:pPr>
            <w:r w:rsidRPr="00EB0BAF">
              <w:rPr>
                <w:sz w:val="20"/>
                <w:szCs w:val="20"/>
              </w:rPr>
              <w:t>Исп. %</w:t>
            </w:r>
          </w:p>
        </w:tc>
      </w:tr>
      <w:tr w:rsidR="00EB0BAF" w:rsidRPr="00EB0BAF" w:rsidTr="003E7668">
        <w:tc>
          <w:tcPr>
            <w:tcW w:w="567" w:type="dxa"/>
            <w:tcMar>
              <w:top w:w="28" w:type="dxa"/>
              <w:left w:w="28" w:type="dxa"/>
              <w:bottom w:w="28" w:type="dxa"/>
              <w:right w:w="28" w:type="dxa"/>
            </w:tcMar>
            <w:vAlign w:val="center"/>
          </w:tcPr>
          <w:p w:rsidR="00EB0BAF" w:rsidRPr="00EB0BAF" w:rsidRDefault="00EB0BAF" w:rsidP="003E7668">
            <w:pPr>
              <w:jc w:val="center"/>
              <w:rPr>
                <w:sz w:val="20"/>
                <w:szCs w:val="20"/>
              </w:rPr>
            </w:pPr>
            <w:r w:rsidRPr="00EB0BAF">
              <w:rPr>
                <w:sz w:val="20"/>
                <w:szCs w:val="20"/>
              </w:rPr>
              <w:t>1</w:t>
            </w:r>
          </w:p>
        </w:tc>
        <w:tc>
          <w:tcPr>
            <w:tcW w:w="2657" w:type="dxa"/>
            <w:tcMar>
              <w:top w:w="28" w:type="dxa"/>
              <w:left w:w="28" w:type="dxa"/>
              <w:bottom w:w="28" w:type="dxa"/>
              <w:right w:w="28" w:type="dxa"/>
            </w:tcMar>
            <w:vAlign w:val="center"/>
          </w:tcPr>
          <w:p w:rsidR="00EB0BAF" w:rsidRPr="00EB0BAF" w:rsidRDefault="00C8350C" w:rsidP="00C8350C">
            <w:pPr>
              <w:jc w:val="both"/>
              <w:rPr>
                <w:sz w:val="20"/>
                <w:szCs w:val="20"/>
              </w:rPr>
            </w:pPr>
            <w:r>
              <w:rPr>
                <w:sz w:val="20"/>
                <w:szCs w:val="20"/>
              </w:rPr>
              <w:t>О</w:t>
            </w:r>
            <w:r w:rsidR="00E105DE" w:rsidRPr="00E105DE">
              <w:rPr>
                <w:sz w:val="20"/>
                <w:szCs w:val="20"/>
              </w:rPr>
              <w:t>казание услуг по транспортировке тел умерших</w:t>
            </w:r>
            <w:r>
              <w:rPr>
                <w:sz w:val="20"/>
                <w:szCs w:val="20"/>
              </w:rPr>
              <w:t>.</w:t>
            </w:r>
          </w:p>
        </w:tc>
        <w:tc>
          <w:tcPr>
            <w:tcW w:w="1879" w:type="dxa"/>
            <w:tcMar>
              <w:top w:w="28" w:type="dxa"/>
              <w:left w:w="28" w:type="dxa"/>
              <w:bottom w:w="28" w:type="dxa"/>
              <w:right w:w="28" w:type="dxa"/>
            </w:tcMar>
            <w:vAlign w:val="center"/>
          </w:tcPr>
          <w:p w:rsidR="00EB0BAF" w:rsidRPr="00EB0BAF" w:rsidRDefault="00EB0BAF" w:rsidP="00C8350C">
            <w:pPr>
              <w:jc w:val="center"/>
              <w:rPr>
                <w:sz w:val="20"/>
                <w:szCs w:val="20"/>
              </w:rPr>
            </w:pPr>
            <w:r w:rsidRPr="00EB0BAF">
              <w:rPr>
                <w:sz w:val="20"/>
                <w:szCs w:val="20"/>
              </w:rPr>
              <w:t xml:space="preserve">Распоряжение АСП от </w:t>
            </w:r>
            <w:r w:rsidR="00C8350C">
              <w:rPr>
                <w:sz w:val="20"/>
                <w:szCs w:val="20"/>
              </w:rPr>
              <w:t>15</w:t>
            </w:r>
            <w:r w:rsidRPr="00EB0BAF">
              <w:rPr>
                <w:sz w:val="20"/>
                <w:szCs w:val="20"/>
              </w:rPr>
              <w:t>.0</w:t>
            </w:r>
            <w:r w:rsidR="00C8350C">
              <w:rPr>
                <w:sz w:val="20"/>
                <w:szCs w:val="20"/>
              </w:rPr>
              <w:t>1</w:t>
            </w:r>
            <w:r w:rsidRPr="00EB0BAF">
              <w:rPr>
                <w:sz w:val="20"/>
                <w:szCs w:val="20"/>
              </w:rPr>
              <w:t>.201</w:t>
            </w:r>
            <w:r w:rsidR="00C8350C">
              <w:rPr>
                <w:sz w:val="20"/>
                <w:szCs w:val="20"/>
              </w:rPr>
              <w:t>8</w:t>
            </w:r>
            <w:r w:rsidRPr="00EB0BAF">
              <w:rPr>
                <w:sz w:val="20"/>
                <w:szCs w:val="20"/>
              </w:rPr>
              <w:t xml:space="preserve"> №</w:t>
            </w:r>
            <w:r w:rsidR="00C8350C">
              <w:rPr>
                <w:sz w:val="20"/>
                <w:szCs w:val="20"/>
              </w:rPr>
              <w:t>2</w:t>
            </w:r>
          </w:p>
        </w:tc>
        <w:tc>
          <w:tcPr>
            <w:tcW w:w="1418" w:type="dxa"/>
            <w:tcMar>
              <w:top w:w="28" w:type="dxa"/>
              <w:left w:w="28" w:type="dxa"/>
              <w:bottom w:w="28" w:type="dxa"/>
              <w:right w:w="28" w:type="dxa"/>
            </w:tcMar>
            <w:vAlign w:val="center"/>
          </w:tcPr>
          <w:p w:rsidR="00EB0BAF" w:rsidRPr="00EB0BAF" w:rsidRDefault="00C8350C" w:rsidP="003E7668">
            <w:pPr>
              <w:jc w:val="center"/>
              <w:rPr>
                <w:sz w:val="20"/>
                <w:szCs w:val="20"/>
              </w:rPr>
            </w:pPr>
            <w:r>
              <w:rPr>
                <w:sz w:val="20"/>
                <w:szCs w:val="20"/>
              </w:rPr>
              <w:t>34,2</w:t>
            </w:r>
            <w:r w:rsidR="00734090">
              <w:rPr>
                <w:sz w:val="20"/>
                <w:szCs w:val="20"/>
              </w:rPr>
              <w:t>00</w:t>
            </w:r>
          </w:p>
        </w:tc>
        <w:tc>
          <w:tcPr>
            <w:tcW w:w="1417" w:type="dxa"/>
            <w:tcMar>
              <w:top w:w="28" w:type="dxa"/>
              <w:left w:w="28" w:type="dxa"/>
              <w:bottom w:w="28" w:type="dxa"/>
              <w:right w:w="28" w:type="dxa"/>
            </w:tcMar>
            <w:vAlign w:val="center"/>
          </w:tcPr>
          <w:p w:rsidR="00EB0BAF" w:rsidRPr="00EB0BAF" w:rsidRDefault="00C8350C" w:rsidP="003E7668">
            <w:pPr>
              <w:jc w:val="center"/>
              <w:rPr>
                <w:sz w:val="20"/>
                <w:szCs w:val="20"/>
              </w:rPr>
            </w:pPr>
            <w:r>
              <w:rPr>
                <w:sz w:val="20"/>
                <w:szCs w:val="20"/>
              </w:rPr>
              <w:t>34,2</w:t>
            </w:r>
            <w:r w:rsidR="00734090">
              <w:rPr>
                <w:sz w:val="20"/>
                <w:szCs w:val="20"/>
              </w:rPr>
              <w:t>00</w:t>
            </w:r>
          </w:p>
        </w:tc>
        <w:tc>
          <w:tcPr>
            <w:tcW w:w="1418" w:type="dxa"/>
            <w:tcMar>
              <w:top w:w="28" w:type="dxa"/>
              <w:left w:w="28" w:type="dxa"/>
              <w:bottom w:w="28" w:type="dxa"/>
              <w:right w:w="28" w:type="dxa"/>
            </w:tcMar>
            <w:vAlign w:val="center"/>
          </w:tcPr>
          <w:p w:rsidR="00EB0BAF" w:rsidRPr="00EB0BAF" w:rsidRDefault="00C8350C" w:rsidP="003E7668">
            <w:pPr>
              <w:jc w:val="center"/>
              <w:rPr>
                <w:sz w:val="20"/>
                <w:szCs w:val="20"/>
              </w:rPr>
            </w:pPr>
            <w:r>
              <w:rPr>
                <w:sz w:val="20"/>
                <w:szCs w:val="20"/>
              </w:rPr>
              <w:t>34,2</w:t>
            </w:r>
            <w:r w:rsidR="00734090">
              <w:rPr>
                <w:sz w:val="20"/>
                <w:szCs w:val="20"/>
              </w:rPr>
              <w:t>00</w:t>
            </w:r>
          </w:p>
        </w:tc>
        <w:tc>
          <w:tcPr>
            <w:tcW w:w="593" w:type="dxa"/>
            <w:tcMar>
              <w:top w:w="28" w:type="dxa"/>
              <w:left w:w="28" w:type="dxa"/>
              <w:bottom w:w="28" w:type="dxa"/>
              <w:right w:w="28" w:type="dxa"/>
            </w:tcMar>
            <w:vAlign w:val="center"/>
          </w:tcPr>
          <w:p w:rsidR="00EB0BAF" w:rsidRPr="00EB0BAF" w:rsidRDefault="00EB0BAF" w:rsidP="003E7668">
            <w:pPr>
              <w:jc w:val="center"/>
              <w:rPr>
                <w:sz w:val="20"/>
                <w:szCs w:val="20"/>
              </w:rPr>
            </w:pPr>
            <w:r w:rsidRPr="00EB0BAF">
              <w:rPr>
                <w:sz w:val="20"/>
                <w:szCs w:val="20"/>
              </w:rPr>
              <w:t>100</w:t>
            </w:r>
          </w:p>
        </w:tc>
      </w:tr>
      <w:tr w:rsidR="00EB0BAF" w:rsidRPr="00EB0BAF" w:rsidTr="003E7668">
        <w:tc>
          <w:tcPr>
            <w:tcW w:w="567" w:type="dxa"/>
            <w:tcMar>
              <w:top w:w="28" w:type="dxa"/>
              <w:left w:w="28" w:type="dxa"/>
              <w:bottom w:w="28" w:type="dxa"/>
              <w:right w:w="28" w:type="dxa"/>
            </w:tcMar>
            <w:vAlign w:val="center"/>
          </w:tcPr>
          <w:p w:rsidR="00EB0BAF" w:rsidRPr="00EB0BAF" w:rsidRDefault="00EB0BAF" w:rsidP="003E7668">
            <w:pPr>
              <w:jc w:val="center"/>
              <w:rPr>
                <w:sz w:val="20"/>
                <w:szCs w:val="20"/>
              </w:rPr>
            </w:pPr>
            <w:r w:rsidRPr="00EB0BAF">
              <w:rPr>
                <w:sz w:val="20"/>
                <w:szCs w:val="20"/>
              </w:rPr>
              <w:t>2</w:t>
            </w:r>
          </w:p>
        </w:tc>
        <w:tc>
          <w:tcPr>
            <w:tcW w:w="2657" w:type="dxa"/>
            <w:tcMar>
              <w:top w:w="28" w:type="dxa"/>
              <w:left w:w="28" w:type="dxa"/>
              <w:bottom w:w="28" w:type="dxa"/>
              <w:right w:w="28" w:type="dxa"/>
            </w:tcMar>
            <w:vAlign w:val="center"/>
          </w:tcPr>
          <w:p w:rsidR="00EB0BAF" w:rsidRPr="00EB0BAF" w:rsidRDefault="00C8350C" w:rsidP="003E7668">
            <w:pPr>
              <w:jc w:val="both"/>
              <w:rPr>
                <w:sz w:val="20"/>
                <w:szCs w:val="20"/>
              </w:rPr>
            </w:pPr>
            <w:r w:rsidRPr="00C8350C">
              <w:rPr>
                <w:sz w:val="20"/>
                <w:szCs w:val="20"/>
              </w:rPr>
              <w:t>Оказание услуг по транспортировке тел умерших.</w:t>
            </w:r>
          </w:p>
        </w:tc>
        <w:tc>
          <w:tcPr>
            <w:tcW w:w="1879" w:type="dxa"/>
            <w:tcMar>
              <w:top w:w="28" w:type="dxa"/>
              <w:left w:w="28" w:type="dxa"/>
              <w:bottom w:w="28" w:type="dxa"/>
              <w:right w:w="28" w:type="dxa"/>
            </w:tcMar>
            <w:vAlign w:val="center"/>
          </w:tcPr>
          <w:p w:rsidR="00EB0BAF" w:rsidRPr="00EB0BAF" w:rsidRDefault="00EB0BAF" w:rsidP="00C8350C">
            <w:pPr>
              <w:jc w:val="center"/>
              <w:rPr>
                <w:sz w:val="20"/>
                <w:szCs w:val="20"/>
              </w:rPr>
            </w:pPr>
            <w:r w:rsidRPr="00EB0BAF">
              <w:rPr>
                <w:sz w:val="20"/>
                <w:szCs w:val="20"/>
              </w:rPr>
              <w:t xml:space="preserve">Распоряжение АСП от </w:t>
            </w:r>
            <w:r w:rsidR="00C8350C">
              <w:rPr>
                <w:sz w:val="20"/>
                <w:szCs w:val="20"/>
              </w:rPr>
              <w:t>05</w:t>
            </w:r>
            <w:r w:rsidRPr="00EB0BAF">
              <w:rPr>
                <w:sz w:val="20"/>
                <w:szCs w:val="20"/>
              </w:rPr>
              <w:t>.0</w:t>
            </w:r>
            <w:r w:rsidR="00C8350C">
              <w:rPr>
                <w:sz w:val="20"/>
                <w:szCs w:val="20"/>
              </w:rPr>
              <w:t>2</w:t>
            </w:r>
            <w:r w:rsidRPr="00EB0BAF">
              <w:rPr>
                <w:sz w:val="20"/>
                <w:szCs w:val="20"/>
              </w:rPr>
              <w:t>.201</w:t>
            </w:r>
            <w:r w:rsidR="00C8350C">
              <w:rPr>
                <w:sz w:val="20"/>
                <w:szCs w:val="20"/>
              </w:rPr>
              <w:t>8</w:t>
            </w:r>
            <w:r w:rsidRPr="00EB0BAF">
              <w:rPr>
                <w:sz w:val="20"/>
                <w:szCs w:val="20"/>
              </w:rPr>
              <w:t xml:space="preserve"> №2</w:t>
            </w:r>
            <w:r w:rsidR="00C8350C">
              <w:rPr>
                <w:sz w:val="20"/>
                <w:szCs w:val="20"/>
              </w:rPr>
              <w:t>3</w:t>
            </w:r>
          </w:p>
        </w:tc>
        <w:tc>
          <w:tcPr>
            <w:tcW w:w="1418" w:type="dxa"/>
            <w:tcMar>
              <w:top w:w="28" w:type="dxa"/>
              <w:left w:w="28" w:type="dxa"/>
              <w:bottom w:w="28" w:type="dxa"/>
              <w:right w:w="28" w:type="dxa"/>
            </w:tcMar>
            <w:vAlign w:val="center"/>
          </w:tcPr>
          <w:p w:rsidR="00EB0BAF" w:rsidRPr="00EB0BAF" w:rsidRDefault="00C8350C" w:rsidP="003E7668">
            <w:pPr>
              <w:jc w:val="center"/>
              <w:rPr>
                <w:sz w:val="20"/>
                <w:szCs w:val="20"/>
              </w:rPr>
            </w:pPr>
            <w:r>
              <w:rPr>
                <w:sz w:val="20"/>
                <w:szCs w:val="20"/>
              </w:rPr>
              <w:t>1,5</w:t>
            </w:r>
            <w:r w:rsidR="00734090">
              <w:rPr>
                <w:sz w:val="20"/>
                <w:szCs w:val="20"/>
              </w:rPr>
              <w:t>00</w:t>
            </w:r>
          </w:p>
        </w:tc>
        <w:tc>
          <w:tcPr>
            <w:tcW w:w="1417" w:type="dxa"/>
            <w:tcMar>
              <w:top w:w="28" w:type="dxa"/>
              <w:left w:w="28" w:type="dxa"/>
              <w:bottom w:w="28" w:type="dxa"/>
              <w:right w:w="28" w:type="dxa"/>
            </w:tcMar>
            <w:vAlign w:val="center"/>
          </w:tcPr>
          <w:p w:rsidR="00EB0BAF" w:rsidRPr="00EB0BAF" w:rsidRDefault="00C8350C" w:rsidP="003E7668">
            <w:pPr>
              <w:jc w:val="center"/>
              <w:rPr>
                <w:sz w:val="20"/>
                <w:szCs w:val="20"/>
              </w:rPr>
            </w:pPr>
            <w:r>
              <w:rPr>
                <w:sz w:val="20"/>
                <w:szCs w:val="20"/>
              </w:rPr>
              <w:t>1,5</w:t>
            </w:r>
            <w:r w:rsidR="00734090">
              <w:rPr>
                <w:sz w:val="20"/>
                <w:szCs w:val="20"/>
              </w:rPr>
              <w:t>00</w:t>
            </w:r>
          </w:p>
        </w:tc>
        <w:tc>
          <w:tcPr>
            <w:tcW w:w="1418" w:type="dxa"/>
            <w:tcMar>
              <w:top w:w="28" w:type="dxa"/>
              <w:left w:w="28" w:type="dxa"/>
              <w:bottom w:w="28" w:type="dxa"/>
              <w:right w:w="28" w:type="dxa"/>
            </w:tcMar>
            <w:vAlign w:val="center"/>
          </w:tcPr>
          <w:p w:rsidR="00EB0BAF" w:rsidRPr="00EB0BAF" w:rsidRDefault="00C8350C" w:rsidP="003E7668">
            <w:pPr>
              <w:jc w:val="center"/>
              <w:rPr>
                <w:sz w:val="20"/>
                <w:szCs w:val="20"/>
              </w:rPr>
            </w:pPr>
            <w:r>
              <w:rPr>
                <w:sz w:val="20"/>
                <w:szCs w:val="20"/>
              </w:rPr>
              <w:t>1,5</w:t>
            </w:r>
            <w:r w:rsidR="00734090">
              <w:rPr>
                <w:sz w:val="20"/>
                <w:szCs w:val="20"/>
              </w:rPr>
              <w:t>00</w:t>
            </w:r>
          </w:p>
        </w:tc>
        <w:tc>
          <w:tcPr>
            <w:tcW w:w="593" w:type="dxa"/>
            <w:tcMar>
              <w:top w:w="28" w:type="dxa"/>
              <w:left w:w="28" w:type="dxa"/>
              <w:bottom w:w="28" w:type="dxa"/>
              <w:right w:w="28" w:type="dxa"/>
            </w:tcMar>
            <w:vAlign w:val="center"/>
          </w:tcPr>
          <w:p w:rsidR="00EB0BAF" w:rsidRPr="00EB0BAF" w:rsidRDefault="00EB0BAF" w:rsidP="003E7668">
            <w:pPr>
              <w:jc w:val="center"/>
              <w:rPr>
                <w:sz w:val="20"/>
                <w:szCs w:val="20"/>
              </w:rPr>
            </w:pPr>
            <w:r w:rsidRPr="00EB0BAF">
              <w:rPr>
                <w:sz w:val="20"/>
                <w:szCs w:val="20"/>
              </w:rPr>
              <w:t>100</w:t>
            </w:r>
          </w:p>
        </w:tc>
      </w:tr>
      <w:tr w:rsidR="00EB0BAF" w:rsidRPr="00EB0BAF" w:rsidTr="003E7668">
        <w:tc>
          <w:tcPr>
            <w:tcW w:w="567" w:type="dxa"/>
            <w:tcMar>
              <w:top w:w="28" w:type="dxa"/>
              <w:left w:w="28" w:type="dxa"/>
              <w:bottom w:w="28" w:type="dxa"/>
              <w:right w:w="28" w:type="dxa"/>
            </w:tcMar>
            <w:vAlign w:val="center"/>
          </w:tcPr>
          <w:p w:rsidR="00EB0BAF" w:rsidRPr="00EB0BAF" w:rsidRDefault="00EB0BAF" w:rsidP="003E7668">
            <w:pPr>
              <w:jc w:val="center"/>
              <w:rPr>
                <w:sz w:val="20"/>
                <w:szCs w:val="20"/>
              </w:rPr>
            </w:pPr>
            <w:r w:rsidRPr="00EB0BAF">
              <w:rPr>
                <w:sz w:val="20"/>
                <w:szCs w:val="20"/>
              </w:rPr>
              <w:t>3</w:t>
            </w:r>
          </w:p>
        </w:tc>
        <w:tc>
          <w:tcPr>
            <w:tcW w:w="2657" w:type="dxa"/>
            <w:tcMar>
              <w:top w:w="28" w:type="dxa"/>
              <w:left w:w="28" w:type="dxa"/>
              <w:bottom w:w="28" w:type="dxa"/>
              <w:right w:w="28" w:type="dxa"/>
            </w:tcMar>
            <w:vAlign w:val="center"/>
          </w:tcPr>
          <w:p w:rsidR="00EB0BAF" w:rsidRPr="00EB0BAF" w:rsidRDefault="00EB0BAF" w:rsidP="003E7668">
            <w:pPr>
              <w:jc w:val="both"/>
              <w:rPr>
                <w:sz w:val="20"/>
                <w:szCs w:val="20"/>
              </w:rPr>
            </w:pPr>
            <w:r w:rsidRPr="00EB0BAF">
              <w:rPr>
                <w:sz w:val="20"/>
                <w:szCs w:val="20"/>
              </w:rPr>
              <w:t xml:space="preserve">Оплата </w:t>
            </w:r>
            <w:r w:rsidR="00C8350C" w:rsidRPr="00C8350C">
              <w:rPr>
                <w:sz w:val="20"/>
                <w:szCs w:val="20"/>
              </w:rPr>
              <w:t>штраф</w:t>
            </w:r>
            <w:r w:rsidR="00C8350C">
              <w:rPr>
                <w:sz w:val="20"/>
                <w:szCs w:val="20"/>
              </w:rPr>
              <w:t xml:space="preserve"> за несоблюдение требований по обеспечению безопасности дорожного движения</w:t>
            </w:r>
          </w:p>
        </w:tc>
        <w:tc>
          <w:tcPr>
            <w:tcW w:w="1879" w:type="dxa"/>
            <w:tcMar>
              <w:top w:w="28" w:type="dxa"/>
              <w:left w:w="28" w:type="dxa"/>
              <w:bottom w:w="28" w:type="dxa"/>
              <w:right w:w="28" w:type="dxa"/>
            </w:tcMar>
            <w:vAlign w:val="center"/>
          </w:tcPr>
          <w:p w:rsidR="00EB0BAF" w:rsidRPr="00EB0BAF" w:rsidRDefault="00C8350C" w:rsidP="00C8350C">
            <w:pPr>
              <w:jc w:val="center"/>
              <w:rPr>
                <w:sz w:val="20"/>
                <w:szCs w:val="20"/>
              </w:rPr>
            </w:pPr>
            <w:r w:rsidRPr="00C8350C">
              <w:rPr>
                <w:sz w:val="20"/>
                <w:szCs w:val="20"/>
              </w:rPr>
              <w:t>Распоряжение АСП от 0</w:t>
            </w:r>
            <w:r>
              <w:rPr>
                <w:sz w:val="20"/>
                <w:szCs w:val="20"/>
              </w:rPr>
              <w:t>9</w:t>
            </w:r>
            <w:r w:rsidRPr="00C8350C">
              <w:rPr>
                <w:sz w:val="20"/>
                <w:szCs w:val="20"/>
              </w:rPr>
              <w:t>.02.2018 №2</w:t>
            </w:r>
            <w:r>
              <w:rPr>
                <w:sz w:val="20"/>
                <w:szCs w:val="20"/>
              </w:rPr>
              <w:t>8</w:t>
            </w:r>
          </w:p>
        </w:tc>
        <w:tc>
          <w:tcPr>
            <w:tcW w:w="1418" w:type="dxa"/>
            <w:tcMar>
              <w:top w:w="28" w:type="dxa"/>
              <w:left w:w="28" w:type="dxa"/>
              <w:bottom w:w="28" w:type="dxa"/>
              <w:right w:w="28" w:type="dxa"/>
            </w:tcMar>
            <w:vAlign w:val="center"/>
          </w:tcPr>
          <w:p w:rsidR="00EB0BAF" w:rsidRPr="00EB0BAF" w:rsidRDefault="00C8350C" w:rsidP="003E7668">
            <w:pPr>
              <w:jc w:val="center"/>
              <w:rPr>
                <w:sz w:val="20"/>
                <w:szCs w:val="20"/>
              </w:rPr>
            </w:pPr>
            <w:r>
              <w:rPr>
                <w:sz w:val="20"/>
                <w:szCs w:val="20"/>
              </w:rPr>
              <w:t>50,0</w:t>
            </w:r>
            <w:r w:rsidR="00734090">
              <w:rPr>
                <w:sz w:val="20"/>
                <w:szCs w:val="20"/>
              </w:rPr>
              <w:t>00</w:t>
            </w:r>
          </w:p>
        </w:tc>
        <w:tc>
          <w:tcPr>
            <w:tcW w:w="1417" w:type="dxa"/>
            <w:tcMar>
              <w:top w:w="28" w:type="dxa"/>
              <w:left w:w="28" w:type="dxa"/>
              <w:bottom w:w="28" w:type="dxa"/>
              <w:right w:w="28" w:type="dxa"/>
            </w:tcMar>
            <w:vAlign w:val="center"/>
          </w:tcPr>
          <w:p w:rsidR="00EB0BAF" w:rsidRPr="00EB0BAF" w:rsidRDefault="00C8350C" w:rsidP="003E7668">
            <w:pPr>
              <w:jc w:val="center"/>
              <w:rPr>
                <w:sz w:val="20"/>
                <w:szCs w:val="20"/>
              </w:rPr>
            </w:pPr>
            <w:r>
              <w:rPr>
                <w:sz w:val="20"/>
                <w:szCs w:val="20"/>
              </w:rPr>
              <w:t>50,0</w:t>
            </w:r>
            <w:r w:rsidR="00734090">
              <w:rPr>
                <w:sz w:val="20"/>
                <w:szCs w:val="20"/>
              </w:rPr>
              <w:t>00</w:t>
            </w:r>
          </w:p>
        </w:tc>
        <w:tc>
          <w:tcPr>
            <w:tcW w:w="1418" w:type="dxa"/>
            <w:tcMar>
              <w:top w:w="28" w:type="dxa"/>
              <w:left w:w="28" w:type="dxa"/>
              <w:bottom w:w="28" w:type="dxa"/>
              <w:right w:w="28" w:type="dxa"/>
            </w:tcMar>
            <w:vAlign w:val="center"/>
          </w:tcPr>
          <w:p w:rsidR="00EB0BAF" w:rsidRPr="00EB0BAF" w:rsidRDefault="00C8350C" w:rsidP="003E7668">
            <w:pPr>
              <w:jc w:val="center"/>
              <w:rPr>
                <w:sz w:val="20"/>
                <w:szCs w:val="20"/>
              </w:rPr>
            </w:pPr>
            <w:r>
              <w:rPr>
                <w:sz w:val="20"/>
                <w:szCs w:val="20"/>
              </w:rPr>
              <w:t>50,0</w:t>
            </w:r>
            <w:r w:rsidR="00734090">
              <w:rPr>
                <w:sz w:val="20"/>
                <w:szCs w:val="20"/>
              </w:rPr>
              <w:t>00</w:t>
            </w:r>
          </w:p>
        </w:tc>
        <w:tc>
          <w:tcPr>
            <w:tcW w:w="593" w:type="dxa"/>
            <w:tcMar>
              <w:top w:w="28" w:type="dxa"/>
              <w:left w:w="28" w:type="dxa"/>
              <w:bottom w:w="28" w:type="dxa"/>
              <w:right w:w="28" w:type="dxa"/>
            </w:tcMar>
            <w:vAlign w:val="center"/>
          </w:tcPr>
          <w:p w:rsidR="00EB0BAF" w:rsidRPr="00EB0BAF" w:rsidRDefault="00EB0BAF" w:rsidP="003E7668">
            <w:pPr>
              <w:jc w:val="center"/>
              <w:rPr>
                <w:sz w:val="20"/>
                <w:szCs w:val="20"/>
              </w:rPr>
            </w:pPr>
            <w:r w:rsidRPr="00EB0BAF">
              <w:rPr>
                <w:sz w:val="20"/>
                <w:szCs w:val="20"/>
              </w:rPr>
              <w:t>100</w:t>
            </w:r>
          </w:p>
        </w:tc>
      </w:tr>
      <w:tr w:rsidR="00EB0BAF" w:rsidRPr="00EB0BAF" w:rsidTr="003E7668">
        <w:tc>
          <w:tcPr>
            <w:tcW w:w="567" w:type="dxa"/>
            <w:tcMar>
              <w:top w:w="28" w:type="dxa"/>
              <w:left w:w="28" w:type="dxa"/>
              <w:bottom w:w="28" w:type="dxa"/>
              <w:right w:w="28" w:type="dxa"/>
            </w:tcMar>
            <w:vAlign w:val="center"/>
          </w:tcPr>
          <w:p w:rsidR="00EB0BAF" w:rsidRPr="00EB0BAF" w:rsidRDefault="00EB0BAF" w:rsidP="003E7668">
            <w:pPr>
              <w:jc w:val="center"/>
              <w:rPr>
                <w:sz w:val="20"/>
                <w:szCs w:val="20"/>
              </w:rPr>
            </w:pPr>
            <w:r w:rsidRPr="00EB0BAF">
              <w:rPr>
                <w:sz w:val="20"/>
                <w:szCs w:val="20"/>
              </w:rPr>
              <w:t>4</w:t>
            </w:r>
          </w:p>
        </w:tc>
        <w:tc>
          <w:tcPr>
            <w:tcW w:w="2657" w:type="dxa"/>
            <w:tcMar>
              <w:top w:w="28" w:type="dxa"/>
              <w:left w:w="28" w:type="dxa"/>
              <w:bottom w:w="28" w:type="dxa"/>
              <w:right w:w="28" w:type="dxa"/>
            </w:tcMar>
            <w:vAlign w:val="center"/>
          </w:tcPr>
          <w:p w:rsidR="00EB0BAF" w:rsidRPr="00EB0BAF" w:rsidRDefault="00C8350C" w:rsidP="00C8350C">
            <w:pPr>
              <w:jc w:val="both"/>
              <w:rPr>
                <w:sz w:val="20"/>
                <w:szCs w:val="20"/>
              </w:rPr>
            </w:pPr>
            <w:r>
              <w:rPr>
                <w:sz w:val="20"/>
                <w:szCs w:val="20"/>
              </w:rPr>
              <w:t xml:space="preserve">Оплата </w:t>
            </w:r>
            <w:r w:rsidRPr="00C8350C">
              <w:rPr>
                <w:sz w:val="20"/>
                <w:szCs w:val="20"/>
              </w:rPr>
              <w:t>за проверку достоверности сметн</w:t>
            </w:r>
            <w:r>
              <w:rPr>
                <w:sz w:val="20"/>
                <w:szCs w:val="20"/>
              </w:rPr>
              <w:t xml:space="preserve">ой </w:t>
            </w:r>
            <w:r w:rsidRPr="00C8350C">
              <w:rPr>
                <w:sz w:val="20"/>
                <w:szCs w:val="20"/>
              </w:rPr>
              <w:t xml:space="preserve"> док</w:t>
            </w:r>
            <w:r>
              <w:rPr>
                <w:sz w:val="20"/>
                <w:szCs w:val="20"/>
              </w:rPr>
              <w:t>ументации</w:t>
            </w:r>
          </w:p>
        </w:tc>
        <w:tc>
          <w:tcPr>
            <w:tcW w:w="1879" w:type="dxa"/>
            <w:tcMar>
              <w:top w:w="28" w:type="dxa"/>
              <w:left w:w="28" w:type="dxa"/>
              <w:bottom w:w="28" w:type="dxa"/>
              <w:right w:w="28" w:type="dxa"/>
            </w:tcMar>
            <w:vAlign w:val="center"/>
          </w:tcPr>
          <w:p w:rsidR="00EB0BAF" w:rsidRPr="00EB0BAF" w:rsidRDefault="00EB0BAF" w:rsidP="00C8350C">
            <w:pPr>
              <w:jc w:val="center"/>
              <w:rPr>
                <w:sz w:val="20"/>
                <w:szCs w:val="20"/>
              </w:rPr>
            </w:pPr>
            <w:r w:rsidRPr="00EB0BAF">
              <w:rPr>
                <w:sz w:val="20"/>
                <w:szCs w:val="20"/>
              </w:rPr>
              <w:t>Распоряжение АСП от 0</w:t>
            </w:r>
            <w:r w:rsidR="00C8350C">
              <w:rPr>
                <w:sz w:val="20"/>
                <w:szCs w:val="20"/>
              </w:rPr>
              <w:t>5</w:t>
            </w:r>
            <w:r w:rsidRPr="00EB0BAF">
              <w:rPr>
                <w:sz w:val="20"/>
                <w:szCs w:val="20"/>
              </w:rPr>
              <w:t>.0</w:t>
            </w:r>
            <w:r w:rsidR="00C8350C">
              <w:rPr>
                <w:sz w:val="20"/>
                <w:szCs w:val="20"/>
              </w:rPr>
              <w:t>3</w:t>
            </w:r>
            <w:r w:rsidRPr="00EB0BAF">
              <w:rPr>
                <w:sz w:val="20"/>
                <w:szCs w:val="20"/>
              </w:rPr>
              <w:t>.2017 №</w:t>
            </w:r>
            <w:r w:rsidR="00C8350C">
              <w:rPr>
                <w:sz w:val="20"/>
                <w:szCs w:val="20"/>
              </w:rPr>
              <w:t>38</w:t>
            </w:r>
          </w:p>
        </w:tc>
        <w:tc>
          <w:tcPr>
            <w:tcW w:w="1418" w:type="dxa"/>
            <w:tcMar>
              <w:top w:w="28" w:type="dxa"/>
              <w:left w:w="28" w:type="dxa"/>
              <w:bottom w:w="28" w:type="dxa"/>
              <w:right w:w="28" w:type="dxa"/>
            </w:tcMar>
            <w:vAlign w:val="center"/>
          </w:tcPr>
          <w:p w:rsidR="00EB0BAF" w:rsidRPr="00EB0BAF" w:rsidRDefault="00C8350C" w:rsidP="003E7668">
            <w:pPr>
              <w:jc w:val="center"/>
              <w:rPr>
                <w:sz w:val="20"/>
                <w:szCs w:val="20"/>
              </w:rPr>
            </w:pPr>
            <w:r>
              <w:rPr>
                <w:sz w:val="20"/>
                <w:szCs w:val="20"/>
              </w:rPr>
              <w:t>6,08</w:t>
            </w:r>
            <w:r w:rsidR="00734090">
              <w:rPr>
                <w:sz w:val="20"/>
                <w:szCs w:val="20"/>
              </w:rPr>
              <w:t>0</w:t>
            </w:r>
          </w:p>
        </w:tc>
        <w:tc>
          <w:tcPr>
            <w:tcW w:w="1417" w:type="dxa"/>
            <w:tcMar>
              <w:top w:w="28" w:type="dxa"/>
              <w:left w:w="28" w:type="dxa"/>
              <w:bottom w:w="28" w:type="dxa"/>
              <w:right w:w="28" w:type="dxa"/>
            </w:tcMar>
            <w:vAlign w:val="center"/>
          </w:tcPr>
          <w:p w:rsidR="00EB0BAF" w:rsidRPr="00EB0BAF" w:rsidRDefault="00C8350C" w:rsidP="003E7668">
            <w:pPr>
              <w:jc w:val="center"/>
              <w:rPr>
                <w:sz w:val="20"/>
                <w:szCs w:val="20"/>
              </w:rPr>
            </w:pPr>
            <w:r>
              <w:rPr>
                <w:sz w:val="20"/>
                <w:szCs w:val="20"/>
              </w:rPr>
              <w:t>6,08</w:t>
            </w:r>
            <w:r w:rsidR="00734090">
              <w:rPr>
                <w:sz w:val="20"/>
                <w:szCs w:val="20"/>
              </w:rPr>
              <w:t>0</w:t>
            </w:r>
          </w:p>
        </w:tc>
        <w:tc>
          <w:tcPr>
            <w:tcW w:w="1418" w:type="dxa"/>
            <w:tcMar>
              <w:top w:w="28" w:type="dxa"/>
              <w:left w:w="28" w:type="dxa"/>
              <w:bottom w:w="28" w:type="dxa"/>
              <w:right w:w="28" w:type="dxa"/>
            </w:tcMar>
            <w:vAlign w:val="center"/>
          </w:tcPr>
          <w:p w:rsidR="00EB0BAF" w:rsidRPr="00EB0BAF" w:rsidRDefault="00C8350C" w:rsidP="003E7668">
            <w:pPr>
              <w:jc w:val="center"/>
              <w:rPr>
                <w:sz w:val="20"/>
                <w:szCs w:val="20"/>
              </w:rPr>
            </w:pPr>
            <w:r>
              <w:rPr>
                <w:sz w:val="20"/>
                <w:szCs w:val="20"/>
              </w:rPr>
              <w:t>6,08</w:t>
            </w:r>
            <w:r w:rsidR="00734090">
              <w:rPr>
                <w:sz w:val="20"/>
                <w:szCs w:val="20"/>
              </w:rPr>
              <w:t>0</w:t>
            </w:r>
          </w:p>
        </w:tc>
        <w:tc>
          <w:tcPr>
            <w:tcW w:w="593" w:type="dxa"/>
            <w:tcMar>
              <w:top w:w="28" w:type="dxa"/>
              <w:left w:w="28" w:type="dxa"/>
              <w:bottom w:w="28" w:type="dxa"/>
              <w:right w:w="28" w:type="dxa"/>
            </w:tcMar>
            <w:vAlign w:val="center"/>
          </w:tcPr>
          <w:p w:rsidR="00EB0BAF" w:rsidRPr="00EB0BAF" w:rsidRDefault="00EB0BAF" w:rsidP="003E7668">
            <w:pPr>
              <w:jc w:val="center"/>
              <w:rPr>
                <w:sz w:val="20"/>
                <w:szCs w:val="20"/>
              </w:rPr>
            </w:pPr>
            <w:r w:rsidRPr="00EB0BAF">
              <w:rPr>
                <w:sz w:val="20"/>
                <w:szCs w:val="20"/>
              </w:rPr>
              <w:t>100</w:t>
            </w:r>
          </w:p>
        </w:tc>
      </w:tr>
      <w:tr w:rsidR="00C8350C" w:rsidRPr="00EB0BAF" w:rsidTr="003E7668">
        <w:tc>
          <w:tcPr>
            <w:tcW w:w="567" w:type="dxa"/>
            <w:tcMar>
              <w:top w:w="28" w:type="dxa"/>
              <w:left w:w="28" w:type="dxa"/>
              <w:bottom w:w="28" w:type="dxa"/>
              <w:right w:w="28" w:type="dxa"/>
            </w:tcMar>
            <w:vAlign w:val="center"/>
          </w:tcPr>
          <w:p w:rsidR="00C8350C" w:rsidRPr="00EB0BAF" w:rsidRDefault="00C8350C" w:rsidP="003E7668">
            <w:pPr>
              <w:jc w:val="center"/>
              <w:rPr>
                <w:sz w:val="20"/>
                <w:szCs w:val="20"/>
              </w:rPr>
            </w:pPr>
            <w:r w:rsidRPr="00EB0BAF">
              <w:rPr>
                <w:sz w:val="20"/>
                <w:szCs w:val="20"/>
              </w:rPr>
              <w:t>5</w:t>
            </w:r>
          </w:p>
        </w:tc>
        <w:tc>
          <w:tcPr>
            <w:tcW w:w="2657" w:type="dxa"/>
            <w:tcMar>
              <w:top w:w="28" w:type="dxa"/>
              <w:left w:w="28" w:type="dxa"/>
              <w:bottom w:w="28" w:type="dxa"/>
              <w:right w:w="28" w:type="dxa"/>
            </w:tcMar>
            <w:vAlign w:val="center"/>
          </w:tcPr>
          <w:p w:rsidR="00C8350C" w:rsidRPr="00EB0BAF" w:rsidRDefault="00C8350C" w:rsidP="00741290">
            <w:pPr>
              <w:jc w:val="both"/>
              <w:rPr>
                <w:sz w:val="20"/>
                <w:szCs w:val="20"/>
              </w:rPr>
            </w:pPr>
            <w:r>
              <w:rPr>
                <w:sz w:val="20"/>
                <w:szCs w:val="20"/>
              </w:rPr>
              <w:t xml:space="preserve">Оплата </w:t>
            </w:r>
            <w:r w:rsidRPr="00C8350C">
              <w:rPr>
                <w:sz w:val="20"/>
                <w:szCs w:val="20"/>
              </w:rPr>
              <w:t>за проверку достоверности сметн</w:t>
            </w:r>
            <w:r>
              <w:rPr>
                <w:sz w:val="20"/>
                <w:szCs w:val="20"/>
              </w:rPr>
              <w:t xml:space="preserve">ой </w:t>
            </w:r>
            <w:r w:rsidRPr="00C8350C">
              <w:rPr>
                <w:sz w:val="20"/>
                <w:szCs w:val="20"/>
              </w:rPr>
              <w:t xml:space="preserve"> док</w:t>
            </w:r>
            <w:r>
              <w:rPr>
                <w:sz w:val="20"/>
                <w:szCs w:val="20"/>
              </w:rPr>
              <w:t>ументации</w:t>
            </w:r>
          </w:p>
        </w:tc>
        <w:tc>
          <w:tcPr>
            <w:tcW w:w="1879" w:type="dxa"/>
            <w:tcMar>
              <w:top w:w="28" w:type="dxa"/>
              <w:left w:w="28" w:type="dxa"/>
              <w:bottom w:w="28" w:type="dxa"/>
              <w:right w:w="28" w:type="dxa"/>
            </w:tcMar>
            <w:vAlign w:val="center"/>
          </w:tcPr>
          <w:p w:rsidR="00C8350C" w:rsidRPr="00EB0BAF" w:rsidRDefault="00C8350C" w:rsidP="00C8350C">
            <w:pPr>
              <w:jc w:val="center"/>
              <w:rPr>
                <w:sz w:val="20"/>
                <w:szCs w:val="20"/>
              </w:rPr>
            </w:pPr>
            <w:r w:rsidRPr="00EB0BAF">
              <w:rPr>
                <w:sz w:val="20"/>
                <w:szCs w:val="20"/>
              </w:rPr>
              <w:t xml:space="preserve">Распоряжение АСП от </w:t>
            </w:r>
            <w:r>
              <w:rPr>
                <w:sz w:val="20"/>
                <w:szCs w:val="20"/>
              </w:rPr>
              <w:t>05</w:t>
            </w:r>
            <w:r w:rsidRPr="00EB0BAF">
              <w:rPr>
                <w:sz w:val="20"/>
                <w:szCs w:val="20"/>
              </w:rPr>
              <w:t>.03.201</w:t>
            </w:r>
            <w:r>
              <w:rPr>
                <w:sz w:val="20"/>
                <w:szCs w:val="20"/>
              </w:rPr>
              <w:t>8</w:t>
            </w:r>
            <w:r w:rsidRPr="00EB0BAF">
              <w:rPr>
                <w:sz w:val="20"/>
                <w:szCs w:val="20"/>
              </w:rPr>
              <w:t xml:space="preserve"> №</w:t>
            </w:r>
            <w:r>
              <w:rPr>
                <w:sz w:val="20"/>
                <w:szCs w:val="20"/>
              </w:rPr>
              <w:t>38</w:t>
            </w:r>
          </w:p>
        </w:tc>
        <w:tc>
          <w:tcPr>
            <w:tcW w:w="1418" w:type="dxa"/>
            <w:tcMar>
              <w:top w:w="28" w:type="dxa"/>
              <w:left w:w="28" w:type="dxa"/>
              <w:bottom w:w="28" w:type="dxa"/>
              <w:right w:w="28" w:type="dxa"/>
            </w:tcMar>
            <w:vAlign w:val="center"/>
          </w:tcPr>
          <w:p w:rsidR="00C8350C" w:rsidRPr="00EB0BAF" w:rsidRDefault="00C8350C" w:rsidP="003E7668">
            <w:pPr>
              <w:jc w:val="center"/>
              <w:rPr>
                <w:sz w:val="20"/>
                <w:szCs w:val="20"/>
              </w:rPr>
            </w:pPr>
            <w:r>
              <w:rPr>
                <w:sz w:val="20"/>
                <w:szCs w:val="20"/>
              </w:rPr>
              <w:t>23,60</w:t>
            </w:r>
            <w:r w:rsidR="00734090">
              <w:rPr>
                <w:sz w:val="20"/>
                <w:szCs w:val="20"/>
              </w:rPr>
              <w:t>0</w:t>
            </w:r>
          </w:p>
        </w:tc>
        <w:tc>
          <w:tcPr>
            <w:tcW w:w="1417" w:type="dxa"/>
            <w:tcMar>
              <w:top w:w="28" w:type="dxa"/>
              <w:left w:w="28" w:type="dxa"/>
              <w:bottom w:w="28" w:type="dxa"/>
              <w:right w:w="28" w:type="dxa"/>
            </w:tcMar>
            <w:vAlign w:val="center"/>
          </w:tcPr>
          <w:p w:rsidR="00C8350C" w:rsidRPr="00EB0BAF" w:rsidRDefault="00734090" w:rsidP="003E7668">
            <w:pPr>
              <w:jc w:val="center"/>
              <w:rPr>
                <w:sz w:val="20"/>
                <w:szCs w:val="20"/>
              </w:rPr>
            </w:pPr>
            <w:r>
              <w:rPr>
                <w:sz w:val="20"/>
                <w:szCs w:val="20"/>
              </w:rPr>
              <w:t>7,080</w:t>
            </w:r>
          </w:p>
        </w:tc>
        <w:tc>
          <w:tcPr>
            <w:tcW w:w="1418" w:type="dxa"/>
            <w:tcMar>
              <w:top w:w="28" w:type="dxa"/>
              <w:left w:w="28" w:type="dxa"/>
              <w:bottom w:w="28" w:type="dxa"/>
              <w:right w:w="28" w:type="dxa"/>
            </w:tcMar>
            <w:vAlign w:val="center"/>
          </w:tcPr>
          <w:p w:rsidR="00C8350C" w:rsidRPr="00EB0BAF" w:rsidRDefault="00C8350C" w:rsidP="003E7668">
            <w:pPr>
              <w:jc w:val="center"/>
              <w:rPr>
                <w:sz w:val="20"/>
                <w:szCs w:val="20"/>
              </w:rPr>
            </w:pPr>
            <w:r>
              <w:rPr>
                <w:sz w:val="20"/>
                <w:szCs w:val="20"/>
              </w:rPr>
              <w:t>7,08</w:t>
            </w:r>
            <w:r w:rsidR="00734090">
              <w:rPr>
                <w:sz w:val="20"/>
                <w:szCs w:val="20"/>
              </w:rPr>
              <w:t>0</w:t>
            </w:r>
          </w:p>
        </w:tc>
        <w:tc>
          <w:tcPr>
            <w:tcW w:w="593" w:type="dxa"/>
            <w:tcMar>
              <w:top w:w="28" w:type="dxa"/>
              <w:left w:w="28" w:type="dxa"/>
              <w:bottom w:w="28" w:type="dxa"/>
              <w:right w:w="28" w:type="dxa"/>
            </w:tcMar>
            <w:vAlign w:val="center"/>
          </w:tcPr>
          <w:p w:rsidR="00C8350C" w:rsidRPr="00EB0BAF" w:rsidRDefault="0010302B" w:rsidP="003E7668">
            <w:pPr>
              <w:jc w:val="center"/>
              <w:rPr>
                <w:sz w:val="20"/>
                <w:szCs w:val="20"/>
              </w:rPr>
            </w:pPr>
            <w:r>
              <w:rPr>
                <w:sz w:val="20"/>
                <w:szCs w:val="20"/>
              </w:rPr>
              <w:t>30</w:t>
            </w:r>
          </w:p>
        </w:tc>
      </w:tr>
      <w:tr w:rsidR="00C8350C" w:rsidRPr="00EB0BAF" w:rsidTr="003E7668">
        <w:tc>
          <w:tcPr>
            <w:tcW w:w="567" w:type="dxa"/>
            <w:tcMar>
              <w:top w:w="28" w:type="dxa"/>
              <w:left w:w="28" w:type="dxa"/>
              <w:bottom w:w="28" w:type="dxa"/>
              <w:right w:w="28" w:type="dxa"/>
            </w:tcMar>
            <w:vAlign w:val="center"/>
          </w:tcPr>
          <w:p w:rsidR="00C8350C" w:rsidRPr="00EB0BAF" w:rsidRDefault="00C8350C" w:rsidP="003E7668">
            <w:pPr>
              <w:jc w:val="center"/>
              <w:rPr>
                <w:sz w:val="20"/>
                <w:szCs w:val="20"/>
              </w:rPr>
            </w:pPr>
            <w:r w:rsidRPr="00EB0BAF">
              <w:rPr>
                <w:sz w:val="20"/>
                <w:szCs w:val="20"/>
              </w:rPr>
              <w:t>6</w:t>
            </w:r>
          </w:p>
        </w:tc>
        <w:tc>
          <w:tcPr>
            <w:tcW w:w="2657" w:type="dxa"/>
            <w:tcMar>
              <w:top w:w="28" w:type="dxa"/>
              <w:left w:w="28" w:type="dxa"/>
              <w:bottom w:w="28" w:type="dxa"/>
              <w:right w:w="28" w:type="dxa"/>
            </w:tcMar>
            <w:vAlign w:val="center"/>
          </w:tcPr>
          <w:p w:rsidR="00C8350C" w:rsidRPr="00EB0BAF" w:rsidRDefault="0010302B" w:rsidP="003E7668">
            <w:pPr>
              <w:jc w:val="both"/>
              <w:rPr>
                <w:sz w:val="20"/>
                <w:szCs w:val="20"/>
              </w:rPr>
            </w:pPr>
            <w:r>
              <w:rPr>
                <w:sz w:val="20"/>
                <w:szCs w:val="20"/>
              </w:rPr>
              <w:t xml:space="preserve">Оплата </w:t>
            </w:r>
            <w:r w:rsidRPr="00C8350C">
              <w:rPr>
                <w:sz w:val="20"/>
                <w:szCs w:val="20"/>
              </w:rPr>
              <w:t>за проверку достоверности сметн</w:t>
            </w:r>
            <w:r>
              <w:rPr>
                <w:sz w:val="20"/>
                <w:szCs w:val="20"/>
              </w:rPr>
              <w:t xml:space="preserve">ой </w:t>
            </w:r>
            <w:r w:rsidRPr="00C8350C">
              <w:rPr>
                <w:sz w:val="20"/>
                <w:szCs w:val="20"/>
              </w:rPr>
              <w:t xml:space="preserve"> док</w:t>
            </w:r>
            <w:r>
              <w:rPr>
                <w:sz w:val="20"/>
                <w:szCs w:val="20"/>
              </w:rPr>
              <w:t>ументации</w:t>
            </w:r>
          </w:p>
        </w:tc>
        <w:tc>
          <w:tcPr>
            <w:tcW w:w="1879" w:type="dxa"/>
            <w:tcMar>
              <w:top w:w="28" w:type="dxa"/>
              <w:left w:w="28" w:type="dxa"/>
              <w:bottom w:w="28" w:type="dxa"/>
              <w:right w:w="28" w:type="dxa"/>
            </w:tcMar>
            <w:vAlign w:val="center"/>
          </w:tcPr>
          <w:p w:rsidR="00C8350C" w:rsidRPr="00EB0BAF" w:rsidRDefault="00C8350C" w:rsidP="0010302B">
            <w:pPr>
              <w:jc w:val="center"/>
              <w:rPr>
                <w:sz w:val="20"/>
                <w:szCs w:val="20"/>
              </w:rPr>
            </w:pPr>
            <w:r>
              <w:rPr>
                <w:sz w:val="20"/>
                <w:szCs w:val="20"/>
              </w:rPr>
              <w:t>Распоряжение АСП от 0</w:t>
            </w:r>
            <w:r w:rsidR="0010302B">
              <w:rPr>
                <w:sz w:val="20"/>
                <w:szCs w:val="20"/>
              </w:rPr>
              <w:t>5</w:t>
            </w:r>
            <w:r>
              <w:rPr>
                <w:sz w:val="20"/>
                <w:szCs w:val="20"/>
              </w:rPr>
              <w:t>.03.201</w:t>
            </w:r>
            <w:r w:rsidR="0010302B">
              <w:rPr>
                <w:sz w:val="20"/>
                <w:szCs w:val="20"/>
              </w:rPr>
              <w:t>8</w:t>
            </w:r>
            <w:r>
              <w:rPr>
                <w:sz w:val="20"/>
                <w:szCs w:val="20"/>
              </w:rPr>
              <w:t xml:space="preserve"> </w:t>
            </w:r>
            <w:r w:rsidR="0010302B">
              <w:rPr>
                <w:sz w:val="20"/>
                <w:szCs w:val="20"/>
              </w:rPr>
              <w:t>№38</w:t>
            </w:r>
          </w:p>
        </w:tc>
        <w:tc>
          <w:tcPr>
            <w:tcW w:w="1418" w:type="dxa"/>
            <w:tcMar>
              <w:top w:w="28" w:type="dxa"/>
              <w:left w:w="28" w:type="dxa"/>
              <w:bottom w:w="28" w:type="dxa"/>
              <w:right w:w="28" w:type="dxa"/>
            </w:tcMar>
            <w:vAlign w:val="center"/>
          </w:tcPr>
          <w:p w:rsidR="00C8350C" w:rsidRPr="00EB0BAF" w:rsidRDefault="0010302B" w:rsidP="003E7668">
            <w:pPr>
              <w:jc w:val="center"/>
              <w:rPr>
                <w:sz w:val="20"/>
                <w:szCs w:val="20"/>
              </w:rPr>
            </w:pPr>
            <w:r>
              <w:rPr>
                <w:sz w:val="20"/>
                <w:szCs w:val="20"/>
              </w:rPr>
              <w:t>14,240</w:t>
            </w:r>
          </w:p>
        </w:tc>
        <w:tc>
          <w:tcPr>
            <w:tcW w:w="1417" w:type="dxa"/>
            <w:tcMar>
              <w:top w:w="28" w:type="dxa"/>
              <w:left w:w="28" w:type="dxa"/>
              <w:bottom w:w="28" w:type="dxa"/>
              <w:right w:w="28" w:type="dxa"/>
            </w:tcMar>
            <w:vAlign w:val="center"/>
          </w:tcPr>
          <w:p w:rsidR="00C8350C" w:rsidRPr="00EB0BAF" w:rsidRDefault="0010302B" w:rsidP="003E7668">
            <w:pPr>
              <w:jc w:val="center"/>
              <w:rPr>
                <w:sz w:val="20"/>
                <w:szCs w:val="20"/>
              </w:rPr>
            </w:pPr>
            <w:r>
              <w:rPr>
                <w:sz w:val="20"/>
                <w:szCs w:val="20"/>
              </w:rPr>
              <w:t>14,240</w:t>
            </w:r>
          </w:p>
        </w:tc>
        <w:tc>
          <w:tcPr>
            <w:tcW w:w="1418" w:type="dxa"/>
            <w:tcMar>
              <w:top w:w="28" w:type="dxa"/>
              <w:left w:w="28" w:type="dxa"/>
              <w:bottom w:w="28" w:type="dxa"/>
              <w:right w:w="28" w:type="dxa"/>
            </w:tcMar>
            <w:vAlign w:val="center"/>
          </w:tcPr>
          <w:p w:rsidR="00C8350C" w:rsidRPr="00EB0BAF" w:rsidRDefault="0010302B" w:rsidP="003E7668">
            <w:pPr>
              <w:jc w:val="center"/>
              <w:rPr>
                <w:sz w:val="20"/>
                <w:szCs w:val="20"/>
              </w:rPr>
            </w:pPr>
            <w:r>
              <w:rPr>
                <w:sz w:val="20"/>
                <w:szCs w:val="20"/>
              </w:rPr>
              <w:t>14,240</w:t>
            </w:r>
          </w:p>
        </w:tc>
        <w:tc>
          <w:tcPr>
            <w:tcW w:w="593" w:type="dxa"/>
            <w:tcMar>
              <w:top w:w="28" w:type="dxa"/>
              <w:left w:w="28" w:type="dxa"/>
              <w:bottom w:w="28" w:type="dxa"/>
              <w:right w:w="28" w:type="dxa"/>
            </w:tcMar>
            <w:vAlign w:val="center"/>
          </w:tcPr>
          <w:p w:rsidR="00C8350C" w:rsidRPr="00EB0BAF" w:rsidRDefault="0010302B" w:rsidP="0010302B">
            <w:pPr>
              <w:jc w:val="center"/>
              <w:rPr>
                <w:sz w:val="20"/>
                <w:szCs w:val="20"/>
              </w:rPr>
            </w:pPr>
            <w:r>
              <w:rPr>
                <w:sz w:val="20"/>
                <w:szCs w:val="20"/>
              </w:rPr>
              <w:t>10</w:t>
            </w:r>
            <w:r w:rsidR="00C8350C">
              <w:rPr>
                <w:sz w:val="20"/>
                <w:szCs w:val="20"/>
              </w:rPr>
              <w:t>0</w:t>
            </w:r>
          </w:p>
        </w:tc>
      </w:tr>
      <w:tr w:rsidR="0010302B" w:rsidRPr="00EB0BAF" w:rsidTr="003E7668">
        <w:tc>
          <w:tcPr>
            <w:tcW w:w="567" w:type="dxa"/>
            <w:tcMar>
              <w:top w:w="28" w:type="dxa"/>
              <w:left w:w="28" w:type="dxa"/>
              <w:bottom w:w="28" w:type="dxa"/>
              <w:right w:w="28" w:type="dxa"/>
            </w:tcMar>
            <w:vAlign w:val="center"/>
          </w:tcPr>
          <w:p w:rsidR="0010302B" w:rsidRPr="00EB0BAF" w:rsidRDefault="0010302B" w:rsidP="003E7668">
            <w:pPr>
              <w:jc w:val="center"/>
              <w:rPr>
                <w:sz w:val="20"/>
                <w:szCs w:val="20"/>
              </w:rPr>
            </w:pPr>
          </w:p>
        </w:tc>
        <w:tc>
          <w:tcPr>
            <w:tcW w:w="2657" w:type="dxa"/>
            <w:tcMar>
              <w:top w:w="28" w:type="dxa"/>
              <w:left w:w="28" w:type="dxa"/>
              <w:bottom w:w="28" w:type="dxa"/>
              <w:right w:w="28" w:type="dxa"/>
            </w:tcMar>
            <w:vAlign w:val="center"/>
          </w:tcPr>
          <w:p w:rsidR="0010302B" w:rsidRDefault="0010302B" w:rsidP="003E7668">
            <w:pPr>
              <w:jc w:val="both"/>
              <w:rPr>
                <w:sz w:val="20"/>
                <w:szCs w:val="20"/>
              </w:rPr>
            </w:pPr>
            <w:r>
              <w:rPr>
                <w:sz w:val="20"/>
                <w:szCs w:val="20"/>
              </w:rPr>
              <w:t>Н</w:t>
            </w:r>
            <w:r w:rsidRPr="0010302B">
              <w:rPr>
                <w:sz w:val="20"/>
                <w:szCs w:val="20"/>
              </w:rPr>
              <w:t>а проведение турнира по волейболу "На Кубок Главы АСП"</w:t>
            </w:r>
          </w:p>
        </w:tc>
        <w:tc>
          <w:tcPr>
            <w:tcW w:w="1879" w:type="dxa"/>
            <w:tcMar>
              <w:top w:w="28" w:type="dxa"/>
              <w:left w:w="28" w:type="dxa"/>
              <w:bottom w:w="28" w:type="dxa"/>
              <w:right w:w="28" w:type="dxa"/>
            </w:tcMar>
            <w:vAlign w:val="center"/>
          </w:tcPr>
          <w:p w:rsidR="0010302B" w:rsidRPr="00EB0BAF" w:rsidRDefault="0010302B" w:rsidP="0010302B">
            <w:pPr>
              <w:jc w:val="center"/>
              <w:rPr>
                <w:sz w:val="20"/>
                <w:szCs w:val="20"/>
              </w:rPr>
            </w:pPr>
            <w:r>
              <w:rPr>
                <w:sz w:val="20"/>
                <w:szCs w:val="20"/>
              </w:rPr>
              <w:t>Распоряжение АСП от 06.03.2018 №40</w:t>
            </w:r>
          </w:p>
        </w:tc>
        <w:tc>
          <w:tcPr>
            <w:tcW w:w="1418" w:type="dxa"/>
            <w:tcMar>
              <w:top w:w="28" w:type="dxa"/>
              <w:left w:w="28" w:type="dxa"/>
              <w:bottom w:w="28" w:type="dxa"/>
              <w:right w:w="28" w:type="dxa"/>
            </w:tcMar>
            <w:vAlign w:val="center"/>
          </w:tcPr>
          <w:p w:rsidR="0010302B" w:rsidRDefault="0010302B" w:rsidP="003E7668">
            <w:pPr>
              <w:jc w:val="center"/>
              <w:rPr>
                <w:sz w:val="20"/>
                <w:szCs w:val="20"/>
              </w:rPr>
            </w:pPr>
            <w:r>
              <w:rPr>
                <w:sz w:val="20"/>
                <w:szCs w:val="20"/>
              </w:rPr>
              <w:t>16,500</w:t>
            </w:r>
          </w:p>
        </w:tc>
        <w:tc>
          <w:tcPr>
            <w:tcW w:w="1417" w:type="dxa"/>
            <w:tcMar>
              <w:top w:w="28" w:type="dxa"/>
              <w:left w:w="28" w:type="dxa"/>
              <w:bottom w:w="28" w:type="dxa"/>
              <w:right w:w="28" w:type="dxa"/>
            </w:tcMar>
            <w:vAlign w:val="center"/>
          </w:tcPr>
          <w:p w:rsidR="0010302B" w:rsidRDefault="0010302B" w:rsidP="003E7668">
            <w:pPr>
              <w:jc w:val="center"/>
              <w:rPr>
                <w:sz w:val="20"/>
                <w:szCs w:val="20"/>
              </w:rPr>
            </w:pPr>
            <w:r>
              <w:rPr>
                <w:sz w:val="20"/>
                <w:szCs w:val="20"/>
              </w:rPr>
              <w:t>16,500</w:t>
            </w:r>
          </w:p>
        </w:tc>
        <w:tc>
          <w:tcPr>
            <w:tcW w:w="1418" w:type="dxa"/>
            <w:tcMar>
              <w:top w:w="28" w:type="dxa"/>
              <w:left w:w="28" w:type="dxa"/>
              <w:bottom w:w="28" w:type="dxa"/>
              <w:right w:w="28" w:type="dxa"/>
            </w:tcMar>
            <w:vAlign w:val="center"/>
          </w:tcPr>
          <w:p w:rsidR="0010302B" w:rsidRDefault="0010302B" w:rsidP="003E7668">
            <w:pPr>
              <w:jc w:val="center"/>
              <w:rPr>
                <w:sz w:val="20"/>
                <w:szCs w:val="20"/>
              </w:rPr>
            </w:pPr>
            <w:r>
              <w:rPr>
                <w:sz w:val="20"/>
                <w:szCs w:val="20"/>
              </w:rPr>
              <w:t>16,500</w:t>
            </w:r>
          </w:p>
        </w:tc>
        <w:tc>
          <w:tcPr>
            <w:tcW w:w="593" w:type="dxa"/>
            <w:tcMar>
              <w:top w:w="28" w:type="dxa"/>
              <w:left w:w="28" w:type="dxa"/>
              <w:bottom w:w="28" w:type="dxa"/>
              <w:right w:w="28" w:type="dxa"/>
            </w:tcMar>
            <w:vAlign w:val="center"/>
          </w:tcPr>
          <w:p w:rsidR="0010302B" w:rsidRDefault="0010302B" w:rsidP="0010302B">
            <w:pPr>
              <w:jc w:val="center"/>
              <w:rPr>
                <w:sz w:val="20"/>
                <w:szCs w:val="20"/>
              </w:rPr>
            </w:pPr>
            <w:r>
              <w:rPr>
                <w:sz w:val="20"/>
                <w:szCs w:val="20"/>
              </w:rPr>
              <w:t>100</w:t>
            </w:r>
          </w:p>
        </w:tc>
      </w:tr>
      <w:tr w:rsidR="0010302B" w:rsidRPr="00EB0BAF" w:rsidTr="003E7668">
        <w:tc>
          <w:tcPr>
            <w:tcW w:w="567" w:type="dxa"/>
            <w:tcMar>
              <w:top w:w="28" w:type="dxa"/>
              <w:left w:w="28" w:type="dxa"/>
              <w:bottom w:w="28" w:type="dxa"/>
              <w:right w:w="28" w:type="dxa"/>
            </w:tcMar>
            <w:vAlign w:val="center"/>
          </w:tcPr>
          <w:p w:rsidR="0010302B" w:rsidRPr="00EB0BAF" w:rsidRDefault="0010302B" w:rsidP="003E7668">
            <w:pPr>
              <w:jc w:val="center"/>
              <w:rPr>
                <w:sz w:val="20"/>
                <w:szCs w:val="20"/>
              </w:rPr>
            </w:pPr>
          </w:p>
        </w:tc>
        <w:tc>
          <w:tcPr>
            <w:tcW w:w="2657" w:type="dxa"/>
            <w:tcMar>
              <w:top w:w="28" w:type="dxa"/>
              <w:left w:w="28" w:type="dxa"/>
              <w:bottom w:w="28" w:type="dxa"/>
              <w:right w:w="28" w:type="dxa"/>
            </w:tcMar>
            <w:vAlign w:val="center"/>
          </w:tcPr>
          <w:p w:rsidR="0010302B" w:rsidRDefault="00734090" w:rsidP="003E7668">
            <w:pPr>
              <w:jc w:val="both"/>
              <w:rPr>
                <w:sz w:val="20"/>
                <w:szCs w:val="20"/>
              </w:rPr>
            </w:pPr>
            <w:r>
              <w:rPr>
                <w:sz w:val="20"/>
                <w:szCs w:val="20"/>
              </w:rPr>
              <w:t>Оплата услуг по оценке рыночной стоимости объекта</w:t>
            </w:r>
          </w:p>
        </w:tc>
        <w:tc>
          <w:tcPr>
            <w:tcW w:w="1879" w:type="dxa"/>
            <w:tcMar>
              <w:top w:w="28" w:type="dxa"/>
              <w:left w:w="28" w:type="dxa"/>
              <w:bottom w:w="28" w:type="dxa"/>
              <w:right w:w="28" w:type="dxa"/>
            </w:tcMar>
            <w:vAlign w:val="center"/>
          </w:tcPr>
          <w:p w:rsidR="0010302B" w:rsidRDefault="00734090" w:rsidP="00734090">
            <w:pPr>
              <w:jc w:val="center"/>
              <w:rPr>
                <w:sz w:val="20"/>
                <w:szCs w:val="20"/>
              </w:rPr>
            </w:pPr>
            <w:r>
              <w:rPr>
                <w:sz w:val="20"/>
                <w:szCs w:val="20"/>
              </w:rPr>
              <w:t>Распоряжение АСП от 20.03.2018 №47</w:t>
            </w:r>
          </w:p>
        </w:tc>
        <w:tc>
          <w:tcPr>
            <w:tcW w:w="1418" w:type="dxa"/>
            <w:tcMar>
              <w:top w:w="28" w:type="dxa"/>
              <w:left w:w="28" w:type="dxa"/>
              <w:bottom w:w="28" w:type="dxa"/>
              <w:right w:w="28" w:type="dxa"/>
            </w:tcMar>
            <w:vAlign w:val="center"/>
          </w:tcPr>
          <w:p w:rsidR="0010302B" w:rsidRDefault="00734090" w:rsidP="003E7668">
            <w:pPr>
              <w:jc w:val="center"/>
              <w:rPr>
                <w:sz w:val="20"/>
                <w:szCs w:val="20"/>
              </w:rPr>
            </w:pPr>
            <w:r>
              <w:rPr>
                <w:sz w:val="20"/>
                <w:szCs w:val="20"/>
              </w:rPr>
              <w:t>6,000</w:t>
            </w:r>
          </w:p>
        </w:tc>
        <w:tc>
          <w:tcPr>
            <w:tcW w:w="1417" w:type="dxa"/>
            <w:tcMar>
              <w:top w:w="28" w:type="dxa"/>
              <w:left w:w="28" w:type="dxa"/>
              <w:bottom w:w="28" w:type="dxa"/>
              <w:right w:w="28" w:type="dxa"/>
            </w:tcMar>
            <w:vAlign w:val="center"/>
          </w:tcPr>
          <w:p w:rsidR="0010302B" w:rsidRDefault="00734090" w:rsidP="003E7668">
            <w:pPr>
              <w:jc w:val="center"/>
              <w:rPr>
                <w:sz w:val="20"/>
                <w:szCs w:val="20"/>
              </w:rPr>
            </w:pPr>
            <w:r>
              <w:rPr>
                <w:sz w:val="20"/>
                <w:szCs w:val="20"/>
              </w:rPr>
              <w:t>6,000</w:t>
            </w:r>
          </w:p>
        </w:tc>
        <w:tc>
          <w:tcPr>
            <w:tcW w:w="1418" w:type="dxa"/>
            <w:tcMar>
              <w:top w:w="28" w:type="dxa"/>
              <w:left w:w="28" w:type="dxa"/>
              <w:bottom w:w="28" w:type="dxa"/>
              <w:right w:w="28" w:type="dxa"/>
            </w:tcMar>
            <w:vAlign w:val="center"/>
          </w:tcPr>
          <w:p w:rsidR="0010302B" w:rsidRDefault="00734090" w:rsidP="003E7668">
            <w:pPr>
              <w:jc w:val="center"/>
              <w:rPr>
                <w:sz w:val="20"/>
                <w:szCs w:val="20"/>
              </w:rPr>
            </w:pPr>
            <w:r>
              <w:rPr>
                <w:sz w:val="20"/>
                <w:szCs w:val="20"/>
              </w:rPr>
              <w:t>6,000</w:t>
            </w:r>
          </w:p>
        </w:tc>
        <w:tc>
          <w:tcPr>
            <w:tcW w:w="593" w:type="dxa"/>
            <w:tcMar>
              <w:top w:w="28" w:type="dxa"/>
              <w:left w:w="28" w:type="dxa"/>
              <w:bottom w:w="28" w:type="dxa"/>
              <w:right w:w="28" w:type="dxa"/>
            </w:tcMar>
            <w:vAlign w:val="center"/>
          </w:tcPr>
          <w:p w:rsidR="0010302B" w:rsidRDefault="00734090" w:rsidP="0010302B">
            <w:pPr>
              <w:jc w:val="center"/>
              <w:rPr>
                <w:sz w:val="20"/>
                <w:szCs w:val="20"/>
              </w:rPr>
            </w:pPr>
            <w:r>
              <w:rPr>
                <w:sz w:val="20"/>
                <w:szCs w:val="20"/>
              </w:rPr>
              <w:t>100</w:t>
            </w:r>
          </w:p>
        </w:tc>
      </w:tr>
      <w:tr w:rsidR="0010302B" w:rsidRPr="00EB0BAF" w:rsidTr="003E7668">
        <w:tc>
          <w:tcPr>
            <w:tcW w:w="567" w:type="dxa"/>
            <w:tcMar>
              <w:top w:w="28" w:type="dxa"/>
              <w:left w:w="28" w:type="dxa"/>
              <w:bottom w:w="28" w:type="dxa"/>
              <w:right w:w="28" w:type="dxa"/>
            </w:tcMar>
            <w:vAlign w:val="center"/>
          </w:tcPr>
          <w:p w:rsidR="0010302B" w:rsidRPr="00EB0BAF" w:rsidRDefault="0010302B" w:rsidP="003E7668">
            <w:pPr>
              <w:jc w:val="center"/>
              <w:rPr>
                <w:sz w:val="20"/>
                <w:szCs w:val="20"/>
              </w:rPr>
            </w:pPr>
          </w:p>
        </w:tc>
        <w:tc>
          <w:tcPr>
            <w:tcW w:w="2657" w:type="dxa"/>
            <w:tcMar>
              <w:top w:w="28" w:type="dxa"/>
              <w:left w:w="28" w:type="dxa"/>
              <w:bottom w:w="28" w:type="dxa"/>
              <w:right w:w="28" w:type="dxa"/>
            </w:tcMar>
            <w:vAlign w:val="center"/>
          </w:tcPr>
          <w:p w:rsidR="0010302B" w:rsidRDefault="00734090" w:rsidP="00734090">
            <w:pPr>
              <w:jc w:val="both"/>
              <w:rPr>
                <w:sz w:val="20"/>
                <w:szCs w:val="20"/>
              </w:rPr>
            </w:pPr>
            <w:r>
              <w:rPr>
                <w:sz w:val="20"/>
                <w:szCs w:val="20"/>
              </w:rPr>
              <w:t>Оплата услуг по санитарно-эпидемиологической экспертизе (оценка, заключение), обследование, отбор проб</w:t>
            </w:r>
          </w:p>
        </w:tc>
        <w:tc>
          <w:tcPr>
            <w:tcW w:w="1879" w:type="dxa"/>
            <w:tcMar>
              <w:top w:w="28" w:type="dxa"/>
              <w:left w:w="28" w:type="dxa"/>
              <w:bottom w:w="28" w:type="dxa"/>
              <w:right w:w="28" w:type="dxa"/>
            </w:tcMar>
            <w:vAlign w:val="center"/>
          </w:tcPr>
          <w:p w:rsidR="0010302B" w:rsidRDefault="00734090" w:rsidP="00734090">
            <w:pPr>
              <w:jc w:val="center"/>
              <w:rPr>
                <w:sz w:val="20"/>
                <w:szCs w:val="20"/>
              </w:rPr>
            </w:pPr>
            <w:r w:rsidRPr="00734090">
              <w:rPr>
                <w:sz w:val="20"/>
                <w:szCs w:val="20"/>
              </w:rPr>
              <w:t>Распоряжение</w:t>
            </w:r>
            <w:r>
              <w:rPr>
                <w:sz w:val="20"/>
                <w:szCs w:val="20"/>
              </w:rPr>
              <w:t xml:space="preserve"> АСП</w:t>
            </w:r>
            <w:r w:rsidRPr="00734090">
              <w:rPr>
                <w:sz w:val="20"/>
                <w:szCs w:val="20"/>
              </w:rPr>
              <w:t xml:space="preserve"> от 19.03.18</w:t>
            </w:r>
            <w:r>
              <w:rPr>
                <w:sz w:val="20"/>
                <w:szCs w:val="20"/>
              </w:rPr>
              <w:t xml:space="preserve"> </w:t>
            </w:r>
            <w:r w:rsidRPr="00734090">
              <w:rPr>
                <w:sz w:val="20"/>
                <w:szCs w:val="20"/>
              </w:rPr>
              <w:t>№ 46</w:t>
            </w:r>
          </w:p>
        </w:tc>
        <w:tc>
          <w:tcPr>
            <w:tcW w:w="1418" w:type="dxa"/>
            <w:tcMar>
              <w:top w:w="28" w:type="dxa"/>
              <w:left w:w="28" w:type="dxa"/>
              <w:bottom w:w="28" w:type="dxa"/>
              <w:right w:w="28" w:type="dxa"/>
            </w:tcMar>
            <w:vAlign w:val="center"/>
          </w:tcPr>
          <w:p w:rsidR="0010302B" w:rsidRDefault="00734090" w:rsidP="003E7668">
            <w:pPr>
              <w:jc w:val="center"/>
              <w:rPr>
                <w:sz w:val="20"/>
                <w:szCs w:val="20"/>
              </w:rPr>
            </w:pPr>
            <w:r>
              <w:rPr>
                <w:sz w:val="20"/>
                <w:szCs w:val="20"/>
              </w:rPr>
              <w:t>8,700</w:t>
            </w:r>
          </w:p>
        </w:tc>
        <w:tc>
          <w:tcPr>
            <w:tcW w:w="1417" w:type="dxa"/>
            <w:tcMar>
              <w:top w:w="28" w:type="dxa"/>
              <w:left w:w="28" w:type="dxa"/>
              <w:bottom w:w="28" w:type="dxa"/>
              <w:right w:w="28" w:type="dxa"/>
            </w:tcMar>
            <w:vAlign w:val="center"/>
          </w:tcPr>
          <w:p w:rsidR="0010302B" w:rsidRDefault="00734090" w:rsidP="003E7668">
            <w:pPr>
              <w:jc w:val="center"/>
              <w:rPr>
                <w:sz w:val="20"/>
                <w:szCs w:val="20"/>
              </w:rPr>
            </w:pPr>
            <w:r>
              <w:rPr>
                <w:sz w:val="20"/>
                <w:szCs w:val="20"/>
              </w:rPr>
              <w:t>8,700</w:t>
            </w:r>
          </w:p>
        </w:tc>
        <w:tc>
          <w:tcPr>
            <w:tcW w:w="1418" w:type="dxa"/>
            <w:tcMar>
              <w:top w:w="28" w:type="dxa"/>
              <w:left w:w="28" w:type="dxa"/>
              <w:bottom w:w="28" w:type="dxa"/>
              <w:right w:w="28" w:type="dxa"/>
            </w:tcMar>
            <w:vAlign w:val="center"/>
          </w:tcPr>
          <w:p w:rsidR="0010302B" w:rsidRDefault="00734090" w:rsidP="003E7668">
            <w:pPr>
              <w:jc w:val="center"/>
              <w:rPr>
                <w:sz w:val="20"/>
                <w:szCs w:val="20"/>
              </w:rPr>
            </w:pPr>
            <w:r>
              <w:rPr>
                <w:sz w:val="20"/>
                <w:szCs w:val="20"/>
              </w:rPr>
              <w:t>8,700</w:t>
            </w:r>
          </w:p>
        </w:tc>
        <w:tc>
          <w:tcPr>
            <w:tcW w:w="593" w:type="dxa"/>
            <w:tcMar>
              <w:top w:w="28" w:type="dxa"/>
              <w:left w:w="28" w:type="dxa"/>
              <w:bottom w:w="28" w:type="dxa"/>
              <w:right w:w="28" w:type="dxa"/>
            </w:tcMar>
            <w:vAlign w:val="center"/>
          </w:tcPr>
          <w:p w:rsidR="0010302B" w:rsidRDefault="00734090" w:rsidP="0010302B">
            <w:pPr>
              <w:jc w:val="center"/>
              <w:rPr>
                <w:sz w:val="20"/>
                <w:szCs w:val="20"/>
              </w:rPr>
            </w:pPr>
            <w:r>
              <w:rPr>
                <w:sz w:val="20"/>
                <w:szCs w:val="20"/>
              </w:rPr>
              <w:t>100</w:t>
            </w:r>
          </w:p>
        </w:tc>
      </w:tr>
      <w:tr w:rsidR="0010302B" w:rsidRPr="00EB0BAF" w:rsidTr="003E7668">
        <w:tc>
          <w:tcPr>
            <w:tcW w:w="567" w:type="dxa"/>
            <w:tcMar>
              <w:top w:w="28" w:type="dxa"/>
              <w:left w:w="28" w:type="dxa"/>
              <w:bottom w:w="28" w:type="dxa"/>
              <w:right w:w="28" w:type="dxa"/>
            </w:tcMar>
            <w:vAlign w:val="center"/>
          </w:tcPr>
          <w:p w:rsidR="0010302B" w:rsidRPr="00EB0BAF" w:rsidRDefault="0010302B" w:rsidP="003E7668">
            <w:pPr>
              <w:jc w:val="center"/>
              <w:rPr>
                <w:sz w:val="20"/>
                <w:szCs w:val="20"/>
              </w:rPr>
            </w:pPr>
            <w:r>
              <w:rPr>
                <w:sz w:val="20"/>
                <w:szCs w:val="20"/>
              </w:rPr>
              <w:t>7</w:t>
            </w:r>
          </w:p>
        </w:tc>
        <w:tc>
          <w:tcPr>
            <w:tcW w:w="2657" w:type="dxa"/>
            <w:tcMar>
              <w:top w:w="28" w:type="dxa"/>
              <w:left w:w="28" w:type="dxa"/>
              <w:bottom w:w="28" w:type="dxa"/>
              <w:right w:w="28" w:type="dxa"/>
            </w:tcMar>
            <w:vAlign w:val="center"/>
          </w:tcPr>
          <w:p w:rsidR="0010302B" w:rsidRDefault="0010302B" w:rsidP="003E7668">
            <w:pPr>
              <w:jc w:val="both"/>
              <w:rPr>
                <w:sz w:val="20"/>
                <w:szCs w:val="20"/>
              </w:rPr>
            </w:pPr>
          </w:p>
        </w:tc>
        <w:tc>
          <w:tcPr>
            <w:tcW w:w="1879" w:type="dxa"/>
            <w:tcMar>
              <w:top w:w="28" w:type="dxa"/>
              <w:left w:w="28" w:type="dxa"/>
              <w:bottom w:w="28" w:type="dxa"/>
              <w:right w:w="28" w:type="dxa"/>
            </w:tcMar>
            <w:vAlign w:val="center"/>
          </w:tcPr>
          <w:p w:rsidR="0010302B" w:rsidRDefault="0010302B" w:rsidP="003E7668">
            <w:pPr>
              <w:jc w:val="center"/>
              <w:rPr>
                <w:sz w:val="20"/>
                <w:szCs w:val="20"/>
              </w:rPr>
            </w:pPr>
          </w:p>
        </w:tc>
        <w:tc>
          <w:tcPr>
            <w:tcW w:w="1418" w:type="dxa"/>
            <w:tcMar>
              <w:top w:w="28" w:type="dxa"/>
              <w:left w:w="28" w:type="dxa"/>
              <w:bottom w:w="28" w:type="dxa"/>
              <w:right w:w="28" w:type="dxa"/>
            </w:tcMar>
            <w:vAlign w:val="center"/>
          </w:tcPr>
          <w:p w:rsidR="0010302B" w:rsidRDefault="00734090" w:rsidP="003E7668">
            <w:pPr>
              <w:jc w:val="center"/>
              <w:rPr>
                <w:sz w:val="20"/>
                <w:szCs w:val="20"/>
              </w:rPr>
            </w:pPr>
            <w:r>
              <w:rPr>
                <w:sz w:val="20"/>
                <w:szCs w:val="20"/>
              </w:rPr>
              <w:t>160,820</w:t>
            </w:r>
          </w:p>
        </w:tc>
        <w:tc>
          <w:tcPr>
            <w:tcW w:w="1417" w:type="dxa"/>
            <w:tcMar>
              <w:top w:w="28" w:type="dxa"/>
              <w:left w:w="28" w:type="dxa"/>
              <w:bottom w:w="28" w:type="dxa"/>
              <w:right w:w="28" w:type="dxa"/>
            </w:tcMar>
            <w:vAlign w:val="center"/>
          </w:tcPr>
          <w:p w:rsidR="0010302B" w:rsidRDefault="00734090" w:rsidP="003E7668">
            <w:pPr>
              <w:jc w:val="center"/>
              <w:rPr>
                <w:sz w:val="20"/>
                <w:szCs w:val="20"/>
              </w:rPr>
            </w:pPr>
            <w:r>
              <w:rPr>
                <w:sz w:val="20"/>
                <w:szCs w:val="20"/>
              </w:rPr>
              <w:t>144,300</w:t>
            </w:r>
          </w:p>
        </w:tc>
        <w:tc>
          <w:tcPr>
            <w:tcW w:w="1418" w:type="dxa"/>
            <w:tcMar>
              <w:top w:w="28" w:type="dxa"/>
              <w:left w:w="28" w:type="dxa"/>
              <w:bottom w:w="28" w:type="dxa"/>
              <w:right w:w="28" w:type="dxa"/>
            </w:tcMar>
            <w:vAlign w:val="center"/>
          </w:tcPr>
          <w:p w:rsidR="0010302B" w:rsidRDefault="00734090" w:rsidP="003E7668">
            <w:pPr>
              <w:jc w:val="center"/>
              <w:rPr>
                <w:sz w:val="20"/>
                <w:szCs w:val="20"/>
              </w:rPr>
            </w:pPr>
            <w:r>
              <w:rPr>
                <w:sz w:val="20"/>
                <w:szCs w:val="20"/>
              </w:rPr>
              <w:t>144,300</w:t>
            </w:r>
          </w:p>
        </w:tc>
        <w:tc>
          <w:tcPr>
            <w:tcW w:w="593" w:type="dxa"/>
            <w:tcMar>
              <w:top w:w="28" w:type="dxa"/>
              <w:left w:w="28" w:type="dxa"/>
              <w:bottom w:w="28" w:type="dxa"/>
              <w:right w:w="28" w:type="dxa"/>
            </w:tcMar>
            <w:vAlign w:val="center"/>
          </w:tcPr>
          <w:p w:rsidR="0010302B" w:rsidRDefault="00734090" w:rsidP="003E7668">
            <w:pPr>
              <w:jc w:val="center"/>
              <w:rPr>
                <w:sz w:val="20"/>
                <w:szCs w:val="20"/>
              </w:rPr>
            </w:pPr>
            <w:r>
              <w:rPr>
                <w:sz w:val="20"/>
                <w:szCs w:val="20"/>
              </w:rPr>
              <w:t>100</w:t>
            </w:r>
          </w:p>
        </w:tc>
      </w:tr>
    </w:tbl>
    <w:p w:rsidR="00EB0BAF" w:rsidRPr="00187B7A" w:rsidRDefault="00EB0BAF" w:rsidP="00EB0BAF">
      <w:pPr>
        <w:ind w:left="360"/>
        <w:jc w:val="both"/>
        <w:rPr>
          <w:b/>
        </w:rPr>
      </w:pPr>
    </w:p>
    <w:p w:rsidR="00A63C3C" w:rsidRPr="00214E76" w:rsidRDefault="00A63C3C" w:rsidP="00A63C3C">
      <w:pPr>
        <w:ind w:firstLine="708"/>
        <w:jc w:val="both"/>
        <w:rPr>
          <w:b/>
          <w:i/>
          <w:sz w:val="22"/>
          <w:szCs w:val="22"/>
        </w:rPr>
      </w:pPr>
      <w:r w:rsidRPr="00214E76">
        <w:rPr>
          <w:b/>
          <w:i/>
          <w:sz w:val="22"/>
          <w:szCs w:val="22"/>
        </w:rPr>
        <w:t>Другие общегосударственные вопросы (0113)</w:t>
      </w:r>
    </w:p>
    <w:p w:rsidR="00A63C3C" w:rsidRPr="00214E76" w:rsidRDefault="00A63C3C" w:rsidP="00A63C3C">
      <w:pPr>
        <w:ind w:firstLine="708"/>
        <w:jc w:val="both"/>
        <w:rPr>
          <w:sz w:val="22"/>
          <w:szCs w:val="22"/>
        </w:rPr>
      </w:pPr>
      <w:r w:rsidRPr="00214E76">
        <w:rPr>
          <w:sz w:val="22"/>
          <w:szCs w:val="22"/>
          <w:shd w:val="clear" w:color="auto" w:fill="FFFFFF"/>
        </w:rPr>
        <w:t xml:space="preserve">Расходы по другим общегосударственным вопросам составили </w:t>
      </w:r>
      <w:r w:rsidR="00734090">
        <w:rPr>
          <w:sz w:val="22"/>
          <w:szCs w:val="22"/>
          <w:shd w:val="clear" w:color="auto" w:fill="FFFFFF"/>
        </w:rPr>
        <w:t>960,346</w:t>
      </w:r>
      <w:r w:rsidRPr="00214E76">
        <w:rPr>
          <w:sz w:val="22"/>
          <w:szCs w:val="22"/>
          <w:shd w:val="clear" w:color="auto" w:fill="FFFFFF"/>
        </w:rPr>
        <w:t xml:space="preserve"> тыс. рублей или </w:t>
      </w:r>
      <w:r w:rsidR="00734090">
        <w:rPr>
          <w:sz w:val="22"/>
          <w:szCs w:val="22"/>
          <w:shd w:val="clear" w:color="auto" w:fill="FFFFFF"/>
        </w:rPr>
        <w:t>100</w:t>
      </w:r>
      <w:r w:rsidRPr="00214E76">
        <w:rPr>
          <w:sz w:val="22"/>
          <w:szCs w:val="22"/>
          <w:shd w:val="clear" w:color="auto" w:fill="FFFFFF"/>
        </w:rPr>
        <w:t xml:space="preserve">% от плана на </w:t>
      </w:r>
      <w:r w:rsidR="007A73F5">
        <w:rPr>
          <w:sz w:val="22"/>
          <w:szCs w:val="22"/>
          <w:shd w:val="clear" w:color="auto" w:fill="FFFFFF"/>
        </w:rPr>
        <w:t>1</w:t>
      </w:r>
      <w:r w:rsidRPr="00214E76">
        <w:rPr>
          <w:sz w:val="22"/>
          <w:szCs w:val="22"/>
          <w:shd w:val="clear" w:color="auto" w:fill="FFFFFF"/>
        </w:rPr>
        <w:t xml:space="preserve"> </w:t>
      </w:r>
      <w:r w:rsidR="007A73F5">
        <w:rPr>
          <w:sz w:val="22"/>
          <w:szCs w:val="22"/>
          <w:shd w:val="clear" w:color="auto" w:fill="FFFFFF"/>
        </w:rPr>
        <w:t>квартал</w:t>
      </w:r>
      <w:r w:rsidRPr="00214E76">
        <w:rPr>
          <w:sz w:val="22"/>
          <w:szCs w:val="22"/>
          <w:shd w:val="clear" w:color="auto" w:fill="FFFFFF"/>
        </w:rPr>
        <w:t xml:space="preserve"> 201</w:t>
      </w:r>
      <w:r w:rsidR="00734090">
        <w:rPr>
          <w:sz w:val="22"/>
          <w:szCs w:val="22"/>
          <w:shd w:val="clear" w:color="auto" w:fill="FFFFFF"/>
        </w:rPr>
        <w:t>8</w:t>
      </w:r>
      <w:r w:rsidRPr="00214E76">
        <w:rPr>
          <w:sz w:val="22"/>
          <w:szCs w:val="22"/>
          <w:shd w:val="clear" w:color="auto" w:fill="FFFFFF"/>
        </w:rPr>
        <w:t xml:space="preserve"> год</w:t>
      </w:r>
      <w:r w:rsidR="007A73F5">
        <w:rPr>
          <w:sz w:val="22"/>
          <w:szCs w:val="22"/>
          <w:shd w:val="clear" w:color="auto" w:fill="FFFFFF"/>
        </w:rPr>
        <w:t>а</w:t>
      </w:r>
    </w:p>
    <w:p w:rsidR="00A63C3C" w:rsidRPr="00214E76" w:rsidRDefault="00A63C3C" w:rsidP="00A63C3C">
      <w:pPr>
        <w:widowControl w:val="0"/>
        <w:ind w:firstLine="567"/>
        <w:jc w:val="both"/>
        <w:rPr>
          <w:b/>
          <w:i/>
          <w:sz w:val="22"/>
          <w:szCs w:val="22"/>
          <w:u w:val="single"/>
        </w:rPr>
      </w:pPr>
      <w:r w:rsidRPr="00214E76">
        <w:rPr>
          <w:b/>
          <w:i/>
          <w:sz w:val="22"/>
          <w:szCs w:val="22"/>
        </w:rPr>
        <w:tab/>
      </w:r>
      <w:r w:rsidRPr="00214E76">
        <w:rPr>
          <w:b/>
          <w:i/>
          <w:sz w:val="22"/>
          <w:szCs w:val="22"/>
          <w:u w:val="single"/>
        </w:rPr>
        <w:t>Раздел 02 «Национальная оборона»</w:t>
      </w:r>
    </w:p>
    <w:p w:rsidR="00734090" w:rsidRPr="00734090" w:rsidRDefault="00A63C3C" w:rsidP="00734090">
      <w:pPr>
        <w:widowControl w:val="0"/>
        <w:jc w:val="both"/>
        <w:rPr>
          <w:sz w:val="22"/>
          <w:szCs w:val="22"/>
        </w:rPr>
      </w:pPr>
      <w:r w:rsidRPr="00214E76">
        <w:rPr>
          <w:sz w:val="22"/>
          <w:szCs w:val="22"/>
        </w:rPr>
        <w:tab/>
      </w:r>
      <w:r w:rsidR="00734090" w:rsidRPr="00734090">
        <w:rPr>
          <w:sz w:val="22"/>
          <w:szCs w:val="22"/>
        </w:rPr>
        <w:t>По данному разделу предусмотрены расходы на осуществление полномочий по первичному воинскому учету. При плановом объеме ассигнований на 1 квартал 2018 года в сумме 151,880 тыс. рублей, расходы исполнены на 71,13 %.</w:t>
      </w:r>
    </w:p>
    <w:p w:rsidR="00A63C3C" w:rsidRPr="00214E76" w:rsidRDefault="00A63C3C" w:rsidP="00A63C3C">
      <w:pPr>
        <w:widowControl w:val="0"/>
        <w:ind w:firstLine="567"/>
        <w:jc w:val="both"/>
        <w:rPr>
          <w:b/>
          <w:i/>
          <w:sz w:val="22"/>
          <w:szCs w:val="22"/>
          <w:u w:val="single"/>
        </w:rPr>
      </w:pPr>
      <w:r w:rsidRPr="00214E76">
        <w:rPr>
          <w:b/>
          <w:i/>
          <w:sz w:val="22"/>
          <w:szCs w:val="22"/>
          <w:u w:val="single"/>
        </w:rPr>
        <w:t>Раздел 03 «Национальная безопасность и правоохранительная деятельность»</w:t>
      </w:r>
    </w:p>
    <w:p w:rsidR="00A63C3C" w:rsidRPr="00214E76" w:rsidRDefault="00A63C3C" w:rsidP="00A63C3C">
      <w:pPr>
        <w:ind w:firstLine="708"/>
        <w:jc w:val="both"/>
        <w:rPr>
          <w:sz w:val="22"/>
          <w:szCs w:val="22"/>
        </w:rPr>
      </w:pPr>
      <w:r w:rsidRPr="00214E76">
        <w:rPr>
          <w:sz w:val="22"/>
          <w:szCs w:val="22"/>
        </w:rPr>
        <w:lastRenderedPageBreak/>
        <w:t xml:space="preserve">За отчетный период расходы по данному разделу </w:t>
      </w:r>
      <w:r w:rsidR="007A73F5">
        <w:rPr>
          <w:sz w:val="22"/>
          <w:szCs w:val="22"/>
        </w:rPr>
        <w:t>не планировались, не проводились.</w:t>
      </w:r>
    </w:p>
    <w:p w:rsidR="00A63C3C" w:rsidRPr="00214E76" w:rsidRDefault="00A63C3C" w:rsidP="00A63C3C">
      <w:pPr>
        <w:widowControl w:val="0"/>
        <w:ind w:firstLine="567"/>
        <w:jc w:val="both"/>
        <w:rPr>
          <w:b/>
          <w:i/>
          <w:sz w:val="22"/>
          <w:szCs w:val="22"/>
          <w:u w:val="single"/>
        </w:rPr>
      </w:pPr>
      <w:r w:rsidRPr="00214E76">
        <w:rPr>
          <w:b/>
          <w:i/>
          <w:sz w:val="22"/>
          <w:szCs w:val="22"/>
          <w:u w:val="single"/>
        </w:rPr>
        <w:t>Раздел 04 «Национальная экономика»</w:t>
      </w:r>
    </w:p>
    <w:p w:rsidR="00A63C3C" w:rsidRPr="00214E76" w:rsidRDefault="000E45BC" w:rsidP="00A63C3C">
      <w:pPr>
        <w:ind w:firstLine="708"/>
        <w:jc w:val="both"/>
        <w:rPr>
          <w:sz w:val="22"/>
          <w:szCs w:val="22"/>
        </w:rPr>
      </w:pPr>
      <w:r w:rsidRPr="000E45BC">
        <w:rPr>
          <w:sz w:val="22"/>
          <w:szCs w:val="22"/>
        </w:rPr>
        <w:t xml:space="preserve">За отчетный период расходы по данному разделу составили 904,454 тыс. рублей, что составляет 100% от утвержденных плановых назначений. </w:t>
      </w:r>
      <w:r w:rsidR="00A63C3C" w:rsidRPr="00214E76">
        <w:rPr>
          <w:sz w:val="22"/>
          <w:szCs w:val="22"/>
        </w:rPr>
        <w:t>Расходы по данному разделу направлены:</w:t>
      </w:r>
    </w:p>
    <w:p w:rsidR="00A63C3C" w:rsidRPr="00214E76" w:rsidRDefault="00A63C3C" w:rsidP="00A63C3C">
      <w:pPr>
        <w:widowControl w:val="0"/>
        <w:ind w:firstLine="567"/>
        <w:jc w:val="both"/>
        <w:rPr>
          <w:sz w:val="22"/>
          <w:szCs w:val="22"/>
        </w:rPr>
      </w:pPr>
      <w:r w:rsidRPr="00214E76">
        <w:rPr>
          <w:b/>
          <w:i/>
          <w:sz w:val="22"/>
          <w:szCs w:val="22"/>
        </w:rPr>
        <w:t>0405 «Сельское хозяйство и рыболовство</w:t>
      </w:r>
      <w:r w:rsidRPr="00214E76">
        <w:rPr>
          <w:sz w:val="22"/>
          <w:szCs w:val="22"/>
        </w:rPr>
        <w:t xml:space="preserve">» </w:t>
      </w:r>
    </w:p>
    <w:p w:rsidR="00A63C3C" w:rsidRPr="00214E76" w:rsidRDefault="007A73F5" w:rsidP="00A63C3C">
      <w:pPr>
        <w:widowControl w:val="0"/>
        <w:ind w:firstLine="567"/>
        <w:jc w:val="both"/>
        <w:rPr>
          <w:sz w:val="22"/>
          <w:szCs w:val="22"/>
        </w:rPr>
      </w:pPr>
      <w:r>
        <w:rPr>
          <w:sz w:val="22"/>
          <w:szCs w:val="22"/>
        </w:rPr>
        <w:t>Расходы запланированы на 3 квартал.</w:t>
      </w:r>
    </w:p>
    <w:p w:rsidR="00A63C3C" w:rsidRPr="00214E76" w:rsidRDefault="00A63C3C" w:rsidP="00A63C3C">
      <w:pPr>
        <w:ind w:firstLine="567"/>
        <w:jc w:val="both"/>
        <w:rPr>
          <w:sz w:val="22"/>
          <w:szCs w:val="22"/>
        </w:rPr>
      </w:pPr>
      <w:r w:rsidRPr="00214E76">
        <w:rPr>
          <w:b/>
          <w:i/>
          <w:sz w:val="22"/>
          <w:szCs w:val="22"/>
        </w:rPr>
        <w:t>0409 «Дорожная деятельность»</w:t>
      </w:r>
    </w:p>
    <w:p w:rsidR="000E45BC" w:rsidRDefault="000E45BC" w:rsidP="000E45BC">
      <w:pPr>
        <w:ind w:firstLine="567"/>
        <w:jc w:val="both"/>
        <w:rPr>
          <w:sz w:val="22"/>
          <w:szCs w:val="22"/>
        </w:rPr>
      </w:pPr>
      <w:r w:rsidRPr="000E45BC">
        <w:rPr>
          <w:sz w:val="22"/>
          <w:szCs w:val="22"/>
        </w:rPr>
        <w:t>За отчетный период расходы по данному подразделу составили 904,454 тыс. рублей, что составляет 100 % от утвержденных плановых назначений на 1 квартал 2018 года</w:t>
      </w:r>
      <w:r>
        <w:rPr>
          <w:sz w:val="22"/>
          <w:szCs w:val="22"/>
        </w:rPr>
        <w:t>:</w:t>
      </w:r>
    </w:p>
    <w:p w:rsidR="000E45BC" w:rsidRPr="000E45BC" w:rsidRDefault="000E45BC" w:rsidP="000E45BC">
      <w:pPr>
        <w:ind w:firstLine="567"/>
        <w:jc w:val="both"/>
        <w:rPr>
          <w:sz w:val="22"/>
          <w:szCs w:val="22"/>
        </w:rPr>
      </w:pPr>
      <w:r w:rsidRPr="000E45BC">
        <w:rPr>
          <w:sz w:val="22"/>
          <w:szCs w:val="22"/>
        </w:rPr>
        <w:t>- 598,376 рублей направлены на содержание дорог общего пользования;</w:t>
      </w:r>
    </w:p>
    <w:p w:rsidR="000E45BC" w:rsidRDefault="000E45BC" w:rsidP="000E45BC">
      <w:pPr>
        <w:ind w:firstLine="567"/>
        <w:jc w:val="both"/>
        <w:rPr>
          <w:sz w:val="22"/>
          <w:szCs w:val="22"/>
        </w:rPr>
      </w:pPr>
      <w:r w:rsidRPr="000E45BC">
        <w:rPr>
          <w:sz w:val="22"/>
          <w:szCs w:val="22"/>
        </w:rPr>
        <w:t>- 299,970 рублей направлены на актуализацию топографической съемки, разработку проектной документации по ремонту участков автодороги и устройству тротуара по ул.</w:t>
      </w:r>
      <w:r>
        <w:rPr>
          <w:sz w:val="22"/>
          <w:szCs w:val="22"/>
        </w:rPr>
        <w:t xml:space="preserve"> </w:t>
      </w:r>
      <w:r w:rsidRPr="000E45BC">
        <w:rPr>
          <w:sz w:val="22"/>
          <w:szCs w:val="22"/>
        </w:rPr>
        <w:t>Советской.</w:t>
      </w:r>
    </w:p>
    <w:p w:rsidR="00A63C3C" w:rsidRPr="00214E76" w:rsidRDefault="00A63C3C" w:rsidP="000E45BC">
      <w:pPr>
        <w:ind w:firstLine="567"/>
        <w:jc w:val="both"/>
        <w:rPr>
          <w:sz w:val="22"/>
          <w:szCs w:val="22"/>
        </w:rPr>
      </w:pPr>
      <w:r w:rsidRPr="00214E76">
        <w:rPr>
          <w:b/>
          <w:i/>
          <w:sz w:val="22"/>
          <w:szCs w:val="22"/>
        </w:rPr>
        <w:t>0412 «Другие вопросы в области национальной экономики»</w:t>
      </w:r>
    </w:p>
    <w:p w:rsidR="000E45BC" w:rsidRPr="000E45BC" w:rsidRDefault="000E45BC" w:rsidP="000E45BC">
      <w:pPr>
        <w:widowControl w:val="0"/>
        <w:jc w:val="both"/>
        <w:rPr>
          <w:b/>
          <w:i/>
          <w:sz w:val="22"/>
          <w:szCs w:val="22"/>
          <w:u w:val="single"/>
        </w:rPr>
      </w:pPr>
      <w:r w:rsidRPr="000E45BC">
        <w:rPr>
          <w:sz w:val="22"/>
          <w:szCs w:val="22"/>
        </w:rPr>
        <w:t>За отчетный период расходы по данному разделу не планировались, не проводились.</w:t>
      </w:r>
    </w:p>
    <w:p w:rsidR="00A63C3C" w:rsidRPr="00214E76" w:rsidRDefault="00A63C3C" w:rsidP="00A63C3C">
      <w:pPr>
        <w:widowControl w:val="0"/>
        <w:ind w:firstLine="567"/>
        <w:jc w:val="both"/>
        <w:rPr>
          <w:b/>
          <w:i/>
          <w:sz w:val="22"/>
          <w:szCs w:val="22"/>
          <w:u w:val="single"/>
        </w:rPr>
      </w:pPr>
      <w:r w:rsidRPr="00214E76">
        <w:rPr>
          <w:b/>
          <w:i/>
          <w:sz w:val="22"/>
          <w:szCs w:val="22"/>
          <w:u w:val="single"/>
        </w:rPr>
        <w:t>Раздел 05 «Жилищно – коммунальное хозяйство»</w:t>
      </w:r>
    </w:p>
    <w:p w:rsidR="00A63C3C" w:rsidRPr="00214E76" w:rsidRDefault="000E45BC" w:rsidP="000E45BC">
      <w:pPr>
        <w:widowControl w:val="0"/>
        <w:jc w:val="both"/>
        <w:rPr>
          <w:sz w:val="22"/>
          <w:szCs w:val="22"/>
        </w:rPr>
      </w:pPr>
      <w:r w:rsidRPr="000E45BC">
        <w:rPr>
          <w:sz w:val="22"/>
          <w:szCs w:val="22"/>
        </w:rPr>
        <w:t xml:space="preserve">Расходы по данному разделу составили 15 454,096 тыс. рублей, что составляет 100 % от плановых назначений на 1 квартал 2018 года. </w:t>
      </w:r>
      <w:r w:rsidR="00A63C3C" w:rsidRPr="00214E76">
        <w:rPr>
          <w:sz w:val="22"/>
          <w:szCs w:val="22"/>
        </w:rPr>
        <w:t>Расходы по данному разделу направлены:</w:t>
      </w:r>
    </w:p>
    <w:p w:rsidR="000E45BC" w:rsidRDefault="000E45BC" w:rsidP="000E45BC">
      <w:pPr>
        <w:widowControl w:val="0"/>
        <w:jc w:val="both"/>
        <w:rPr>
          <w:b/>
          <w:sz w:val="22"/>
          <w:szCs w:val="22"/>
        </w:rPr>
      </w:pPr>
      <w:r w:rsidRPr="000E45BC">
        <w:rPr>
          <w:sz w:val="22"/>
          <w:szCs w:val="22"/>
        </w:rPr>
        <w:t>«</w:t>
      </w:r>
      <w:r w:rsidRPr="000E45BC">
        <w:rPr>
          <w:b/>
          <w:sz w:val="22"/>
          <w:szCs w:val="22"/>
        </w:rPr>
        <w:t>Жилищное хозяйство» (0501)</w:t>
      </w:r>
    </w:p>
    <w:p w:rsidR="000E45BC" w:rsidRPr="000E45BC" w:rsidRDefault="000E45BC" w:rsidP="000E45BC">
      <w:pPr>
        <w:widowControl w:val="0"/>
        <w:jc w:val="both"/>
        <w:rPr>
          <w:b/>
          <w:sz w:val="22"/>
          <w:szCs w:val="22"/>
        </w:rPr>
      </w:pPr>
      <w:r w:rsidRPr="000E45BC">
        <w:rPr>
          <w:sz w:val="22"/>
          <w:szCs w:val="22"/>
        </w:rPr>
        <w:t>За отчетный период расходы по данному подразделу составили 12 485,085 тыс. рублей, что составляет 100 % от утвержденных на 1 квартал 2018 года плановых назначений.</w:t>
      </w:r>
    </w:p>
    <w:p w:rsidR="000E45BC" w:rsidRPr="000E45BC" w:rsidRDefault="000E45BC" w:rsidP="000E45BC">
      <w:pPr>
        <w:widowControl w:val="0"/>
        <w:jc w:val="both"/>
        <w:rPr>
          <w:b/>
          <w:sz w:val="22"/>
          <w:szCs w:val="22"/>
        </w:rPr>
      </w:pPr>
      <w:r w:rsidRPr="000E45BC">
        <w:rPr>
          <w:b/>
          <w:sz w:val="22"/>
          <w:szCs w:val="22"/>
        </w:rPr>
        <w:t>«Коммунальное хозяйство» (0502)</w:t>
      </w:r>
    </w:p>
    <w:p w:rsidR="000E45BC" w:rsidRPr="000E45BC" w:rsidRDefault="000E45BC" w:rsidP="000E45BC">
      <w:pPr>
        <w:widowControl w:val="0"/>
        <w:jc w:val="both"/>
        <w:rPr>
          <w:sz w:val="22"/>
          <w:szCs w:val="22"/>
        </w:rPr>
      </w:pPr>
      <w:r w:rsidRPr="000E45BC">
        <w:rPr>
          <w:sz w:val="22"/>
          <w:szCs w:val="22"/>
        </w:rPr>
        <w:t>Общая сумма расходов на коммунальное хозяйство составляет 1 821,740 тыс. рублей или 100 % от утвержденного плана.</w:t>
      </w:r>
    </w:p>
    <w:p w:rsidR="000E45BC" w:rsidRDefault="000E45BC" w:rsidP="000E45BC">
      <w:pPr>
        <w:widowControl w:val="0"/>
        <w:jc w:val="both"/>
        <w:rPr>
          <w:sz w:val="22"/>
          <w:szCs w:val="22"/>
        </w:rPr>
      </w:pPr>
      <w:r w:rsidRPr="000E45BC">
        <w:rPr>
          <w:b/>
          <w:sz w:val="22"/>
          <w:szCs w:val="22"/>
        </w:rPr>
        <w:t>«Благоустройство» (0503)</w:t>
      </w:r>
    </w:p>
    <w:p w:rsidR="000E45BC" w:rsidRPr="000E45BC" w:rsidRDefault="000E45BC" w:rsidP="000E45BC">
      <w:pPr>
        <w:widowControl w:val="0"/>
        <w:jc w:val="both"/>
        <w:rPr>
          <w:b/>
          <w:sz w:val="22"/>
          <w:szCs w:val="22"/>
        </w:rPr>
      </w:pPr>
      <w:r w:rsidRPr="000E45BC">
        <w:rPr>
          <w:sz w:val="22"/>
          <w:szCs w:val="22"/>
        </w:rPr>
        <w:t>За отчетный период расходы по данному разделу составили 1 174,271 тыс. рублей, что составляет 100 % от плана на 1 квартал 2018 год.</w:t>
      </w:r>
    </w:p>
    <w:p w:rsidR="00A63C3C" w:rsidRPr="00214E76" w:rsidRDefault="00A63C3C" w:rsidP="00A63C3C">
      <w:pPr>
        <w:widowControl w:val="0"/>
        <w:ind w:firstLine="567"/>
        <w:rPr>
          <w:b/>
          <w:i/>
          <w:sz w:val="22"/>
          <w:szCs w:val="22"/>
          <w:u w:val="single"/>
        </w:rPr>
      </w:pPr>
      <w:r w:rsidRPr="00214E76">
        <w:rPr>
          <w:b/>
          <w:i/>
          <w:sz w:val="22"/>
          <w:szCs w:val="22"/>
          <w:u w:val="single"/>
        </w:rPr>
        <w:t>Раздел 08 «Культура, кинематография»</w:t>
      </w:r>
    </w:p>
    <w:p w:rsidR="000E45BC" w:rsidRPr="000E45BC" w:rsidRDefault="00A63C3C" w:rsidP="000E45BC">
      <w:pPr>
        <w:widowControl w:val="0"/>
        <w:jc w:val="both"/>
        <w:rPr>
          <w:sz w:val="22"/>
          <w:szCs w:val="22"/>
        </w:rPr>
      </w:pPr>
      <w:r w:rsidRPr="00214E76">
        <w:rPr>
          <w:sz w:val="22"/>
          <w:szCs w:val="22"/>
        </w:rPr>
        <w:tab/>
      </w:r>
      <w:r w:rsidR="000E45BC" w:rsidRPr="000E45BC">
        <w:rPr>
          <w:sz w:val="22"/>
          <w:szCs w:val="22"/>
        </w:rPr>
        <w:t xml:space="preserve">В рамках данного раздела отражены расходы на финансовое обеспечение деятельности МБУ «Культурно-спортивный комплекс». </w:t>
      </w:r>
    </w:p>
    <w:p w:rsidR="000E45BC" w:rsidRPr="000E45BC" w:rsidRDefault="000E45BC" w:rsidP="000E45BC">
      <w:pPr>
        <w:widowControl w:val="0"/>
        <w:jc w:val="both"/>
        <w:rPr>
          <w:sz w:val="22"/>
          <w:szCs w:val="22"/>
        </w:rPr>
      </w:pPr>
      <w:r w:rsidRPr="000E45BC">
        <w:rPr>
          <w:sz w:val="22"/>
          <w:szCs w:val="22"/>
        </w:rPr>
        <w:t>- ЦДНТ 2 650,300 тыс. рублей;</w:t>
      </w:r>
    </w:p>
    <w:p w:rsidR="000E45BC" w:rsidRPr="000E45BC" w:rsidRDefault="000E45BC" w:rsidP="000E45BC">
      <w:pPr>
        <w:widowControl w:val="0"/>
        <w:jc w:val="both"/>
        <w:rPr>
          <w:sz w:val="22"/>
          <w:szCs w:val="22"/>
        </w:rPr>
      </w:pPr>
      <w:r w:rsidRPr="000E45BC">
        <w:rPr>
          <w:sz w:val="22"/>
          <w:szCs w:val="22"/>
        </w:rPr>
        <w:t>- молодёжная политика 202,800 тыс. рублей;</w:t>
      </w:r>
    </w:p>
    <w:p w:rsidR="000E45BC" w:rsidRPr="000E45BC" w:rsidRDefault="000E45BC" w:rsidP="000E45BC">
      <w:pPr>
        <w:widowControl w:val="0"/>
        <w:jc w:val="both"/>
        <w:rPr>
          <w:sz w:val="22"/>
          <w:szCs w:val="22"/>
        </w:rPr>
      </w:pPr>
      <w:r w:rsidRPr="000E45BC">
        <w:rPr>
          <w:sz w:val="22"/>
          <w:szCs w:val="22"/>
        </w:rPr>
        <w:t>- музей 238,200 тыс. рублей;</w:t>
      </w:r>
    </w:p>
    <w:p w:rsidR="000E45BC" w:rsidRPr="000E45BC" w:rsidRDefault="000E45BC" w:rsidP="000E45BC">
      <w:pPr>
        <w:widowControl w:val="0"/>
        <w:jc w:val="both"/>
        <w:rPr>
          <w:sz w:val="22"/>
          <w:szCs w:val="22"/>
        </w:rPr>
      </w:pPr>
      <w:r w:rsidRPr="000E45BC">
        <w:rPr>
          <w:sz w:val="22"/>
          <w:szCs w:val="22"/>
        </w:rPr>
        <w:t>-45,200 тыс. рублей направлены на проведение встреч, акций, участия в соревнованиях, приобретения оборудования для игр.</w:t>
      </w:r>
    </w:p>
    <w:p w:rsidR="00A63C3C" w:rsidRPr="00214E76" w:rsidRDefault="00A63C3C" w:rsidP="000E45BC">
      <w:pPr>
        <w:widowControl w:val="0"/>
        <w:ind w:firstLine="567"/>
        <w:jc w:val="both"/>
        <w:rPr>
          <w:b/>
          <w:i/>
          <w:sz w:val="22"/>
          <w:szCs w:val="22"/>
          <w:u w:val="single"/>
        </w:rPr>
      </w:pPr>
      <w:r w:rsidRPr="00214E76">
        <w:rPr>
          <w:b/>
          <w:i/>
          <w:sz w:val="22"/>
          <w:szCs w:val="22"/>
        </w:rPr>
        <w:tab/>
      </w:r>
      <w:r w:rsidRPr="00214E76">
        <w:rPr>
          <w:b/>
          <w:i/>
          <w:sz w:val="22"/>
          <w:szCs w:val="22"/>
          <w:u w:val="single"/>
        </w:rPr>
        <w:t>Раздел 10 «Социальная политика»</w:t>
      </w:r>
    </w:p>
    <w:p w:rsidR="000E45BC" w:rsidRPr="000E45BC" w:rsidRDefault="000E45BC" w:rsidP="000E45BC">
      <w:pPr>
        <w:jc w:val="both"/>
        <w:rPr>
          <w:sz w:val="22"/>
          <w:szCs w:val="22"/>
        </w:rPr>
      </w:pPr>
      <w:r w:rsidRPr="000E45BC">
        <w:rPr>
          <w:sz w:val="22"/>
          <w:szCs w:val="22"/>
        </w:rPr>
        <w:t xml:space="preserve">Расходы по данному разделу предусмотрены на проведение мероприятий в рамках муниципальной программы «Социальная поддержка населения АСП на 2017-2020 годы» и обеспечение жильем детей-сирот и детей, оставшихся без попечения родителей. Расходы составили 582,498 </w:t>
      </w:r>
      <w:r w:rsidR="00A25F1B" w:rsidRPr="000E45BC">
        <w:rPr>
          <w:sz w:val="22"/>
          <w:szCs w:val="22"/>
        </w:rPr>
        <w:t>тыс. рублей</w:t>
      </w:r>
      <w:r w:rsidRPr="000E45BC">
        <w:rPr>
          <w:sz w:val="22"/>
          <w:szCs w:val="22"/>
        </w:rPr>
        <w:t xml:space="preserve"> или 100% от утвержденных плановых назначений на 1 квартал 2018 года</w:t>
      </w:r>
    </w:p>
    <w:p w:rsidR="00A63C3C" w:rsidRPr="00214E76" w:rsidRDefault="00A63C3C" w:rsidP="00A63C3C">
      <w:pPr>
        <w:widowControl w:val="0"/>
        <w:ind w:firstLine="567"/>
        <w:rPr>
          <w:b/>
          <w:i/>
          <w:sz w:val="22"/>
          <w:szCs w:val="22"/>
          <w:u w:val="single"/>
        </w:rPr>
      </w:pPr>
      <w:r w:rsidRPr="00214E76">
        <w:rPr>
          <w:b/>
          <w:i/>
          <w:sz w:val="22"/>
          <w:szCs w:val="22"/>
        </w:rPr>
        <w:tab/>
      </w:r>
      <w:r w:rsidRPr="00214E76">
        <w:rPr>
          <w:b/>
          <w:i/>
          <w:sz w:val="22"/>
          <w:szCs w:val="22"/>
          <w:u w:val="single"/>
        </w:rPr>
        <w:t>Раздел 11 «Физическая культура и спорт»</w:t>
      </w:r>
    </w:p>
    <w:p w:rsidR="000E45BC" w:rsidRDefault="000E45BC" w:rsidP="00A63C3C">
      <w:pPr>
        <w:widowControl w:val="0"/>
        <w:ind w:firstLine="567"/>
        <w:jc w:val="both"/>
        <w:rPr>
          <w:sz w:val="22"/>
          <w:szCs w:val="22"/>
        </w:rPr>
      </w:pPr>
      <w:r w:rsidRPr="000E45BC">
        <w:rPr>
          <w:sz w:val="22"/>
          <w:szCs w:val="22"/>
        </w:rPr>
        <w:t>В рамках данного раздела отражены расходы на финансовое обеспечение деятельности МБУ «Культурно-спортивный комплекс» в области спорта. Общая сумма расходов составила 763,200 тыс. рублей или 100 % от утвержденных плановых назначений на 1квартал 2018 года.</w:t>
      </w:r>
    </w:p>
    <w:p w:rsidR="00A63C3C" w:rsidRPr="00214E76" w:rsidRDefault="00A63C3C" w:rsidP="00A63C3C">
      <w:pPr>
        <w:widowControl w:val="0"/>
        <w:ind w:firstLine="567"/>
        <w:jc w:val="both"/>
        <w:rPr>
          <w:b/>
          <w:i/>
          <w:sz w:val="22"/>
          <w:szCs w:val="22"/>
          <w:u w:val="single"/>
        </w:rPr>
      </w:pPr>
      <w:r w:rsidRPr="00214E76">
        <w:rPr>
          <w:b/>
          <w:i/>
          <w:sz w:val="22"/>
          <w:szCs w:val="22"/>
          <w:u w:val="single"/>
        </w:rPr>
        <w:t>Раздел 12 «Средства массовой информации»</w:t>
      </w:r>
    </w:p>
    <w:p w:rsidR="000E45BC" w:rsidRPr="000E45BC" w:rsidRDefault="000E45BC" w:rsidP="000E45BC">
      <w:pPr>
        <w:widowControl w:val="0"/>
        <w:ind w:firstLine="567"/>
        <w:jc w:val="both"/>
        <w:rPr>
          <w:sz w:val="22"/>
          <w:szCs w:val="22"/>
        </w:rPr>
      </w:pPr>
      <w:r w:rsidRPr="000E45BC">
        <w:rPr>
          <w:sz w:val="22"/>
          <w:szCs w:val="22"/>
        </w:rPr>
        <w:t xml:space="preserve">Расходы по разделу составили 252,219  тыс. рублей или 100 % от запланированного объема расходов на 1квартал 2018 года. </w:t>
      </w:r>
    </w:p>
    <w:p w:rsidR="000E45BC" w:rsidRPr="000E45BC" w:rsidRDefault="000E45BC" w:rsidP="000E45BC">
      <w:pPr>
        <w:widowControl w:val="0"/>
        <w:ind w:firstLine="567"/>
        <w:jc w:val="both"/>
        <w:rPr>
          <w:sz w:val="22"/>
          <w:szCs w:val="22"/>
        </w:rPr>
      </w:pPr>
      <w:r w:rsidRPr="000E45BC">
        <w:rPr>
          <w:sz w:val="22"/>
          <w:szCs w:val="22"/>
        </w:rPr>
        <w:t xml:space="preserve">Телевидение и радиовещание (1201) – 141,855 тыс. рублей или 100 % от утвержденных плановых назначений на 1квартал 2018 года, </w:t>
      </w:r>
    </w:p>
    <w:p w:rsidR="000E45BC" w:rsidRDefault="000E45BC" w:rsidP="000E45BC">
      <w:pPr>
        <w:widowControl w:val="0"/>
        <w:ind w:firstLine="567"/>
        <w:jc w:val="both"/>
        <w:rPr>
          <w:sz w:val="22"/>
          <w:szCs w:val="22"/>
        </w:rPr>
      </w:pPr>
      <w:r w:rsidRPr="000E45BC">
        <w:rPr>
          <w:sz w:val="22"/>
          <w:szCs w:val="22"/>
        </w:rPr>
        <w:t>Периодическая печать (1202) – 92,095 тыс. рублей или 100 % от утвержденных плановых назначений</w:t>
      </w:r>
    </w:p>
    <w:p w:rsidR="00A63C3C" w:rsidRPr="00214E76" w:rsidRDefault="00A63C3C" w:rsidP="000E45BC">
      <w:pPr>
        <w:widowControl w:val="0"/>
        <w:ind w:firstLine="567"/>
        <w:jc w:val="both"/>
        <w:rPr>
          <w:b/>
          <w:i/>
          <w:sz w:val="22"/>
          <w:szCs w:val="22"/>
          <w:u w:val="single"/>
        </w:rPr>
      </w:pPr>
      <w:r w:rsidRPr="00214E76">
        <w:rPr>
          <w:b/>
          <w:i/>
          <w:sz w:val="22"/>
          <w:szCs w:val="22"/>
          <w:u w:val="single"/>
        </w:rPr>
        <w:t xml:space="preserve">«Обслуживание муниципального долга» </w:t>
      </w:r>
    </w:p>
    <w:p w:rsidR="00A63C3C" w:rsidRPr="00214E76" w:rsidRDefault="00A63C3C" w:rsidP="00A63C3C">
      <w:pPr>
        <w:ind w:firstLine="708"/>
        <w:jc w:val="both"/>
        <w:rPr>
          <w:sz w:val="22"/>
          <w:szCs w:val="22"/>
        </w:rPr>
      </w:pPr>
      <w:r w:rsidRPr="00214E76">
        <w:rPr>
          <w:sz w:val="22"/>
          <w:szCs w:val="22"/>
        </w:rPr>
        <w:t>За отчетный период ни в текущем, ни в прошлом году расходы на выплату процентов по кредитам не производились.</w:t>
      </w:r>
    </w:p>
    <w:p w:rsidR="00A63C3C" w:rsidRPr="00214E76" w:rsidRDefault="00A63C3C" w:rsidP="00A63C3C">
      <w:pPr>
        <w:widowControl w:val="0"/>
        <w:ind w:firstLine="709"/>
        <w:jc w:val="both"/>
        <w:rPr>
          <w:b/>
          <w:sz w:val="22"/>
          <w:szCs w:val="22"/>
        </w:rPr>
      </w:pPr>
      <w:r w:rsidRPr="00214E76">
        <w:rPr>
          <w:sz w:val="22"/>
          <w:szCs w:val="22"/>
        </w:rPr>
        <w:t>Использование средств бюджета поселения согласно ведомственной структуре отражено в приложении 3 к решению Совета поселения «Об информации по исполнению бюджета Александ</w:t>
      </w:r>
      <w:r w:rsidR="008C213A">
        <w:rPr>
          <w:sz w:val="22"/>
          <w:szCs w:val="22"/>
        </w:rPr>
        <w:t>ровского сельского поселения за</w:t>
      </w:r>
      <w:r w:rsidR="008C213A" w:rsidRPr="008C213A">
        <w:rPr>
          <w:sz w:val="22"/>
          <w:szCs w:val="22"/>
        </w:rPr>
        <w:t xml:space="preserve"> 1квартал 201</w:t>
      </w:r>
      <w:r w:rsidR="000E45BC">
        <w:rPr>
          <w:sz w:val="22"/>
          <w:szCs w:val="22"/>
        </w:rPr>
        <w:t>8</w:t>
      </w:r>
      <w:r w:rsidR="008C213A" w:rsidRPr="008C213A">
        <w:rPr>
          <w:sz w:val="22"/>
          <w:szCs w:val="22"/>
        </w:rPr>
        <w:t xml:space="preserve"> года</w:t>
      </w:r>
      <w:r w:rsidRPr="00214E76">
        <w:rPr>
          <w:sz w:val="22"/>
          <w:szCs w:val="22"/>
        </w:rPr>
        <w:t>».</w:t>
      </w:r>
    </w:p>
    <w:p w:rsidR="00A63C3C" w:rsidRPr="00214E76" w:rsidRDefault="00A63C3C" w:rsidP="00A63C3C">
      <w:pPr>
        <w:ind w:firstLine="708"/>
        <w:jc w:val="both"/>
        <w:outlineLvl w:val="0"/>
        <w:rPr>
          <w:b/>
          <w:sz w:val="22"/>
          <w:szCs w:val="22"/>
        </w:rPr>
      </w:pPr>
      <w:r w:rsidRPr="00214E76">
        <w:rPr>
          <w:b/>
          <w:sz w:val="22"/>
          <w:szCs w:val="22"/>
        </w:rPr>
        <w:t>Администрация Александровского сельского поселения</w:t>
      </w:r>
    </w:p>
    <w:p w:rsidR="00A63C3C" w:rsidRPr="00214E76" w:rsidRDefault="00A63C3C" w:rsidP="00A63C3C">
      <w:pPr>
        <w:ind w:firstLine="708"/>
        <w:jc w:val="both"/>
        <w:outlineLvl w:val="0"/>
        <w:rPr>
          <w:sz w:val="22"/>
          <w:szCs w:val="22"/>
        </w:rPr>
      </w:pPr>
      <w:r w:rsidRPr="00214E76">
        <w:rPr>
          <w:sz w:val="22"/>
          <w:szCs w:val="22"/>
        </w:rPr>
        <w:t xml:space="preserve">Расходы по администрации </w:t>
      </w:r>
      <w:r w:rsidR="008C213A">
        <w:rPr>
          <w:sz w:val="22"/>
          <w:szCs w:val="22"/>
        </w:rPr>
        <w:t>з</w:t>
      </w:r>
      <w:r w:rsidR="008C213A" w:rsidRPr="008C213A">
        <w:rPr>
          <w:sz w:val="22"/>
          <w:szCs w:val="22"/>
        </w:rPr>
        <w:t>а 1квартал 201</w:t>
      </w:r>
      <w:r w:rsidR="000E45BC">
        <w:rPr>
          <w:sz w:val="22"/>
          <w:szCs w:val="22"/>
        </w:rPr>
        <w:t>8</w:t>
      </w:r>
      <w:r w:rsidR="008C213A" w:rsidRPr="008C213A">
        <w:rPr>
          <w:sz w:val="22"/>
          <w:szCs w:val="22"/>
        </w:rPr>
        <w:t xml:space="preserve"> года </w:t>
      </w:r>
      <w:r w:rsidRPr="00214E76">
        <w:rPr>
          <w:sz w:val="22"/>
          <w:szCs w:val="22"/>
        </w:rPr>
        <w:t xml:space="preserve">составили </w:t>
      </w:r>
      <w:r w:rsidR="000E45BC">
        <w:rPr>
          <w:sz w:val="22"/>
          <w:szCs w:val="22"/>
        </w:rPr>
        <w:t>24 843,234</w:t>
      </w:r>
      <w:r w:rsidRPr="00214E76">
        <w:rPr>
          <w:sz w:val="22"/>
          <w:szCs w:val="22"/>
        </w:rPr>
        <w:t xml:space="preserve"> тыс. рублей, что составляет </w:t>
      </w:r>
      <w:r w:rsidR="000E45BC">
        <w:rPr>
          <w:sz w:val="22"/>
          <w:szCs w:val="22"/>
        </w:rPr>
        <w:t>99,</w:t>
      </w:r>
      <w:r w:rsidR="009134CE">
        <w:rPr>
          <w:sz w:val="22"/>
          <w:szCs w:val="22"/>
        </w:rPr>
        <w:t>5</w:t>
      </w:r>
      <w:r w:rsidRPr="00214E76">
        <w:rPr>
          <w:sz w:val="22"/>
          <w:szCs w:val="22"/>
        </w:rPr>
        <w:t xml:space="preserve"> % от утвержденных плановых назначений.</w:t>
      </w:r>
    </w:p>
    <w:p w:rsidR="00A63C3C" w:rsidRPr="00214E76" w:rsidRDefault="00A63C3C" w:rsidP="00A63C3C">
      <w:pPr>
        <w:ind w:firstLine="708"/>
        <w:jc w:val="both"/>
        <w:outlineLvl w:val="0"/>
        <w:rPr>
          <w:b/>
          <w:sz w:val="22"/>
          <w:szCs w:val="22"/>
        </w:rPr>
      </w:pPr>
      <w:r w:rsidRPr="00214E76">
        <w:rPr>
          <w:b/>
          <w:sz w:val="22"/>
          <w:szCs w:val="22"/>
        </w:rPr>
        <w:lastRenderedPageBreak/>
        <w:t>Совет Александровского сельского поселения</w:t>
      </w:r>
    </w:p>
    <w:p w:rsidR="008C213A" w:rsidRDefault="00A63C3C" w:rsidP="008C213A">
      <w:pPr>
        <w:ind w:firstLine="708"/>
        <w:jc w:val="both"/>
        <w:outlineLvl w:val="0"/>
        <w:rPr>
          <w:sz w:val="22"/>
          <w:szCs w:val="22"/>
        </w:rPr>
      </w:pPr>
      <w:r w:rsidRPr="00214E76">
        <w:rPr>
          <w:sz w:val="22"/>
          <w:szCs w:val="22"/>
        </w:rPr>
        <w:t xml:space="preserve">Расходы за </w:t>
      </w:r>
      <w:r w:rsidR="008C213A" w:rsidRPr="008C213A">
        <w:rPr>
          <w:sz w:val="22"/>
          <w:szCs w:val="22"/>
        </w:rPr>
        <w:t>1квартал 201</w:t>
      </w:r>
      <w:r w:rsidR="000E45BC">
        <w:rPr>
          <w:sz w:val="22"/>
          <w:szCs w:val="22"/>
        </w:rPr>
        <w:t>8</w:t>
      </w:r>
      <w:r w:rsidR="008C213A" w:rsidRPr="008C213A">
        <w:rPr>
          <w:sz w:val="22"/>
          <w:szCs w:val="22"/>
        </w:rPr>
        <w:t xml:space="preserve"> года </w:t>
      </w:r>
      <w:r w:rsidRPr="00214E76">
        <w:rPr>
          <w:sz w:val="22"/>
          <w:szCs w:val="22"/>
        </w:rPr>
        <w:t xml:space="preserve">составили </w:t>
      </w:r>
      <w:r w:rsidR="000E45BC">
        <w:rPr>
          <w:sz w:val="22"/>
          <w:szCs w:val="22"/>
        </w:rPr>
        <w:t>127,761</w:t>
      </w:r>
      <w:r w:rsidRPr="00214E76">
        <w:rPr>
          <w:sz w:val="22"/>
          <w:szCs w:val="22"/>
        </w:rPr>
        <w:t xml:space="preserve"> тыс. рублей, что составляет </w:t>
      </w:r>
      <w:r w:rsidR="009134CE">
        <w:rPr>
          <w:sz w:val="22"/>
          <w:szCs w:val="22"/>
        </w:rPr>
        <w:t>100</w:t>
      </w:r>
      <w:r w:rsidRPr="00214E76">
        <w:rPr>
          <w:sz w:val="22"/>
          <w:szCs w:val="22"/>
        </w:rPr>
        <w:t xml:space="preserve">% от утвержденных плановых назначений. </w:t>
      </w:r>
    </w:p>
    <w:p w:rsidR="008C213A" w:rsidRPr="00214E76" w:rsidRDefault="008C213A" w:rsidP="008C213A">
      <w:pPr>
        <w:ind w:firstLine="708"/>
        <w:jc w:val="both"/>
        <w:outlineLvl w:val="0"/>
        <w:rPr>
          <w:b/>
          <w:sz w:val="22"/>
          <w:szCs w:val="22"/>
          <w:u w:val="single"/>
        </w:rPr>
      </w:pPr>
    </w:p>
    <w:p w:rsidR="00A63C3C" w:rsidRPr="00214E76" w:rsidRDefault="00A63C3C" w:rsidP="00A63C3C">
      <w:pPr>
        <w:ind w:left="360" w:right="306" w:firstLine="207"/>
        <w:jc w:val="both"/>
        <w:rPr>
          <w:b/>
          <w:sz w:val="22"/>
          <w:szCs w:val="22"/>
          <w:u w:val="single"/>
        </w:rPr>
      </w:pPr>
      <w:r w:rsidRPr="00214E76">
        <w:rPr>
          <w:b/>
          <w:sz w:val="22"/>
          <w:szCs w:val="22"/>
          <w:u w:val="single"/>
          <w:lang w:val="en-US"/>
        </w:rPr>
        <w:t>IV</w:t>
      </w:r>
      <w:r w:rsidRPr="00214E76">
        <w:rPr>
          <w:b/>
          <w:sz w:val="22"/>
          <w:szCs w:val="22"/>
          <w:u w:val="single"/>
        </w:rPr>
        <w:t>. Исполнение программы муниципальных внутренних заимствований</w:t>
      </w:r>
    </w:p>
    <w:p w:rsidR="00A63C3C" w:rsidRPr="00214E76" w:rsidRDefault="00A63C3C" w:rsidP="00A63C3C">
      <w:pPr>
        <w:ind w:firstLine="567"/>
        <w:jc w:val="both"/>
        <w:rPr>
          <w:sz w:val="22"/>
          <w:szCs w:val="22"/>
        </w:rPr>
      </w:pPr>
      <w:r w:rsidRPr="00214E76">
        <w:rPr>
          <w:sz w:val="22"/>
          <w:szCs w:val="22"/>
        </w:rPr>
        <w:t xml:space="preserve">За анализируемый период привлечение денежных средств от кредитных организаций в бюджет поселения не производилось. Муниципальный долг отсутствует. </w:t>
      </w:r>
    </w:p>
    <w:p w:rsidR="00A63C3C" w:rsidRPr="00214E76" w:rsidRDefault="00A63C3C" w:rsidP="00A63C3C">
      <w:pPr>
        <w:widowControl w:val="0"/>
        <w:ind w:firstLine="709"/>
        <w:jc w:val="both"/>
        <w:rPr>
          <w:sz w:val="22"/>
          <w:szCs w:val="22"/>
        </w:rPr>
      </w:pPr>
      <w:r w:rsidRPr="00214E76">
        <w:rPr>
          <w:sz w:val="22"/>
          <w:szCs w:val="22"/>
        </w:rPr>
        <w:t>Исполнение Программы отражено в приложении 5 к решению Совета поселения «Об информации по исполнению бюджета Александ</w:t>
      </w:r>
      <w:r w:rsidR="008C213A">
        <w:rPr>
          <w:sz w:val="22"/>
          <w:szCs w:val="22"/>
        </w:rPr>
        <w:t>ровского сельского поселения за</w:t>
      </w:r>
      <w:r w:rsidR="008C213A" w:rsidRPr="008C213A">
        <w:rPr>
          <w:sz w:val="22"/>
          <w:szCs w:val="22"/>
        </w:rPr>
        <w:t xml:space="preserve"> 1квартал 201</w:t>
      </w:r>
      <w:r w:rsidR="009134CE">
        <w:rPr>
          <w:sz w:val="22"/>
          <w:szCs w:val="22"/>
        </w:rPr>
        <w:t>8</w:t>
      </w:r>
      <w:r w:rsidR="008C213A" w:rsidRPr="008C213A">
        <w:rPr>
          <w:sz w:val="22"/>
          <w:szCs w:val="22"/>
        </w:rPr>
        <w:t xml:space="preserve"> года</w:t>
      </w:r>
      <w:r w:rsidRPr="00214E76">
        <w:rPr>
          <w:sz w:val="22"/>
          <w:szCs w:val="22"/>
        </w:rPr>
        <w:t>».</w:t>
      </w:r>
    </w:p>
    <w:p w:rsidR="008C213A" w:rsidRDefault="008C213A" w:rsidP="00A63C3C">
      <w:pPr>
        <w:shd w:val="clear" w:color="auto" w:fill="FFFFFF"/>
        <w:ind w:right="306" w:firstLine="567"/>
        <w:jc w:val="both"/>
        <w:rPr>
          <w:b/>
          <w:sz w:val="22"/>
          <w:szCs w:val="22"/>
          <w:u w:val="single"/>
        </w:rPr>
      </w:pPr>
    </w:p>
    <w:p w:rsidR="00A63C3C" w:rsidRPr="00214E76" w:rsidRDefault="00A63C3C" w:rsidP="00A63C3C">
      <w:pPr>
        <w:shd w:val="clear" w:color="auto" w:fill="FFFFFF"/>
        <w:ind w:right="306" w:firstLine="567"/>
        <w:jc w:val="both"/>
        <w:rPr>
          <w:b/>
          <w:sz w:val="22"/>
          <w:szCs w:val="22"/>
          <w:u w:val="single"/>
        </w:rPr>
      </w:pPr>
      <w:r w:rsidRPr="00214E76">
        <w:rPr>
          <w:b/>
          <w:sz w:val="22"/>
          <w:szCs w:val="22"/>
          <w:u w:val="single"/>
          <w:lang w:val="en-US"/>
        </w:rPr>
        <w:t>V</w:t>
      </w:r>
      <w:r w:rsidRPr="00214E76">
        <w:rPr>
          <w:b/>
          <w:sz w:val="22"/>
          <w:szCs w:val="22"/>
          <w:u w:val="single"/>
        </w:rPr>
        <w:t>. Исполнение программы муниципальных гарантий</w:t>
      </w:r>
    </w:p>
    <w:p w:rsidR="00A63C3C" w:rsidRPr="00214E76" w:rsidRDefault="00A63C3C" w:rsidP="00A63C3C">
      <w:pPr>
        <w:shd w:val="clear" w:color="auto" w:fill="FFFFFF"/>
        <w:ind w:firstLine="567"/>
        <w:jc w:val="both"/>
        <w:rPr>
          <w:sz w:val="22"/>
          <w:szCs w:val="22"/>
        </w:rPr>
      </w:pPr>
      <w:r w:rsidRPr="00214E76">
        <w:rPr>
          <w:sz w:val="22"/>
          <w:szCs w:val="22"/>
        </w:rPr>
        <w:t>За анализируемый период Александровское сельское поселение не выступало гарантом. Исполнение Программы отражено в приложении 6 к решению Совета поселения «Об информации по исполнению бюджета Александровского сельского посел</w:t>
      </w:r>
      <w:r w:rsidR="008C213A">
        <w:rPr>
          <w:sz w:val="22"/>
          <w:szCs w:val="22"/>
        </w:rPr>
        <w:t>ения за</w:t>
      </w:r>
      <w:r w:rsidR="008C213A" w:rsidRPr="008C213A">
        <w:rPr>
          <w:sz w:val="22"/>
          <w:szCs w:val="22"/>
        </w:rPr>
        <w:t xml:space="preserve"> 1квартал 201</w:t>
      </w:r>
      <w:r w:rsidR="009134CE">
        <w:rPr>
          <w:sz w:val="22"/>
          <w:szCs w:val="22"/>
        </w:rPr>
        <w:t>8</w:t>
      </w:r>
      <w:r w:rsidR="008C213A" w:rsidRPr="008C213A">
        <w:rPr>
          <w:sz w:val="22"/>
          <w:szCs w:val="22"/>
        </w:rPr>
        <w:t xml:space="preserve"> года</w:t>
      </w:r>
      <w:r w:rsidRPr="00214E76">
        <w:rPr>
          <w:sz w:val="22"/>
          <w:szCs w:val="22"/>
        </w:rPr>
        <w:t>». Долг по муниципальным гарантиям на 01.</w:t>
      </w:r>
      <w:r w:rsidR="008C213A">
        <w:rPr>
          <w:sz w:val="22"/>
          <w:szCs w:val="22"/>
        </w:rPr>
        <w:t>04</w:t>
      </w:r>
      <w:r w:rsidRPr="00214E76">
        <w:rPr>
          <w:sz w:val="22"/>
          <w:szCs w:val="22"/>
        </w:rPr>
        <w:t>.201</w:t>
      </w:r>
      <w:r w:rsidR="009134CE">
        <w:rPr>
          <w:sz w:val="22"/>
          <w:szCs w:val="22"/>
        </w:rPr>
        <w:t>8</w:t>
      </w:r>
      <w:r w:rsidRPr="00214E76">
        <w:rPr>
          <w:sz w:val="22"/>
          <w:szCs w:val="22"/>
        </w:rPr>
        <w:t xml:space="preserve"> года отсутствует.</w:t>
      </w:r>
    </w:p>
    <w:p w:rsidR="00A63C3C" w:rsidRPr="00214E76" w:rsidRDefault="00A63C3C" w:rsidP="00A63C3C">
      <w:pPr>
        <w:shd w:val="clear" w:color="auto" w:fill="FFFFFF"/>
        <w:ind w:firstLine="567"/>
        <w:jc w:val="both"/>
        <w:rPr>
          <w:sz w:val="22"/>
          <w:szCs w:val="22"/>
        </w:rPr>
      </w:pPr>
    </w:p>
    <w:p w:rsidR="00A63C3C" w:rsidRPr="00214E76" w:rsidRDefault="00A63C3C" w:rsidP="00A63C3C">
      <w:pPr>
        <w:ind w:firstLine="567"/>
        <w:jc w:val="both"/>
        <w:rPr>
          <w:b/>
          <w:sz w:val="22"/>
          <w:szCs w:val="22"/>
          <w:u w:val="single"/>
        </w:rPr>
      </w:pPr>
      <w:r w:rsidRPr="00214E76">
        <w:rPr>
          <w:b/>
          <w:sz w:val="22"/>
          <w:szCs w:val="22"/>
          <w:u w:val="single"/>
          <w:lang w:val="en-US"/>
        </w:rPr>
        <w:t>VI</w:t>
      </w:r>
      <w:r w:rsidRPr="00214E76">
        <w:rPr>
          <w:b/>
          <w:sz w:val="22"/>
          <w:szCs w:val="22"/>
          <w:u w:val="single"/>
        </w:rPr>
        <w:t xml:space="preserve">. Финансирование муниципальных целевых программ </w:t>
      </w:r>
    </w:p>
    <w:p w:rsidR="00A63C3C" w:rsidRPr="00214E76" w:rsidRDefault="00A63C3C" w:rsidP="00A63C3C">
      <w:pPr>
        <w:ind w:firstLine="567"/>
        <w:jc w:val="both"/>
        <w:rPr>
          <w:sz w:val="22"/>
          <w:szCs w:val="22"/>
        </w:rPr>
      </w:pPr>
      <w:r w:rsidRPr="00214E76">
        <w:rPr>
          <w:sz w:val="22"/>
          <w:szCs w:val="22"/>
        </w:rPr>
        <w:t xml:space="preserve">За </w:t>
      </w:r>
      <w:r w:rsidR="00E12E93">
        <w:rPr>
          <w:sz w:val="22"/>
          <w:szCs w:val="22"/>
        </w:rPr>
        <w:t>1</w:t>
      </w:r>
      <w:r w:rsidRPr="00214E76">
        <w:rPr>
          <w:sz w:val="22"/>
          <w:szCs w:val="22"/>
        </w:rPr>
        <w:t xml:space="preserve"> </w:t>
      </w:r>
      <w:r w:rsidR="00E12E93">
        <w:rPr>
          <w:sz w:val="22"/>
          <w:szCs w:val="22"/>
        </w:rPr>
        <w:t>квартал</w:t>
      </w:r>
      <w:r w:rsidRPr="00214E76">
        <w:rPr>
          <w:sz w:val="22"/>
          <w:szCs w:val="22"/>
        </w:rPr>
        <w:t xml:space="preserve"> 201</w:t>
      </w:r>
      <w:r w:rsidR="009134CE">
        <w:rPr>
          <w:sz w:val="22"/>
          <w:szCs w:val="22"/>
        </w:rPr>
        <w:t>8</w:t>
      </w:r>
      <w:r w:rsidRPr="00214E76">
        <w:rPr>
          <w:sz w:val="22"/>
          <w:szCs w:val="22"/>
        </w:rPr>
        <w:t xml:space="preserve"> год</w:t>
      </w:r>
      <w:r w:rsidR="00E12E93">
        <w:rPr>
          <w:sz w:val="22"/>
          <w:szCs w:val="22"/>
        </w:rPr>
        <w:t>а</w:t>
      </w:r>
      <w:r w:rsidRPr="00214E76">
        <w:rPr>
          <w:sz w:val="22"/>
          <w:szCs w:val="22"/>
        </w:rPr>
        <w:t xml:space="preserve"> финансирование мероприятий, предусмотренных муниципальными программами Алекс</w:t>
      </w:r>
      <w:r w:rsidR="00E12E93">
        <w:rPr>
          <w:sz w:val="22"/>
          <w:szCs w:val="22"/>
        </w:rPr>
        <w:t>андровского сельского поселения,</w:t>
      </w:r>
      <w:r w:rsidRPr="00214E76">
        <w:rPr>
          <w:sz w:val="22"/>
          <w:szCs w:val="22"/>
        </w:rPr>
        <w:t xml:space="preserve"> составило </w:t>
      </w:r>
      <w:r w:rsidR="009134CE">
        <w:rPr>
          <w:sz w:val="22"/>
          <w:szCs w:val="22"/>
        </w:rPr>
        <w:t>21175,650</w:t>
      </w:r>
      <w:r w:rsidRPr="00214E76">
        <w:rPr>
          <w:sz w:val="22"/>
          <w:szCs w:val="22"/>
        </w:rPr>
        <w:t xml:space="preserve"> тыс. рублей, что составляет </w:t>
      </w:r>
      <w:r w:rsidR="009134CE">
        <w:rPr>
          <w:sz w:val="22"/>
          <w:szCs w:val="22"/>
        </w:rPr>
        <w:t>99,8</w:t>
      </w:r>
      <w:r w:rsidRPr="00214E76">
        <w:rPr>
          <w:sz w:val="22"/>
          <w:szCs w:val="22"/>
        </w:rPr>
        <w:t xml:space="preserve"> % от утвержденного плана</w:t>
      </w:r>
      <w:r w:rsidR="00E12E93">
        <w:rPr>
          <w:sz w:val="22"/>
          <w:szCs w:val="22"/>
        </w:rPr>
        <w:t xml:space="preserve"> на 1 квартал 201</w:t>
      </w:r>
      <w:r w:rsidR="009134CE">
        <w:rPr>
          <w:sz w:val="22"/>
          <w:szCs w:val="22"/>
        </w:rPr>
        <w:t>8</w:t>
      </w:r>
      <w:r w:rsidRPr="00214E76">
        <w:rPr>
          <w:sz w:val="22"/>
          <w:szCs w:val="22"/>
        </w:rPr>
        <w:t>.</w:t>
      </w:r>
    </w:p>
    <w:p w:rsidR="00A63C3C" w:rsidRPr="00214E76" w:rsidRDefault="00A63C3C" w:rsidP="00A63C3C">
      <w:pPr>
        <w:widowControl w:val="0"/>
        <w:ind w:firstLine="709"/>
        <w:jc w:val="both"/>
        <w:rPr>
          <w:sz w:val="22"/>
          <w:szCs w:val="22"/>
        </w:rPr>
      </w:pPr>
      <w:r w:rsidRPr="00214E76">
        <w:rPr>
          <w:sz w:val="22"/>
          <w:szCs w:val="22"/>
        </w:rPr>
        <w:t xml:space="preserve">Исполнение в разрезе муниципальных целевых программ отражено в приложении 8 к решению Совета поселения «Об информации по исполнению бюджета Александровского сельского поселения за </w:t>
      </w:r>
      <w:r w:rsidR="00E12E93">
        <w:rPr>
          <w:sz w:val="22"/>
          <w:szCs w:val="22"/>
        </w:rPr>
        <w:t>1</w:t>
      </w:r>
      <w:r w:rsidRPr="00214E76">
        <w:rPr>
          <w:sz w:val="22"/>
          <w:szCs w:val="22"/>
        </w:rPr>
        <w:t xml:space="preserve"> </w:t>
      </w:r>
      <w:r w:rsidR="00E12E93">
        <w:rPr>
          <w:sz w:val="22"/>
          <w:szCs w:val="22"/>
        </w:rPr>
        <w:t>квартал</w:t>
      </w:r>
      <w:r w:rsidRPr="00214E76">
        <w:rPr>
          <w:sz w:val="22"/>
          <w:szCs w:val="22"/>
        </w:rPr>
        <w:t xml:space="preserve"> 201</w:t>
      </w:r>
      <w:r w:rsidR="009134CE">
        <w:rPr>
          <w:sz w:val="22"/>
          <w:szCs w:val="22"/>
        </w:rPr>
        <w:t>8</w:t>
      </w:r>
      <w:r w:rsidRPr="00214E76">
        <w:rPr>
          <w:sz w:val="22"/>
          <w:szCs w:val="22"/>
        </w:rPr>
        <w:t xml:space="preserve"> год</w:t>
      </w:r>
      <w:r w:rsidR="00E12E93">
        <w:rPr>
          <w:sz w:val="22"/>
          <w:szCs w:val="22"/>
        </w:rPr>
        <w:t>а</w:t>
      </w:r>
      <w:r w:rsidRPr="00214E76">
        <w:rPr>
          <w:sz w:val="22"/>
          <w:szCs w:val="22"/>
        </w:rPr>
        <w:t>».</w:t>
      </w:r>
    </w:p>
    <w:p w:rsidR="00A63C3C" w:rsidRPr="00214E76" w:rsidRDefault="00A63C3C" w:rsidP="00A63C3C">
      <w:pPr>
        <w:ind w:firstLine="567"/>
        <w:jc w:val="both"/>
        <w:rPr>
          <w:b/>
          <w:sz w:val="22"/>
          <w:szCs w:val="22"/>
          <w:u w:val="single"/>
        </w:rPr>
      </w:pPr>
      <w:r w:rsidRPr="00214E76">
        <w:rPr>
          <w:b/>
          <w:sz w:val="22"/>
          <w:szCs w:val="22"/>
          <w:u w:val="single"/>
          <w:lang w:val="en-US"/>
        </w:rPr>
        <w:t>VIII</w:t>
      </w:r>
      <w:r w:rsidRPr="00214E76">
        <w:rPr>
          <w:b/>
          <w:sz w:val="22"/>
          <w:szCs w:val="22"/>
          <w:u w:val="single"/>
        </w:rPr>
        <w:t>.Исполнение публичных нормативных обязательств</w:t>
      </w:r>
    </w:p>
    <w:p w:rsidR="00A63C3C" w:rsidRPr="00214E76" w:rsidRDefault="00A63C3C" w:rsidP="00A63C3C">
      <w:pPr>
        <w:ind w:firstLine="567"/>
        <w:jc w:val="both"/>
        <w:rPr>
          <w:sz w:val="22"/>
          <w:szCs w:val="22"/>
        </w:rPr>
      </w:pPr>
      <w:r w:rsidRPr="00214E76">
        <w:rPr>
          <w:sz w:val="22"/>
          <w:szCs w:val="22"/>
        </w:rPr>
        <w:t xml:space="preserve">Финансирование публичных нормативных обязательств за </w:t>
      </w:r>
      <w:r w:rsidR="00E12E93">
        <w:rPr>
          <w:sz w:val="22"/>
          <w:szCs w:val="22"/>
        </w:rPr>
        <w:t>1</w:t>
      </w:r>
      <w:r w:rsidRPr="00214E76">
        <w:rPr>
          <w:sz w:val="22"/>
          <w:szCs w:val="22"/>
        </w:rPr>
        <w:t xml:space="preserve"> </w:t>
      </w:r>
      <w:r w:rsidR="00E12E93">
        <w:rPr>
          <w:sz w:val="22"/>
          <w:szCs w:val="22"/>
        </w:rPr>
        <w:t>квартал</w:t>
      </w:r>
      <w:r w:rsidRPr="00214E76">
        <w:rPr>
          <w:sz w:val="22"/>
          <w:szCs w:val="22"/>
        </w:rPr>
        <w:t xml:space="preserve"> 201</w:t>
      </w:r>
      <w:r w:rsidR="009134CE">
        <w:rPr>
          <w:sz w:val="22"/>
          <w:szCs w:val="22"/>
        </w:rPr>
        <w:t>8</w:t>
      </w:r>
      <w:r w:rsidRPr="00214E76">
        <w:rPr>
          <w:sz w:val="22"/>
          <w:szCs w:val="22"/>
        </w:rPr>
        <w:t xml:space="preserve"> год</w:t>
      </w:r>
      <w:r w:rsidR="00E12E93">
        <w:rPr>
          <w:sz w:val="22"/>
          <w:szCs w:val="22"/>
        </w:rPr>
        <w:t>а</w:t>
      </w:r>
      <w:r w:rsidRPr="00214E76">
        <w:rPr>
          <w:sz w:val="22"/>
          <w:szCs w:val="22"/>
        </w:rPr>
        <w:t xml:space="preserve"> составило </w:t>
      </w:r>
      <w:r w:rsidR="009134CE">
        <w:rPr>
          <w:bCs/>
          <w:sz w:val="22"/>
          <w:szCs w:val="22"/>
        </w:rPr>
        <w:t>83,399</w:t>
      </w:r>
      <w:r w:rsidRPr="00214E76">
        <w:rPr>
          <w:bCs/>
          <w:sz w:val="22"/>
          <w:szCs w:val="22"/>
        </w:rPr>
        <w:t xml:space="preserve"> </w:t>
      </w:r>
      <w:r w:rsidRPr="00214E76">
        <w:rPr>
          <w:sz w:val="22"/>
          <w:szCs w:val="22"/>
        </w:rPr>
        <w:t xml:space="preserve">тыс. рублей или </w:t>
      </w:r>
      <w:r w:rsidR="009134CE">
        <w:rPr>
          <w:sz w:val="22"/>
          <w:szCs w:val="22"/>
        </w:rPr>
        <w:t>100</w:t>
      </w:r>
      <w:r w:rsidRPr="00214E76">
        <w:rPr>
          <w:sz w:val="22"/>
          <w:szCs w:val="22"/>
        </w:rPr>
        <w:t xml:space="preserve"> % от запланированных назначений.</w:t>
      </w:r>
    </w:p>
    <w:p w:rsidR="00A63C3C" w:rsidRPr="00214E76" w:rsidRDefault="00A63C3C" w:rsidP="00A63C3C">
      <w:pPr>
        <w:widowControl w:val="0"/>
        <w:ind w:firstLine="709"/>
        <w:jc w:val="both"/>
        <w:rPr>
          <w:sz w:val="22"/>
          <w:szCs w:val="22"/>
        </w:rPr>
      </w:pPr>
      <w:r w:rsidRPr="00214E76">
        <w:rPr>
          <w:sz w:val="22"/>
          <w:szCs w:val="22"/>
        </w:rPr>
        <w:t xml:space="preserve">Исполнение в разрезе обязательств отражено в приложении 9 к решению Совета поселения «Об информации по исполнению бюджета Александровского сельского поселения за </w:t>
      </w:r>
      <w:r w:rsidR="00E12E93">
        <w:rPr>
          <w:sz w:val="22"/>
          <w:szCs w:val="22"/>
        </w:rPr>
        <w:t>1</w:t>
      </w:r>
      <w:r w:rsidRPr="00214E76">
        <w:rPr>
          <w:sz w:val="22"/>
          <w:szCs w:val="22"/>
        </w:rPr>
        <w:t xml:space="preserve"> </w:t>
      </w:r>
      <w:r w:rsidR="00E12E93">
        <w:rPr>
          <w:sz w:val="22"/>
          <w:szCs w:val="22"/>
        </w:rPr>
        <w:t>квартал</w:t>
      </w:r>
      <w:r w:rsidRPr="00214E76">
        <w:rPr>
          <w:sz w:val="22"/>
          <w:szCs w:val="22"/>
        </w:rPr>
        <w:t xml:space="preserve"> 201</w:t>
      </w:r>
      <w:r w:rsidR="009134CE">
        <w:rPr>
          <w:sz w:val="22"/>
          <w:szCs w:val="22"/>
        </w:rPr>
        <w:t>8</w:t>
      </w:r>
      <w:r w:rsidRPr="00214E76">
        <w:rPr>
          <w:sz w:val="22"/>
          <w:szCs w:val="22"/>
        </w:rPr>
        <w:t xml:space="preserve"> год</w:t>
      </w:r>
      <w:r w:rsidR="00E12E93">
        <w:rPr>
          <w:sz w:val="22"/>
          <w:szCs w:val="22"/>
        </w:rPr>
        <w:t>а</w:t>
      </w:r>
      <w:r w:rsidRPr="00214E76">
        <w:rPr>
          <w:sz w:val="22"/>
          <w:szCs w:val="22"/>
        </w:rPr>
        <w:t>».</w:t>
      </w:r>
    </w:p>
    <w:p w:rsidR="00A63C3C" w:rsidRPr="00214E76" w:rsidRDefault="00A63C3C" w:rsidP="00A63C3C">
      <w:pPr>
        <w:ind w:firstLine="567"/>
        <w:jc w:val="both"/>
        <w:rPr>
          <w:b/>
          <w:sz w:val="22"/>
          <w:szCs w:val="22"/>
          <w:u w:val="single"/>
        </w:rPr>
      </w:pPr>
      <w:r w:rsidRPr="00214E76">
        <w:rPr>
          <w:b/>
          <w:sz w:val="22"/>
          <w:szCs w:val="22"/>
          <w:u w:val="single"/>
          <w:lang w:val="en-US"/>
        </w:rPr>
        <w:t>IX</w:t>
      </w:r>
      <w:r w:rsidRPr="00214E76">
        <w:rPr>
          <w:b/>
          <w:sz w:val="22"/>
          <w:szCs w:val="22"/>
          <w:u w:val="single"/>
        </w:rPr>
        <w:t>. Внебюджетная деятельность муниципальных учреждений</w:t>
      </w:r>
    </w:p>
    <w:p w:rsidR="00A63C3C" w:rsidRPr="00214E76" w:rsidRDefault="00A63C3C" w:rsidP="00A63C3C">
      <w:pPr>
        <w:ind w:firstLine="567"/>
        <w:jc w:val="both"/>
        <w:rPr>
          <w:sz w:val="22"/>
          <w:szCs w:val="22"/>
        </w:rPr>
      </w:pPr>
      <w:r w:rsidRPr="00214E76">
        <w:rPr>
          <w:sz w:val="22"/>
          <w:szCs w:val="22"/>
        </w:rPr>
        <w:t xml:space="preserve">За </w:t>
      </w:r>
      <w:r w:rsidR="00E12E93">
        <w:rPr>
          <w:sz w:val="22"/>
          <w:szCs w:val="22"/>
        </w:rPr>
        <w:t>1</w:t>
      </w:r>
      <w:r w:rsidRPr="00214E76">
        <w:rPr>
          <w:sz w:val="22"/>
          <w:szCs w:val="22"/>
        </w:rPr>
        <w:t xml:space="preserve"> </w:t>
      </w:r>
      <w:r w:rsidR="00E12E93">
        <w:rPr>
          <w:sz w:val="22"/>
          <w:szCs w:val="22"/>
        </w:rPr>
        <w:t>квартал</w:t>
      </w:r>
      <w:r w:rsidRPr="00214E76">
        <w:rPr>
          <w:sz w:val="22"/>
          <w:szCs w:val="22"/>
        </w:rPr>
        <w:t xml:space="preserve"> 201</w:t>
      </w:r>
      <w:r w:rsidR="009134CE">
        <w:rPr>
          <w:sz w:val="22"/>
          <w:szCs w:val="22"/>
        </w:rPr>
        <w:t>8</w:t>
      </w:r>
      <w:r w:rsidRPr="00214E76">
        <w:rPr>
          <w:sz w:val="22"/>
          <w:szCs w:val="22"/>
        </w:rPr>
        <w:t xml:space="preserve"> год</w:t>
      </w:r>
      <w:r w:rsidR="00E12E93">
        <w:rPr>
          <w:sz w:val="22"/>
          <w:szCs w:val="22"/>
        </w:rPr>
        <w:t>а</w:t>
      </w:r>
      <w:r w:rsidRPr="00214E76">
        <w:rPr>
          <w:sz w:val="22"/>
          <w:szCs w:val="22"/>
        </w:rPr>
        <w:t xml:space="preserve"> доходы муниципального бюджетного учреждения «Архитектуры, строительства и капитального ремонта» от ок</w:t>
      </w:r>
      <w:r w:rsidR="00E12E93">
        <w:rPr>
          <w:sz w:val="22"/>
          <w:szCs w:val="22"/>
        </w:rPr>
        <w:t xml:space="preserve">азания платных услуг составили </w:t>
      </w:r>
      <w:r w:rsidR="009134CE">
        <w:rPr>
          <w:sz w:val="22"/>
          <w:szCs w:val="22"/>
        </w:rPr>
        <w:t>7,047</w:t>
      </w:r>
      <w:r w:rsidRPr="00214E76">
        <w:rPr>
          <w:sz w:val="22"/>
          <w:szCs w:val="22"/>
        </w:rPr>
        <w:t>. рублей (</w:t>
      </w:r>
      <w:r w:rsidR="009134CE">
        <w:rPr>
          <w:sz w:val="22"/>
          <w:szCs w:val="22"/>
        </w:rPr>
        <w:t>4</w:t>
      </w:r>
      <w:r w:rsidRPr="00214E76">
        <w:rPr>
          <w:sz w:val="22"/>
          <w:szCs w:val="22"/>
        </w:rPr>
        <w:t>% от годового плана).</w:t>
      </w:r>
    </w:p>
    <w:p w:rsidR="00A63C3C" w:rsidRDefault="00A63C3C" w:rsidP="00A63C3C">
      <w:pPr>
        <w:widowControl w:val="0"/>
        <w:ind w:firstLine="709"/>
        <w:jc w:val="both"/>
        <w:rPr>
          <w:sz w:val="22"/>
          <w:szCs w:val="22"/>
        </w:rPr>
      </w:pPr>
      <w:r w:rsidRPr="00214E76">
        <w:rPr>
          <w:sz w:val="22"/>
          <w:szCs w:val="22"/>
        </w:rPr>
        <w:t xml:space="preserve">Отчет по внебюджетной деятельности муниципальных учреждений представлен в приложении №10 к решению Совета поселения «Об информации по исполнению бюджета Александровского сельского поселения за </w:t>
      </w:r>
      <w:r w:rsidR="00E12E93">
        <w:rPr>
          <w:sz w:val="22"/>
          <w:szCs w:val="22"/>
        </w:rPr>
        <w:t>1</w:t>
      </w:r>
      <w:r w:rsidRPr="00214E76">
        <w:rPr>
          <w:sz w:val="22"/>
          <w:szCs w:val="22"/>
        </w:rPr>
        <w:t xml:space="preserve"> </w:t>
      </w:r>
      <w:r w:rsidR="00E12E93">
        <w:rPr>
          <w:sz w:val="22"/>
          <w:szCs w:val="22"/>
        </w:rPr>
        <w:t>квартал 201</w:t>
      </w:r>
      <w:r w:rsidR="009134CE">
        <w:rPr>
          <w:sz w:val="22"/>
          <w:szCs w:val="22"/>
        </w:rPr>
        <w:t>8</w:t>
      </w:r>
      <w:r w:rsidRPr="00214E76">
        <w:rPr>
          <w:sz w:val="22"/>
          <w:szCs w:val="22"/>
        </w:rPr>
        <w:t xml:space="preserve"> год</w:t>
      </w:r>
      <w:r w:rsidR="00E12E93">
        <w:rPr>
          <w:sz w:val="22"/>
          <w:szCs w:val="22"/>
        </w:rPr>
        <w:t>а</w:t>
      </w:r>
      <w:r w:rsidRPr="00214E76">
        <w:rPr>
          <w:sz w:val="22"/>
          <w:szCs w:val="22"/>
        </w:rPr>
        <w:t>».</w:t>
      </w:r>
    </w:p>
    <w:p w:rsidR="00EB0BAF" w:rsidRDefault="00EB0BAF" w:rsidP="00A63C3C">
      <w:pPr>
        <w:widowControl w:val="0"/>
        <w:ind w:firstLine="709"/>
        <w:jc w:val="both"/>
        <w:rPr>
          <w:sz w:val="22"/>
          <w:szCs w:val="22"/>
        </w:rPr>
      </w:pPr>
    </w:p>
    <w:p w:rsidR="00EB0BAF" w:rsidRPr="00214E76" w:rsidRDefault="00EB0BAF" w:rsidP="00A63C3C">
      <w:pPr>
        <w:widowControl w:val="0"/>
        <w:ind w:firstLine="709"/>
        <w:jc w:val="both"/>
        <w:rPr>
          <w:sz w:val="22"/>
          <w:szCs w:val="22"/>
        </w:rPr>
      </w:pPr>
    </w:p>
    <w:sectPr w:rsidR="00EB0BAF" w:rsidRPr="00214E76" w:rsidSect="006C51DD">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7C8" w:rsidRDefault="004D37C8" w:rsidP="00335CEA">
      <w:r>
        <w:separator/>
      </w:r>
    </w:p>
  </w:endnote>
  <w:endnote w:type="continuationSeparator" w:id="0">
    <w:p w:rsidR="004D37C8" w:rsidRDefault="004D37C8" w:rsidP="0033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DE1" w:rsidRDefault="00884DE1" w:rsidP="00423361">
    <w:pPr>
      <w:pStyle w:val="a8"/>
      <w:jc w:val="right"/>
    </w:pPr>
    <w:r>
      <w:fldChar w:fldCharType="begin"/>
    </w:r>
    <w:r>
      <w:instrText>PAGE   \* MERGEFORMAT</w:instrText>
    </w:r>
    <w:r>
      <w:fldChar w:fldCharType="separate"/>
    </w:r>
    <w:r w:rsidR="00A25F1B">
      <w:rPr>
        <w:noProof/>
      </w:rPr>
      <w:t>52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7C8" w:rsidRDefault="004D37C8" w:rsidP="00335CEA">
      <w:r>
        <w:separator/>
      </w:r>
    </w:p>
  </w:footnote>
  <w:footnote w:type="continuationSeparator" w:id="0">
    <w:p w:rsidR="004D37C8" w:rsidRDefault="004D37C8" w:rsidP="00335C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3DA0"/>
    <w:multiLevelType w:val="hybridMultilevel"/>
    <w:tmpl w:val="CF3A8ECA"/>
    <w:lvl w:ilvl="0" w:tplc="3260FF9A">
      <w:start w:val="1"/>
      <w:numFmt w:val="bullet"/>
      <w:lvlText w:val=""/>
      <w:lvlJc w:val="left"/>
      <w:pPr>
        <w:tabs>
          <w:tab w:val="num" w:pos="426"/>
        </w:tabs>
        <w:ind w:firstLine="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10283CC8">
      <w:start w:val="237"/>
      <w:numFmt w:val="decimal"/>
      <w:lvlText w:val="%3"/>
      <w:lvlJc w:val="left"/>
      <w:pPr>
        <w:tabs>
          <w:tab w:val="num" w:pos="2160"/>
        </w:tabs>
        <w:ind w:left="2160" w:hanging="360"/>
      </w:pPr>
      <w:rPr>
        <w:rFonts w:cs="Times New Roman"/>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00647D2"/>
    <w:multiLevelType w:val="hybridMultilevel"/>
    <w:tmpl w:val="0E202E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7076BB0"/>
    <w:multiLevelType w:val="hybridMultilevel"/>
    <w:tmpl w:val="2AC67CC8"/>
    <w:lvl w:ilvl="0" w:tplc="6E5C1D3E">
      <w:start w:val="1"/>
      <w:numFmt w:val="decimal"/>
      <w:lvlText w:val="%1."/>
      <w:lvlJc w:val="left"/>
      <w:pPr>
        <w:ind w:left="927" w:hanging="360"/>
      </w:pPr>
      <w:rPr>
        <w:rFonts w:cs="Times New Roman" w:hint="default"/>
        <w:b w:val="0"/>
        <w:u w:val="none"/>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45FB7046"/>
    <w:multiLevelType w:val="hybridMultilevel"/>
    <w:tmpl w:val="1E80640A"/>
    <w:lvl w:ilvl="0" w:tplc="3260FF9A">
      <w:start w:val="1"/>
      <w:numFmt w:val="bullet"/>
      <w:lvlText w:val=""/>
      <w:lvlJc w:val="left"/>
      <w:pPr>
        <w:tabs>
          <w:tab w:val="num" w:pos="360"/>
        </w:tabs>
        <w:ind w:firstLine="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10283CC8">
      <w:start w:val="237"/>
      <w:numFmt w:val="decimal"/>
      <w:lvlText w:val="%3"/>
      <w:lvlJc w:val="left"/>
      <w:pPr>
        <w:tabs>
          <w:tab w:val="num" w:pos="2160"/>
        </w:tabs>
        <w:ind w:left="2160" w:hanging="360"/>
      </w:pPr>
      <w:rPr>
        <w:rFonts w:cs="Times New Roman"/>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DEF072F"/>
    <w:multiLevelType w:val="hybridMultilevel"/>
    <w:tmpl w:val="AB289C8C"/>
    <w:lvl w:ilvl="0" w:tplc="D12C1B68">
      <w:start w:val="1"/>
      <w:numFmt w:val="decimal"/>
      <w:lvlText w:val="%1."/>
      <w:lvlJc w:val="left"/>
      <w:pPr>
        <w:ind w:left="1699" w:hanging="9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51932B03"/>
    <w:multiLevelType w:val="hybridMultilevel"/>
    <w:tmpl w:val="85C2C8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41503CA"/>
    <w:multiLevelType w:val="hybridMultilevel"/>
    <w:tmpl w:val="7B9EE6EA"/>
    <w:lvl w:ilvl="0" w:tplc="0419000F">
      <w:start w:val="1"/>
      <w:numFmt w:val="decimal"/>
      <w:lvlText w:val="%1."/>
      <w:lvlJc w:val="left"/>
      <w:pPr>
        <w:tabs>
          <w:tab w:val="num" w:pos="720"/>
        </w:tabs>
        <w:ind w:left="720" w:hanging="360"/>
      </w:pPr>
      <w:rPr>
        <w:rFonts w:cs="Times New Roman"/>
      </w:rPr>
    </w:lvl>
    <w:lvl w:ilvl="1" w:tplc="48542F6C">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45D3A33"/>
    <w:multiLevelType w:val="hybridMultilevel"/>
    <w:tmpl w:val="3D788DFA"/>
    <w:lvl w:ilvl="0" w:tplc="90408BD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D8C0FBF"/>
    <w:multiLevelType w:val="hybridMultilevel"/>
    <w:tmpl w:val="389C19EE"/>
    <w:lvl w:ilvl="0" w:tplc="1892DC2C">
      <w:start w:val="1"/>
      <w:numFmt w:val="bullet"/>
      <w:lvlText w:val=""/>
      <w:lvlJc w:val="left"/>
      <w:pPr>
        <w:tabs>
          <w:tab w:val="num" w:pos="397"/>
        </w:tabs>
        <w:ind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66B6108"/>
    <w:multiLevelType w:val="hybridMultilevel"/>
    <w:tmpl w:val="9E942E6C"/>
    <w:lvl w:ilvl="0" w:tplc="0419000F">
      <w:start w:val="5"/>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8"/>
  </w:num>
  <w:num w:numId="5">
    <w:abstractNumId w:val="3"/>
    <w:lvlOverride w:ilvl="0"/>
    <w:lvlOverride w:ilvl="1">
      <w:startOverride w:val="1"/>
    </w:lvlOverride>
    <w:lvlOverride w:ilvl="2">
      <w:startOverride w:val="237"/>
    </w:lvlOverride>
    <w:lvlOverride w:ilvl="3"/>
    <w:lvlOverride w:ilvl="4"/>
    <w:lvlOverride w:ilvl="5"/>
    <w:lvlOverride w:ilvl="6"/>
    <w:lvlOverride w:ilvl="7"/>
    <w:lvlOverride w:ilvl="8"/>
  </w:num>
  <w:num w:numId="6">
    <w:abstractNumId w:val="0"/>
    <w:lvlOverride w:ilvl="0"/>
    <w:lvlOverride w:ilvl="1">
      <w:startOverride w:val="1"/>
    </w:lvlOverride>
    <w:lvlOverride w:ilvl="2">
      <w:startOverride w:val="237"/>
    </w:lvlOverride>
    <w:lvlOverride w:ilvl="3"/>
    <w:lvlOverride w:ilvl="4"/>
    <w:lvlOverride w:ilvl="5"/>
    <w:lvlOverride w:ilvl="6"/>
    <w:lvlOverride w:ilvl="7"/>
    <w:lvlOverride w:ilvl="8"/>
  </w:num>
  <w:num w:numId="7">
    <w:abstractNumId w:val="7"/>
  </w:num>
  <w:num w:numId="8">
    <w:abstractNumId w:val="2"/>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lvlOverride w:ilvl="0"/>
    <w:lvlOverride w:ilvl="1">
      <w:startOverride w:val="1"/>
    </w:lvlOverride>
    <w:lvlOverride w:ilvl="2">
      <w:startOverride w:val="237"/>
    </w:lvlOverride>
    <w:lvlOverride w:ilvl="3"/>
    <w:lvlOverride w:ilvl="4"/>
    <w:lvlOverride w:ilvl="5"/>
    <w:lvlOverride w:ilvl="6"/>
    <w:lvlOverride w:ilvl="7"/>
    <w:lvlOverride w:ilvl="8"/>
  </w:num>
  <w:num w:numId="13">
    <w:abstractNumId w:val="0"/>
    <w:lvlOverride w:ilvl="0"/>
    <w:lvlOverride w:ilvl="1">
      <w:startOverride w:val="1"/>
    </w:lvlOverride>
    <w:lvlOverride w:ilvl="2">
      <w:startOverride w:val="237"/>
    </w:lvlOverride>
    <w:lvlOverride w:ilvl="3"/>
    <w:lvlOverride w:ilvl="4"/>
    <w:lvlOverride w:ilvl="5"/>
    <w:lvlOverride w:ilvl="6"/>
    <w:lvlOverride w:ilvl="7"/>
    <w:lvlOverride w:ilv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8"/>
  </w:num>
  <w:num w:numId="18">
    <w:abstractNumId w:val="3"/>
    <w:lvlOverride w:ilvl="0"/>
    <w:lvlOverride w:ilvl="1">
      <w:startOverride w:val="1"/>
    </w:lvlOverride>
    <w:lvlOverride w:ilvl="2">
      <w:startOverride w:val="237"/>
    </w:lvlOverride>
    <w:lvlOverride w:ilvl="3"/>
    <w:lvlOverride w:ilvl="4"/>
    <w:lvlOverride w:ilvl="5"/>
    <w:lvlOverride w:ilvl="6"/>
    <w:lvlOverride w:ilvl="7"/>
    <w:lvlOverride w:ilvl="8"/>
  </w:num>
  <w:num w:numId="19">
    <w:abstractNumId w:val="0"/>
    <w:lvlOverride w:ilvl="0"/>
    <w:lvlOverride w:ilvl="1">
      <w:startOverride w:val="1"/>
    </w:lvlOverride>
    <w:lvlOverride w:ilvl="2">
      <w:startOverride w:val="237"/>
    </w:lvlOverride>
    <w:lvlOverride w:ilvl="3"/>
    <w:lvlOverride w:ilvl="4"/>
    <w:lvlOverride w:ilvl="5"/>
    <w:lvlOverride w:ilvl="6"/>
    <w:lvlOverride w:ilvl="7"/>
    <w:lvlOverride w:ilv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D51A6"/>
    <w:rsid w:val="00001247"/>
    <w:rsid w:val="000026D8"/>
    <w:rsid w:val="0000330C"/>
    <w:rsid w:val="00014138"/>
    <w:rsid w:val="00022F0E"/>
    <w:rsid w:val="00023461"/>
    <w:rsid w:val="000246C2"/>
    <w:rsid w:val="00024B3F"/>
    <w:rsid w:val="00024BD6"/>
    <w:rsid w:val="00026C4B"/>
    <w:rsid w:val="00026D47"/>
    <w:rsid w:val="000275A4"/>
    <w:rsid w:val="00030F89"/>
    <w:rsid w:val="00035240"/>
    <w:rsid w:val="00044072"/>
    <w:rsid w:val="000454DF"/>
    <w:rsid w:val="00047A97"/>
    <w:rsid w:val="00052469"/>
    <w:rsid w:val="000601B5"/>
    <w:rsid w:val="00060D9F"/>
    <w:rsid w:val="000613BD"/>
    <w:rsid w:val="0006187A"/>
    <w:rsid w:val="000747BF"/>
    <w:rsid w:val="000749A1"/>
    <w:rsid w:val="000749D0"/>
    <w:rsid w:val="000768D0"/>
    <w:rsid w:val="00084DFE"/>
    <w:rsid w:val="00085B9A"/>
    <w:rsid w:val="00086FFF"/>
    <w:rsid w:val="000940D1"/>
    <w:rsid w:val="000971B5"/>
    <w:rsid w:val="000A40C9"/>
    <w:rsid w:val="000A439C"/>
    <w:rsid w:val="000A723B"/>
    <w:rsid w:val="000B14F2"/>
    <w:rsid w:val="000B1D82"/>
    <w:rsid w:val="000B22F9"/>
    <w:rsid w:val="000B2C15"/>
    <w:rsid w:val="000B778D"/>
    <w:rsid w:val="000C35FA"/>
    <w:rsid w:val="000C4226"/>
    <w:rsid w:val="000C5060"/>
    <w:rsid w:val="000C55E5"/>
    <w:rsid w:val="000C6DF5"/>
    <w:rsid w:val="000C7553"/>
    <w:rsid w:val="000D1099"/>
    <w:rsid w:val="000D248B"/>
    <w:rsid w:val="000D568A"/>
    <w:rsid w:val="000E00F4"/>
    <w:rsid w:val="000E047D"/>
    <w:rsid w:val="000E1777"/>
    <w:rsid w:val="000E1FE3"/>
    <w:rsid w:val="000E45BC"/>
    <w:rsid w:val="000E7942"/>
    <w:rsid w:val="000F3044"/>
    <w:rsid w:val="000F3C00"/>
    <w:rsid w:val="000F6761"/>
    <w:rsid w:val="000F7A83"/>
    <w:rsid w:val="0010302B"/>
    <w:rsid w:val="001030C8"/>
    <w:rsid w:val="00103DDD"/>
    <w:rsid w:val="00105461"/>
    <w:rsid w:val="0010783A"/>
    <w:rsid w:val="00111808"/>
    <w:rsid w:val="00111E30"/>
    <w:rsid w:val="00111EF0"/>
    <w:rsid w:val="0011479B"/>
    <w:rsid w:val="00115806"/>
    <w:rsid w:val="00115D8C"/>
    <w:rsid w:val="001161F6"/>
    <w:rsid w:val="00120982"/>
    <w:rsid w:val="00120E3D"/>
    <w:rsid w:val="0012494F"/>
    <w:rsid w:val="00126529"/>
    <w:rsid w:val="00130BC5"/>
    <w:rsid w:val="00130BF2"/>
    <w:rsid w:val="00131935"/>
    <w:rsid w:val="00132382"/>
    <w:rsid w:val="00134F10"/>
    <w:rsid w:val="0013668A"/>
    <w:rsid w:val="00137B25"/>
    <w:rsid w:val="001468E5"/>
    <w:rsid w:val="0014780D"/>
    <w:rsid w:val="00147BC5"/>
    <w:rsid w:val="00150C4F"/>
    <w:rsid w:val="00150C7B"/>
    <w:rsid w:val="00152E76"/>
    <w:rsid w:val="00155583"/>
    <w:rsid w:val="00156BEA"/>
    <w:rsid w:val="001574A4"/>
    <w:rsid w:val="00157A71"/>
    <w:rsid w:val="00161E02"/>
    <w:rsid w:val="00165EFF"/>
    <w:rsid w:val="00167123"/>
    <w:rsid w:val="00167CC5"/>
    <w:rsid w:val="00170115"/>
    <w:rsid w:val="00176333"/>
    <w:rsid w:val="00182443"/>
    <w:rsid w:val="001828C5"/>
    <w:rsid w:val="00182FB1"/>
    <w:rsid w:val="00184B17"/>
    <w:rsid w:val="00186F65"/>
    <w:rsid w:val="00187B7A"/>
    <w:rsid w:val="0019023E"/>
    <w:rsid w:val="001925B6"/>
    <w:rsid w:val="00194DF5"/>
    <w:rsid w:val="00196938"/>
    <w:rsid w:val="00197499"/>
    <w:rsid w:val="001A0413"/>
    <w:rsid w:val="001A243D"/>
    <w:rsid w:val="001A32BF"/>
    <w:rsid w:val="001A503E"/>
    <w:rsid w:val="001A65BE"/>
    <w:rsid w:val="001A6E77"/>
    <w:rsid w:val="001A7C1E"/>
    <w:rsid w:val="001A7DBD"/>
    <w:rsid w:val="001B061F"/>
    <w:rsid w:val="001B176F"/>
    <w:rsid w:val="001B1A3B"/>
    <w:rsid w:val="001B364D"/>
    <w:rsid w:val="001B45B7"/>
    <w:rsid w:val="001B78ED"/>
    <w:rsid w:val="001C0312"/>
    <w:rsid w:val="001C269B"/>
    <w:rsid w:val="001C26D6"/>
    <w:rsid w:val="001C306F"/>
    <w:rsid w:val="001C7304"/>
    <w:rsid w:val="001D0266"/>
    <w:rsid w:val="001D0999"/>
    <w:rsid w:val="001D18C4"/>
    <w:rsid w:val="001D22E7"/>
    <w:rsid w:val="001D424D"/>
    <w:rsid w:val="001D4390"/>
    <w:rsid w:val="001D5351"/>
    <w:rsid w:val="001D5367"/>
    <w:rsid w:val="001D5BB9"/>
    <w:rsid w:val="001D7228"/>
    <w:rsid w:val="001E35DA"/>
    <w:rsid w:val="001E6ABF"/>
    <w:rsid w:val="001E7A91"/>
    <w:rsid w:val="001F06CD"/>
    <w:rsid w:val="001F1957"/>
    <w:rsid w:val="001F2DAC"/>
    <w:rsid w:val="001F3CDF"/>
    <w:rsid w:val="001F5D2A"/>
    <w:rsid w:val="00201BA2"/>
    <w:rsid w:val="002030CB"/>
    <w:rsid w:val="0020386A"/>
    <w:rsid w:val="00211153"/>
    <w:rsid w:val="00214E76"/>
    <w:rsid w:val="00215873"/>
    <w:rsid w:val="00216A05"/>
    <w:rsid w:val="00223617"/>
    <w:rsid w:val="002259B2"/>
    <w:rsid w:val="00226FEF"/>
    <w:rsid w:val="00230EEB"/>
    <w:rsid w:val="0023193E"/>
    <w:rsid w:val="00231C62"/>
    <w:rsid w:val="002342A3"/>
    <w:rsid w:val="002343AC"/>
    <w:rsid w:val="00234D61"/>
    <w:rsid w:val="00235136"/>
    <w:rsid w:val="002351D8"/>
    <w:rsid w:val="0024195A"/>
    <w:rsid w:val="00241E5D"/>
    <w:rsid w:val="002427C8"/>
    <w:rsid w:val="002447C0"/>
    <w:rsid w:val="00250DA1"/>
    <w:rsid w:val="00255C29"/>
    <w:rsid w:val="00256536"/>
    <w:rsid w:val="002566BF"/>
    <w:rsid w:val="00256B80"/>
    <w:rsid w:val="00264206"/>
    <w:rsid w:val="00264B92"/>
    <w:rsid w:val="002661C9"/>
    <w:rsid w:val="00267117"/>
    <w:rsid w:val="00275B28"/>
    <w:rsid w:val="00275E61"/>
    <w:rsid w:val="0027686B"/>
    <w:rsid w:val="0027699A"/>
    <w:rsid w:val="00276C33"/>
    <w:rsid w:val="00277D62"/>
    <w:rsid w:val="00281C3C"/>
    <w:rsid w:val="00283322"/>
    <w:rsid w:val="00283641"/>
    <w:rsid w:val="00292D49"/>
    <w:rsid w:val="00297973"/>
    <w:rsid w:val="002A269D"/>
    <w:rsid w:val="002B29D8"/>
    <w:rsid w:val="002B4164"/>
    <w:rsid w:val="002B56E2"/>
    <w:rsid w:val="002C010D"/>
    <w:rsid w:val="002C03E1"/>
    <w:rsid w:val="002C1427"/>
    <w:rsid w:val="002C4499"/>
    <w:rsid w:val="002C61C0"/>
    <w:rsid w:val="002C7A59"/>
    <w:rsid w:val="002D13BD"/>
    <w:rsid w:val="002D3882"/>
    <w:rsid w:val="002E0521"/>
    <w:rsid w:val="002E3B58"/>
    <w:rsid w:val="002F133E"/>
    <w:rsid w:val="002F3388"/>
    <w:rsid w:val="002F50BA"/>
    <w:rsid w:val="0030161B"/>
    <w:rsid w:val="0030299F"/>
    <w:rsid w:val="00302E3C"/>
    <w:rsid w:val="003031A4"/>
    <w:rsid w:val="00303AAE"/>
    <w:rsid w:val="00303FF9"/>
    <w:rsid w:val="003076D9"/>
    <w:rsid w:val="00310D3F"/>
    <w:rsid w:val="00312B7B"/>
    <w:rsid w:val="00314E10"/>
    <w:rsid w:val="00315254"/>
    <w:rsid w:val="003157A1"/>
    <w:rsid w:val="003157F8"/>
    <w:rsid w:val="003167B6"/>
    <w:rsid w:val="00317BA9"/>
    <w:rsid w:val="00320274"/>
    <w:rsid w:val="00322AD4"/>
    <w:rsid w:val="00323AE7"/>
    <w:rsid w:val="00324111"/>
    <w:rsid w:val="003260EC"/>
    <w:rsid w:val="0032616A"/>
    <w:rsid w:val="00326256"/>
    <w:rsid w:val="00331D92"/>
    <w:rsid w:val="00332662"/>
    <w:rsid w:val="003327A8"/>
    <w:rsid w:val="003334E0"/>
    <w:rsid w:val="00333D4B"/>
    <w:rsid w:val="00335CEA"/>
    <w:rsid w:val="0033618C"/>
    <w:rsid w:val="00336292"/>
    <w:rsid w:val="00337C97"/>
    <w:rsid w:val="003413DE"/>
    <w:rsid w:val="00341587"/>
    <w:rsid w:val="003447A6"/>
    <w:rsid w:val="00345225"/>
    <w:rsid w:val="003455CB"/>
    <w:rsid w:val="003537AB"/>
    <w:rsid w:val="003557F3"/>
    <w:rsid w:val="003570E0"/>
    <w:rsid w:val="003572D6"/>
    <w:rsid w:val="003574C3"/>
    <w:rsid w:val="0036071D"/>
    <w:rsid w:val="00362F6A"/>
    <w:rsid w:val="0036382E"/>
    <w:rsid w:val="00364186"/>
    <w:rsid w:val="00364C7D"/>
    <w:rsid w:val="00366794"/>
    <w:rsid w:val="00366EC1"/>
    <w:rsid w:val="00366ECB"/>
    <w:rsid w:val="003678DA"/>
    <w:rsid w:val="00370D8B"/>
    <w:rsid w:val="00371630"/>
    <w:rsid w:val="003746C9"/>
    <w:rsid w:val="003747DB"/>
    <w:rsid w:val="00375E38"/>
    <w:rsid w:val="003813B2"/>
    <w:rsid w:val="00381E9D"/>
    <w:rsid w:val="003850E1"/>
    <w:rsid w:val="0039056F"/>
    <w:rsid w:val="0039152E"/>
    <w:rsid w:val="00393D39"/>
    <w:rsid w:val="00394088"/>
    <w:rsid w:val="00394599"/>
    <w:rsid w:val="00397652"/>
    <w:rsid w:val="003A3AC2"/>
    <w:rsid w:val="003B084E"/>
    <w:rsid w:val="003B253A"/>
    <w:rsid w:val="003B479E"/>
    <w:rsid w:val="003B5156"/>
    <w:rsid w:val="003C2499"/>
    <w:rsid w:val="003C52F0"/>
    <w:rsid w:val="003C77E1"/>
    <w:rsid w:val="003D005B"/>
    <w:rsid w:val="003D122E"/>
    <w:rsid w:val="003D2DE6"/>
    <w:rsid w:val="003D7552"/>
    <w:rsid w:val="003E19D5"/>
    <w:rsid w:val="003E3E80"/>
    <w:rsid w:val="003E414C"/>
    <w:rsid w:val="003E7668"/>
    <w:rsid w:val="003E7C80"/>
    <w:rsid w:val="003F1AEA"/>
    <w:rsid w:val="003F41DD"/>
    <w:rsid w:val="003F453B"/>
    <w:rsid w:val="003F4B39"/>
    <w:rsid w:val="003F6231"/>
    <w:rsid w:val="003F7085"/>
    <w:rsid w:val="00400578"/>
    <w:rsid w:val="00401668"/>
    <w:rsid w:val="00402878"/>
    <w:rsid w:val="00402A0D"/>
    <w:rsid w:val="0040494E"/>
    <w:rsid w:val="00412DE6"/>
    <w:rsid w:val="00415391"/>
    <w:rsid w:val="00417312"/>
    <w:rsid w:val="00417398"/>
    <w:rsid w:val="004175B8"/>
    <w:rsid w:val="00420CD7"/>
    <w:rsid w:val="00423361"/>
    <w:rsid w:val="00425FBA"/>
    <w:rsid w:val="0042614C"/>
    <w:rsid w:val="004274EC"/>
    <w:rsid w:val="00427811"/>
    <w:rsid w:val="00430F56"/>
    <w:rsid w:val="00431B60"/>
    <w:rsid w:val="00437945"/>
    <w:rsid w:val="00437F28"/>
    <w:rsid w:val="00441FF5"/>
    <w:rsid w:val="00444848"/>
    <w:rsid w:val="004473AA"/>
    <w:rsid w:val="004478E5"/>
    <w:rsid w:val="00450844"/>
    <w:rsid w:val="00451252"/>
    <w:rsid w:val="00451F95"/>
    <w:rsid w:val="004523F1"/>
    <w:rsid w:val="00452B0B"/>
    <w:rsid w:val="00453944"/>
    <w:rsid w:val="00454A1C"/>
    <w:rsid w:val="00456902"/>
    <w:rsid w:val="00457F5B"/>
    <w:rsid w:val="0046230B"/>
    <w:rsid w:val="00463068"/>
    <w:rsid w:val="004635BF"/>
    <w:rsid w:val="00463825"/>
    <w:rsid w:val="00463883"/>
    <w:rsid w:val="00464537"/>
    <w:rsid w:val="0046530E"/>
    <w:rsid w:val="00466158"/>
    <w:rsid w:val="0046661D"/>
    <w:rsid w:val="00466C0A"/>
    <w:rsid w:val="00470AF3"/>
    <w:rsid w:val="00472AE8"/>
    <w:rsid w:val="0047405E"/>
    <w:rsid w:val="004747B2"/>
    <w:rsid w:val="00474AFC"/>
    <w:rsid w:val="00476D0F"/>
    <w:rsid w:val="0048505E"/>
    <w:rsid w:val="00486FCC"/>
    <w:rsid w:val="00487518"/>
    <w:rsid w:val="0049034C"/>
    <w:rsid w:val="00490AEF"/>
    <w:rsid w:val="00490FE5"/>
    <w:rsid w:val="00491112"/>
    <w:rsid w:val="00491EC8"/>
    <w:rsid w:val="004925D4"/>
    <w:rsid w:val="00492E15"/>
    <w:rsid w:val="00495992"/>
    <w:rsid w:val="00495F5B"/>
    <w:rsid w:val="004A1DB5"/>
    <w:rsid w:val="004A2005"/>
    <w:rsid w:val="004A25E6"/>
    <w:rsid w:val="004B08D9"/>
    <w:rsid w:val="004B2629"/>
    <w:rsid w:val="004B371B"/>
    <w:rsid w:val="004B57C4"/>
    <w:rsid w:val="004B5E0E"/>
    <w:rsid w:val="004B68BC"/>
    <w:rsid w:val="004B7E10"/>
    <w:rsid w:val="004C16AD"/>
    <w:rsid w:val="004C1D83"/>
    <w:rsid w:val="004C5C43"/>
    <w:rsid w:val="004C7AF2"/>
    <w:rsid w:val="004D1676"/>
    <w:rsid w:val="004D2B4A"/>
    <w:rsid w:val="004D37C8"/>
    <w:rsid w:val="004D3E4F"/>
    <w:rsid w:val="004D7151"/>
    <w:rsid w:val="004E0954"/>
    <w:rsid w:val="004E0F57"/>
    <w:rsid w:val="004E37A3"/>
    <w:rsid w:val="004E38E2"/>
    <w:rsid w:val="004E3C5F"/>
    <w:rsid w:val="004F022C"/>
    <w:rsid w:val="004F3CB9"/>
    <w:rsid w:val="004F517D"/>
    <w:rsid w:val="004F518D"/>
    <w:rsid w:val="00503177"/>
    <w:rsid w:val="00503807"/>
    <w:rsid w:val="00503BBD"/>
    <w:rsid w:val="00504E14"/>
    <w:rsid w:val="005078DB"/>
    <w:rsid w:val="005132F1"/>
    <w:rsid w:val="00513869"/>
    <w:rsid w:val="00527649"/>
    <w:rsid w:val="0053131D"/>
    <w:rsid w:val="00534148"/>
    <w:rsid w:val="00534E58"/>
    <w:rsid w:val="005361F2"/>
    <w:rsid w:val="005365B2"/>
    <w:rsid w:val="00536B48"/>
    <w:rsid w:val="00541035"/>
    <w:rsid w:val="005434E0"/>
    <w:rsid w:val="00544350"/>
    <w:rsid w:val="005460B7"/>
    <w:rsid w:val="00552851"/>
    <w:rsid w:val="00556A22"/>
    <w:rsid w:val="00557A7D"/>
    <w:rsid w:val="00557A8F"/>
    <w:rsid w:val="00565E03"/>
    <w:rsid w:val="00567C4A"/>
    <w:rsid w:val="005702EF"/>
    <w:rsid w:val="0057564E"/>
    <w:rsid w:val="00585584"/>
    <w:rsid w:val="00592DFE"/>
    <w:rsid w:val="0059378B"/>
    <w:rsid w:val="00597199"/>
    <w:rsid w:val="005A30B3"/>
    <w:rsid w:val="005B08C1"/>
    <w:rsid w:val="005B104D"/>
    <w:rsid w:val="005B456B"/>
    <w:rsid w:val="005B4720"/>
    <w:rsid w:val="005C13BA"/>
    <w:rsid w:val="005C2E71"/>
    <w:rsid w:val="005C3651"/>
    <w:rsid w:val="005C443A"/>
    <w:rsid w:val="005C597A"/>
    <w:rsid w:val="005D0CEB"/>
    <w:rsid w:val="005D1AF5"/>
    <w:rsid w:val="005D1E14"/>
    <w:rsid w:val="005D22F2"/>
    <w:rsid w:val="005D239B"/>
    <w:rsid w:val="005D2AF2"/>
    <w:rsid w:val="005D3546"/>
    <w:rsid w:val="005E0834"/>
    <w:rsid w:val="005E1186"/>
    <w:rsid w:val="005E2D44"/>
    <w:rsid w:val="005E515B"/>
    <w:rsid w:val="005E6F78"/>
    <w:rsid w:val="005F1F30"/>
    <w:rsid w:val="005F3F4C"/>
    <w:rsid w:val="005F4D5B"/>
    <w:rsid w:val="005F66DE"/>
    <w:rsid w:val="00601115"/>
    <w:rsid w:val="00601B04"/>
    <w:rsid w:val="0060759A"/>
    <w:rsid w:val="00607AB7"/>
    <w:rsid w:val="00607B74"/>
    <w:rsid w:val="00611931"/>
    <w:rsid w:val="00612CCB"/>
    <w:rsid w:val="006130C4"/>
    <w:rsid w:val="006140A7"/>
    <w:rsid w:val="006142A1"/>
    <w:rsid w:val="006158B5"/>
    <w:rsid w:val="00616670"/>
    <w:rsid w:val="00617817"/>
    <w:rsid w:val="00620553"/>
    <w:rsid w:val="0062105C"/>
    <w:rsid w:val="00622A30"/>
    <w:rsid w:val="00622F10"/>
    <w:rsid w:val="00622FEC"/>
    <w:rsid w:val="00625195"/>
    <w:rsid w:val="0062628E"/>
    <w:rsid w:val="00630F26"/>
    <w:rsid w:val="00631534"/>
    <w:rsid w:val="006323D0"/>
    <w:rsid w:val="00633546"/>
    <w:rsid w:val="00633C51"/>
    <w:rsid w:val="0063653F"/>
    <w:rsid w:val="00637E8A"/>
    <w:rsid w:val="0064042D"/>
    <w:rsid w:val="00643005"/>
    <w:rsid w:val="0064376F"/>
    <w:rsid w:val="00645CC7"/>
    <w:rsid w:val="0064660F"/>
    <w:rsid w:val="006466CF"/>
    <w:rsid w:val="00650FCA"/>
    <w:rsid w:val="006519F4"/>
    <w:rsid w:val="00654573"/>
    <w:rsid w:val="00655804"/>
    <w:rsid w:val="006574D8"/>
    <w:rsid w:val="0066162B"/>
    <w:rsid w:val="006616C5"/>
    <w:rsid w:val="0066208F"/>
    <w:rsid w:val="00672FC8"/>
    <w:rsid w:val="00676E27"/>
    <w:rsid w:val="0067713E"/>
    <w:rsid w:val="00685C77"/>
    <w:rsid w:val="006923A5"/>
    <w:rsid w:val="00692F64"/>
    <w:rsid w:val="00695710"/>
    <w:rsid w:val="00695DFF"/>
    <w:rsid w:val="00695E48"/>
    <w:rsid w:val="006962DF"/>
    <w:rsid w:val="006A01D9"/>
    <w:rsid w:val="006A657C"/>
    <w:rsid w:val="006A785B"/>
    <w:rsid w:val="006B06A3"/>
    <w:rsid w:val="006B345F"/>
    <w:rsid w:val="006B379B"/>
    <w:rsid w:val="006B7FAD"/>
    <w:rsid w:val="006C043E"/>
    <w:rsid w:val="006C0AAF"/>
    <w:rsid w:val="006C0E76"/>
    <w:rsid w:val="006C1333"/>
    <w:rsid w:val="006C22BF"/>
    <w:rsid w:val="006C353F"/>
    <w:rsid w:val="006C51DD"/>
    <w:rsid w:val="006D24BC"/>
    <w:rsid w:val="006D4C95"/>
    <w:rsid w:val="006D51A6"/>
    <w:rsid w:val="006E0390"/>
    <w:rsid w:val="006E24AA"/>
    <w:rsid w:val="006E3497"/>
    <w:rsid w:val="006E396F"/>
    <w:rsid w:val="006E5C70"/>
    <w:rsid w:val="006F04A1"/>
    <w:rsid w:val="006F2DD4"/>
    <w:rsid w:val="006F332F"/>
    <w:rsid w:val="006F3411"/>
    <w:rsid w:val="006F3798"/>
    <w:rsid w:val="006F3E84"/>
    <w:rsid w:val="006F4010"/>
    <w:rsid w:val="006F435B"/>
    <w:rsid w:val="006F573F"/>
    <w:rsid w:val="006F6A05"/>
    <w:rsid w:val="0070143A"/>
    <w:rsid w:val="007014BE"/>
    <w:rsid w:val="0070269F"/>
    <w:rsid w:val="00704674"/>
    <w:rsid w:val="00706B1E"/>
    <w:rsid w:val="00706C6A"/>
    <w:rsid w:val="00710125"/>
    <w:rsid w:val="00711DF0"/>
    <w:rsid w:val="00715714"/>
    <w:rsid w:val="00717916"/>
    <w:rsid w:val="00720521"/>
    <w:rsid w:val="00722220"/>
    <w:rsid w:val="007236CE"/>
    <w:rsid w:val="00724AE4"/>
    <w:rsid w:val="00726E3C"/>
    <w:rsid w:val="007272E3"/>
    <w:rsid w:val="007278A9"/>
    <w:rsid w:val="00730454"/>
    <w:rsid w:val="007322E9"/>
    <w:rsid w:val="00733151"/>
    <w:rsid w:val="0073316B"/>
    <w:rsid w:val="00733884"/>
    <w:rsid w:val="00734090"/>
    <w:rsid w:val="00735417"/>
    <w:rsid w:val="007419EE"/>
    <w:rsid w:val="00744350"/>
    <w:rsid w:val="00747BB2"/>
    <w:rsid w:val="0075017C"/>
    <w:rsid w:val="00752286"/>
    <w:rsid w:val="00752A69"/>
    <w:rsid w:val="00753B7B"/>
    <w:rsid w:val="0075614B"/>
    <w:rsid w:val="00756444"/>
    <w:rsid w:val="0076126E"/>
    <w:rsid w:val="007663AD"/>
    <w:rsid w:val="00766A54"/>
    <w:rsid w:val="00767480"/>
    <w:rsid w:val="00782338"/>
    <w:rsid w:val="00783840"/>
    <w:rsid w:val="0078491D"/>
    <w:rsid w:val="00791460"/>
    <w:rsid w:val="00792668"/>
    <w:rsid w:val="007931DE"/>
    <w:rsid w:val="00794C32"/>
    <w:rsid w:val="00794EB7"/>
    <w:rsid w:val="007959C3"/>
    <w:rsid w:val="00795C87"/>
    <w:rsid w:val="00796A78"/>
    <w:rsid w:val="007A22A4"/>
    <w:rsid w:val="007A2B65"/>
    <w:rsid w:val="007A73F5"/>
    <w:rsid w:val="007B1254"/>
    <w:rsid w:val="007B1F34"/>
    <w:rsid w:val="007B25F3"/>
    <w:rsid w:val="007B6C88"/>
    <w:rsid w:val="007C0887"/>
    <w:rsid w:val="007C322C"/>
    <w:rsid w:val="007C499E"/>
    <w:rsid w:val="007C6858"/>
    <w:rsid w:val="007D16BD"/>
    <w:rsid w:val="007D1CCC"/>
    <w:rsid w:val="007D6B8E"/>
    <w:rsid w:val="007E132A"/>
    <w:rsid w:val="007E13EB"/>
    <w:rsid w:val="007E26B1"/>
    <w:rsid w:val="007E3E5E"/>
    <w:rsid w:val="007E7624"/>
    <w:rsid w:val="007E78A0"/>
    <w:rsid w:val="007F0475"/>
    <w:rsid w:val="00800C38"/>
    <w:rsid w:val="0080184F"/>
    <w:rsid w:val="0080192D"/>
    <w:rsid w:val="00801FD6"/>
    <w:rsid w:val="008027E4"/>
    <w:rsid w:val="00802AC4"/>
    <w:rsid w:val="008038B1"/>
    <w:rsid w:val="008045AD"/>
    <w:rsid w:val="00805594"/>
    <w:rsid w:val="00805671"/>
    <w:rsid w:val="008117B4"/>
    <w:rsid w:val="008118FD"/>
    <w:rsid w:val="008122E7"/>
    <w:rsid w:val="008154C6"/>
    <w:rsid w:val="00816CC3"/>
    <w:rsid w:val="00817ACB"/>
    <w:rsid w:val="008216F9"/>
    <w:rsid w:val="008332E2"/>
    <w:rsid w:val="0083388F"/>
    <w:rsid w:val="008348B1"/>
    <w:rsid w:val="00834BA5"/>
    <w:rsid w:val="00837012"/>
    <w:rsid w:val="00837A83"/>
    <w:rsid w:val="00840FA0"/>
    <w:rsid w:val="0084186C"/>
    <w:rsid w:val="00842AD7"/>
    <w:rsid w:val="00850C99"/>
    <w:rsid w:val="00855D4F"/>
    <w:rsid w:val="00857A02"/>
    <w:rsid w:val="0086394B"/>
    <w:rsid w:val="008707DF"/>
    <w:rsid w:val="00870F59"/>
    <w:rsid w:val="00871789"/>
    <w:rsid w:val="00871F9C"/>
    <w:rsid w:val="0087256E"/>
    <w:rsid w:val="008751B5"/>
    <w:rsid w:val="0087568E"/>
    <w:rsid w:val="00875D8C"/>
    <w:rsid w:val="00877783"/>
    <w:rsid w:val="00884DE1"/>
    <w:rsid w:val="008857F8"/>
    <w:rsid w:val="00887662"/>
    <w:rsid w:val="0088791C"/>
    <w:rsid w:val="00891CEA"/>
    <w:rsid w:val="008931D6"/>
    <w:rsid w:val="00895AA8"/>
    <w:rsid w:val="00895FD4"/>
    <w:rsid w:val="008960C8"/>
    <w:rsid w:val="0089665A"/>
    <w:rsid w:val="008973C5"/>
    <w:rsid w:val="008A458A"/>
    <w:rsid w:val="008A6D08"/>
    <w:rsid w:val="008A72AE"/>
    <w:rsid w:val="008A76D5"/>
    <w:rsid w:val="008B165C"/>
    <w:rsid w:val="008B1A93"/>
    <w:rsid w:val="008B2DA2"/>
    <w:rsid w:val="008B4EE9"/>
    <w:rsid w:val="008B70FE"/>
    <w:rsid w:val="008B7DF0"/>
    <w:rsid w:val="008C213A"/>
    <w:rsid w:val="008C57B7"/>
    <w:rsid w:val="008C5B55"/>
    <w:rsid w:val="008C61ED"/>
    <w:rsid w:val="008D1271"/>
    <w:rsid w:val="008D2092"/>
    <w:rsid w:val="008D25F7"/>
    <w:rsid w:val="008D3D09"/>
    <w:rsid w:val="008D451D"/>
    <w:rsid w:val="008D6520"/>
    <w:rsid w:val="008E178B"/>
    <w:rsid w:val="008E7981"/>
    <w:rsid w:val="008F44D8"/>
    <w:rsid w:val="008F7448"/>
    <w:rsid w:val="00900BFA"/>
    <w:rsid w:val="00901283"/>
    <w:rsid w:val="00902041"/>
    <w:rsid w:val="00902422"/>
    <w:rsid w:val="0090531D"/>
    <w:rsid w:val="00906D0E"/>
    <w:rsid w:val="00907A40"/>
    <w:rsid w:val="00911181"/>
    <w:rsid w:val="009134CE"/>
    <w:rsid w:val="00913FFA"/>
    <w:rsid w:val="00915A5F"/>
    <w:rsid w:val="00916F5E"/>
    <w:rsid w:val="0091701D"/>
    <w:rsid w:val="0092034A"/>
    <w:rsid w:val="00921736"/>
    <w:rsid w:val="00922B08"/>
    <w:rsid w:val="00924750"/>
    <w:rsid w:val="009255F1"/>
    <w:rsid w:val="00932A6E"/>
    <w:rsid w:val="009362C3"/>
    <w:rsid w:val="00936695"/>
    <w:rsid w:val="00936B6C"/>
    <w:rsid w:val="009370EC"/>
    <w:rsid w:val="009417D1"/>
    <w:rsid w:val="00944285"/>
    <w:rsid w:val="009446B1"/>
    <w:rsid w:val="009453F8"/>
    <w:rsid w:val="00950948"/>
    <w:rsid w:val="00954795"/>
    <w:rsid w:val="009578B4"/>
    <w:rsid w:val="009615E5"/>
    <w:rsid w:val="009701E3"/>
    <w:rsid w:val="0097411E"/>
    <w:rsid w:val="009744B3"/>
    <w:rsid w:val="0097593B"/>
    <w:rsid w:val="009759D0"/>
    <w:rsid w:val="00980336"/>
    <w:rsid w:val="00981630"/>
    <w:rsid w:val="00984974"/>
    <w:rsid w:val="00984FFE"/>
    <w:rsid w:val="00985A3E"/>
    <w:rsid w:val="0099032A"/>
    <w:rsid w:val="009918AB"/>
    <w:rsid w:val="009963DD"/>
    <w:rsid w:val="0099680E"/>
    <w:rsid w:val="009A1196"/>
    <w:rsid w:val="009A297D"/>
    <w:rsid w:val="009A3441"/>
    <w:rsid w:val="009A346A"/>
    <w:rsid w:val="009A3590"/>
    <w:rsid w:val="009A4E93"/>
    <w:rsid w:val="009A67DC"/>
    <w:rsid w:val="009B3D47"/>
    <w:rsid w:val="009B42D0"/>
    <w:rsid w:val="009C0BE3"/>
    <w:rsid w:val="009D1632"/>
    <w:rsid w:val="009D50F5"/>
    <w:rsid w:val="009D62B8"/>
    <w:rsid w:val="009D6F35"/>
    <w:rsid w:val="009E052A"/>
    <w:rsid w:val="009E11AA"/>
    <w:rsid w:val="009E4F61"/>
    <w:rsid w:val="009F171C"/>
    <w:rsid w:val="009F1FFE"/>
    <w:rsid w:val="009F4522"/>
    <w:rsid w:val="009F4BD6"/>
    <w:rsid w:val="009F5DA2"/>
    <w:rsid w:val="009F64CC"/>
    <w:rsid w:val="009F6A99"/>
    <w:rsid w:val="009F6E66"/>
    <w:rsid w:val="00A0056A"/>
    <w:rsid w:val="00A00723"/>
    <w:rsid w:val="00A01B63"/>
    <w:rsid w:val="00A0355D"/>
    <w:rsid w:val="00A063A6"/>
    <w:rsid w:val="00A06FED"/>
    <w:rsid w:val="00A07709"/>
    <w:rsid w:val="00A143A6"/>
    <w:rsid w:val="00A15E36"/>
    <w:rsid w:val="00A21AA8"/>
    <w:rsid w:val="00A25D0B"/>
    <w:rsid w:val="00A25F1B"/>
    <w:rsid w:val="00A264F7"/>
    <w:rsid w:val="00A27D12"/>
    <w:rsid w:val="00A327CD"/>
    <w:rsid w:val="00A34A95"/>
    <w:rsid w:val="00A34CB9"/>
    <w:rsid w:val="00A3730D"/>
    <w:rsid w:val="00A408A7"/>
    <w:rsid w:val="00A41B6B"/>
    <w:rsid w:val="00A4477E"/>
    <w:rsid w:val="00A51D4C"/>
    <w:rsid w:val="00A522F5"/>
    <w:rsid w:val="00A5370A"/>
    <w:rsid w:val="00A55C8A"/>
    <w:rsid w:val="00A5605C"/>
    <w:rsid w:val="00A60AED"/>
    <w:rsid w:val="00A63C3C"/>
    <w:rsid w:val="00A67B1A"/>
    <w:rsid w:val="00A67CF3"/>
    <w:rsid w:val="00A73A38"/>
    <w:rsid w:val="00A75AC1"/>
    <w:rsid w:val="00A822C4"/>
    <w:rsid w:val="00A8308B"/>
    <w:rsid w:val="00A84F05"/>
    <w:rsid w:val="00A855B6"/>
    <w:rsid w:val="00A8588D"/>
    <w:rsid w:val="00A861F3"/>
    <w:rsid w:val="00A866F1"/>
    <w:rsid w:val="00A868BE"/>
    <w:rsid w:val="00A86DAF"/>
    <w:rsid w:val="00A90D46"/>
    <w:rsid w:val="00A94B75"/>
    <w:rsid w:val="00A94B8C"/>
    <w:rsid w:val="00A94CD1"/>
    <w:rsid w:val="00A95578"/>
    <w:rsid w:val="00AA108C"/>
    <w:rsid w:val="00AA1D2B"/>
    <w:rsid w:val="00AA3D91"/>
    <w:rsid w:val="00AA411C"/>
    <w:rsid w:val="00AA4C76"/>
    <w:rsid w:val="00AA5283"/>
    <w:rsid w:val="00AA6736"/>
    <w:rsid w:val="00AA6E70"/>
    <w:rsid w:val="00AB412E"/>
    <w:rsid w:val="00AB6A91"/>
    <w:rsid w:val="00AB7635"/>
    <w:rsid w:val="00AC07F6"/>
    <w:rsid w:val="00AC20C7"/>
    <w:rsid w:val="00AC26B4"/>
    <w:rsid w:val="00AC6C78"/>
    <w:rsid w:val="00AC76FE"/>
    <w:rsid w:val="00AD10F3"/>
    <w:rsid w:val="00AD1960"/>
    <w:rsid w:val="00AD32B6"/>
    <w:rsid w:val="00AD3BDF"/>
    <w:rsid w:val="00AD5E43"/>
    <w:rsid w:val="00AE3022"/>
    <w:rsid w:val="00AE6BE7"/>
    <w:rsid w:val="00AE7067"/>
    <w:rsid w:val="00AF0FFE"/>
    <w:rsid w:val="00AF6FCF"/>
    <w:rsid w:val="00B0468D"/>
    <w:rsid w:val="00B056BD"/>
    <w:rsid w:val="00B05987"/>
    <w:rsid w:val="00B07CAC"/>
    <w:rsid w:val="00B1192A"/>
    <w:rsid w:val="00B13E45"/>
    <w:rsid w:val="00B1572D"/>
    <w:rsid w:val="00B16D39"/>
    <w:rsid w:val="00B17E8F"/>
    <w:rsid w:val="00B20B82"/>
    <w:rsid w:val="00B215F3"/>
    <w:rsid w:val="00B2413E"/>
    <w:rsid w:val="00B24893"/>
    <w:rsid w:val="00B26380"/>
    <w:rsid w:val="00B30216"/>
    <w:rsid w:val="00B30AB5"/>
    <w:rsid w:val="00B30B17"/>
    <w:rsid w:val="00B33163"/>
    <w:rsid w:val="00B41019"/>
    <w:rsid w:val="00B4331D"/>
    <w:rsid w:val="00B43769"/>
    <w:rsid w:val="00B43E33"/>
    <w:rsid w:val="00B43F57"/>
    <w:rsid w:val="00B454D8"/>
    <w:rsid w:val="00B46853"/>
    <w:rsid w:val="00B50DC7"/>
    <w:rsid w:val="00B51384"/>
    <w:rsid w:val="00B5240B"/>
    <w:rsid w:val="00B545DE"/>
    <w:rsid w:val="00B60408"/>
    <w:rsid w:val="00B61A75"/>
    <w:rsid w:val="00B62C1D"/>
    <w:rsid w:val="00B62E55"/>
    <w:rsid w:val="00B6490D"/>
    <w:rsid w:val="00B6563A"/>
    <w:rsid w:val="00B67379"/>
    <w:rsid w:val="00B747F1"/>
    <w:rsid w:val="00B7716B"/>
    <w:rsid w:val="00B8177D"/>
    <w:rsid w:val="00B8180F"/>
    <w:rsid w:val="00B83AD2"/>
    <w:rsid w:val="00B83B9A"/>
    <w:rsid w:val="00B83FAF"/>
    <w:rsid w:val="00B8709B"/>
    <w:rsid w:val="00B9107D"/>
    <w:rsid w:val="00B92D34"/>
    <w:rsid w:val="00B92DD1"/>
    <w:rsid w:val="00B936BC"/>
    <w:rsid w:val="00B93854"/>
    <w:rsid w:val="00B94728"/>
    <w:rsid w:val="00B9771B"/>
    <w:rsid w:val="00BA1241"/>
    <w:rsid w:val="00BA16E3"/>
    <w:rsid w:val="00BA7245"/>
    <w:rsid w:val="00BB0CA2"/>
    <w:rsid w:val="00BB1787"/>
    <w:rsid w:val="00BB2D7D"/>
    <w:rsid w:val="00BC01A7"/>
    <w:rsid w:val="00BC0F41"/>
    <w:rsid w:val="00BC1D57"/>
    <w:rsid w:val="00BC4291"/>
    <w:rsid w:val="00BC686B"/>
    <w:rsid w:val="00BC7A6E"/>
    <w:rsid w:val="00BD2141"/>
    <w:rsid w:val="00BD25E9"/>
    <w:rsid w:val="00BD5497"/>
    <w:rsid w:val="00BD5E51"/>
    <w:rsid w:val="00BD637E"/>
    <w:rsid w:val="00BD6D68"/>
    <w:rsid w:val="00BD7BAB"/>
    <w:rsid w:val="00BE00F2"/>
    <w:rsid w:val="00BE1EA3"/>
    <w:rsid w:val="00BE44C8"/>
    <w:rsid w:val="00BE46BD"/>
    <w:rsid w:val="00BE4AAA"/>
    <w:rsid w:val="00BE7E94"/>
    <w:rsid w:val="00BF12EA"/>
    <w:rsid w:val="00BF5AB5"/>
    <w:rsid w:val="00C002EA"/>
    <w:rsid w:val="00C006AF"/>
    <w:rsid w:val="00C00A0A"/>
    <w:rsid w:val="00C029B3"/>
    <w:rsid w:val="00C03042"/>
    <w:rsid w:val="00C047F9"/>
    <w:rsid w:val="00C10890"/>
    <w:rsid w:val="00C12D3D"/>
    <w:rsid w:val="00C15F25"/>
    <w:rsid w:val="00C16051"/>
    <w:rsid w:val="00C20780"/>
    <w:rsid w:val="00C2307B"/>
    <w:rsid w:val="00C25299"/>
    <w:rsid w:val="00C269FF"/>
    <w:rsid w:val="00C31065"/>
    <w:rsid w:val="00C31C6C"/>
    <w:rsid w:val="00C3280C"/>
    <w:rsid w:val="00C34475"/>
    <w:rsid w:val="00C361B3"/>
    <w:rsid w:val="00C37D8C"/>
    <w:rsid w:val="00C423A0"/>
    <w:rsid w:val="00C42796"/>
    <w:rsid w:val="00C42AB3"/>
    <w:rsid w:val="00C42E3B"/>
    <w:rsid w:val="00C455A8"/>
    <w:rsid w:val="00C47E99"/>
    <w:rsid w:val="00C520D6"/>
    <w:rsid w:val="00C5224A"/>
    <w:rsid w:val="00C5420C"/>
    <w:rsid w:val="00C543DA"/>
    <w:rsid w:val="00C544DD"/>
    <w:rsid w:val="00C54743"/>
    <w:rsid w:val="00C625F4"/>
    <w:rsid w:val="00C6314B"/>
    <w:rsid w:val="00C64296"/>
    <w:rsid w:val="00C648F2"/>
    <w:rsid w:val="00C66BFD"/>
    <w:rsid w:val="00C67F56"/>
    <w:rsid w:val="00C70C0F"/>
    <w:rsid w:val="00C748F5"/>
    <w:rsid w:val="00C74EBA"/>
    <w:rsid w:val="00C75CD0"/>
    <w:rsid w:val="00C8350C"/>
    <w:rsid w:val="00C838EB"/>
    <w:rsid w:val="00C903D2"/>
    <w:rsid w:val="00C93162"/>
    <w:rsid w:val="00C970E0"/>
    <w:rsid w:val="00CA22C8"/>
    <w:rsid w:val="00CA29BC"/>
    <w:rsid w:val="00CA2C86"/>
    <w:rsid w:val="00CA3570"/>
    <w:rsid w:val="00CA3EEE"/>
    <w:rsid w:val="00CA3EF8"/>
    <w:rsid w:val="00CA4069"/>
    <w:rsid w:val="00CA525E"/>
    <w:rsid w:val="00CA76ED"/>
    <w:rsid w:val="00CC552D"/>
    <w:rsid w:val="00CD0FD3"/>
    <w:rsid w:val="00CD49E6"/>
    <w:rsid w:val="00CD7C36"/>
    <w:rsid w:val="00CE0F33"/>
    <w:rsid w:val="00CE4045"/>
    <w:rsid w:val="00CE62D0"/>
    <w:rsid w:val="00CE7A3F"/>
    <w:rsid w:val="00CF10B3"/>
    <w:rsid w:val="00CF29F8"/>
    <w:rsid w:val="00CF408C"/>
    <w:rsid w:val="00CF63DA"/>
    <w:rsid w:val="00D013F0"/>
    <w:rsid w:val="00D0214A"/>
    <w:rsid w:val="00D02A26"/>
    <w:rsid w:val="00D11616"/>
    <w:rsid w:val="00D12F17"/>
    <w:rsid w:val="00D13D59"/>
    <w:rsid w:val="00D151A3"/>
    <w:rsid w:val="00D15887"/>
    <w:rsid w:val="00D15D4A"/>
    <w:rsid w:val="00D2137B"/>
    <w:rsid w:val="00D268B3"/>
    <w:rsid w:val="00D2762E"/>
    <w:rsid w:val="00D30EB1"/>
    <w:rsid w:val="00D40057"/>
    <w:rsid w:val="00D42BA4"/>
    <w:rsid w:val="00D43EC9"/>
    <w:rsid w:val="00D43F43"/>
    <w:rsid w:val="00D46C93"/>
    <w:rsid w:val="00D50591"/>
    <w:rsid w:val="00D51067"/>
    <w:rsid w:val="00D51CCE"/>
    <w:rsid w:val="00D561FA"/>
    <w:rsid w:val="00D61426"/>
    <w:rsid w:val="00D617B0"/>
    <w:rsid w:val="00D630C8"/>
    <w:rsid w:val="00D637A5"/>
    <w:rsid w:val="00D64F8D"/>
    <w:rsid w:val="00D66822"/>
    <w:rsid w:val="00D714CD"/>
    <w:rsid w:val="00D73525"/>
    <w:rsid w:val="00D741C0"/>
    <w:rsid w:val="00D81FB6"/>
    <w:rsid w:val="00D8272F"/>
    <w:rsid w:val="00D82C08"/>
    <w:rsid w:val="00D83161"/>
    <w:rsid w:val="00D865B9"/>
    <w:rsid w:val="00D87162"/>
    <w:rsid w:val="00D95F5C"/>
    <w:rsid w:val="00D95FAD"/>
    <w:rsid w:val="00D96232"/>
    <w:rsid w:val="00DA2EF5"/>
    <w:rsid w:val="00DA39C8"/>
    <w:rsid w:val="00DA4736"/>
    <w:rsid w:val="00DB0B88"/>
    <w:rsid w:val="00DB29C7"/>
    <w:rsid w:val="00DB3CF0"/>
    <w:rsid w:val="00DB67DF"/>
    <w:rsid w:val="00DB6C79"/>
    <w:rsid w:val="00DB75F0"/>
    <w:rsid w:val="00DB7BB1"/>
    <w:rsid w:val="00DC2394"/>
    <w:rsid w:val="00DC3F94"/>
    <w:rsid w:val="00DC71B7"/>
    <w:rsid w:val="00DC7977"/>
    <w:rsid w:val="00DD08BD"/>
    <w:rsid w:val="00DD1F97"/>
    <w:rsid w:val="00DD2FF1"/>
    <w:rsid w:val="00DD3B6A"/>
    <w:rsid w:val="00DD5B62"/>
    <w:rsid w:val="00DD6720"/>
    <w:rsid w:val="00DE031B"/>
    <w:rsid w:val="00DE262A"/>
    <w:rsid w:val="00DE28B1"/>
    <w:rsid w:val="00DF0168"/>
    <w:rsid w:val="00DF11A7"/>
    <w:rsid w:val="00DF1A3C"/>
    <w:rsid w:val="00DF26A7"/>
    <w:rsid w:val="00DF33F9"/>
    <w:rsid w:val="00DF3C40"/>
    <w:rsid w:val="00DF3E3B"/>
    <w:rsid w:val="00DF3F10"/>
    <w:rsid w:val="00DF471F"/>
    <w:rsid w:val="00DF569B"/>
    <w:rsid w:val="00DF5F9A"/>
    <w:rsid w:val="00DF777E"/>
    <w:rsid w:val="00E03E4E"/>
    <w:rsid w:val="00E0478A"/>
    <w:rsid w:val="00E05696"/>
    <w:rsid w:val="00E0608E"/>
    <w:rsid w:val="00E105DE"/>
    <w:rsid w:val="00E10B67"/>
    <w:rsid w:val="00E117FF"/>
    <w:rsid w:val="00E119A4"/>
    <w:rsid w:val="00E12E93"/>
    <w:rsid w:val="00E17265"/>
    <w:rsid w:val="00E204B0"/>
    <w:rsid w:val="00E22C44"/>
    <w:rsid w:val="00E23749"/>
    <w:rsid w:val="00E2411A"/>
    <w:rsid w:val="00E2503B"/>
    <w:rsid w:val="00E27B07"/>
    <w:rsid w:val="00E27CE0"/>
    <w:rsid w:val="00E3106E"/>
    <w:rsid w:val="00E313D7"/>
    <w:rsid w:val="00E31FDF"/>
    <w:rsid w:val="00E35B67"/>
    <w:rsid w:val="00E35CF4"/>
    <w:rsid w:val="00E409F6"/>
    <w:rsid w:val="00E41F73"/>
    <w:rsid w:val="00E4244B"/>
    <w:rsid w:val="00E46477"/>
    <w:rsid w:val="00E51964"/>
    <w:rsid w:val="00E53FE2"/>
    <w:rsid w:val="00E55618"/>
    <w:rsid w:val="00E55CD4"/>
    <w:rsid w:val="00E5628E"/>
    <w:rsid w:val="00E57E2E"/>
    <w:rsid w:val="00E606C1"/>
    <w:rsid w:val="00E716FB"/>
    <w:rsid w:val="00E77903"/>
    <w:rsid w:val="00E81535"/>
    <w:rsid w:val="00E90C43"/>
    <w:rsid w:val="00E966A8"/>
    <w:rsid w:val="00EA105F"/>
    <w:rsid w:val="00EA388A"/>
    <w:rsid w:val="00EA3C8A"/>
    <w:rsid w:val="00EA7A0E"/>
    <w:rsid w:val="00EB0BAF"/>
    <w:rsid w:val="00EB2D98"/>
    <w:rsid w:val="00EB53C7"/>
    <w:rsid w:val="00EC0D25"/>
    <w:rsid w:val="00EC1A64"/>
    <w:rsid w:val="00EC1C5E"/>
    <w:rsid w:val="00EC25A5"/>
    <w:rsid w:val="00EC3AC0"/>
    <w:rsid w:val="00EC58E3"/>
    <w:rsid w:val="00EC72EB"/>
    <w:rsid w:val="00ED1668"/>
    <w:rsid w:val="00ED324A"/>
    <w:rsid w:val="00ED4071"/>
    <w:rsid w:val="00ED584C"/>
    <w:rsid w:val="00ED6D7C"/>
    <w:rsid w:val="00ED6E22"/>
    <w:rsid w:val="00EE4533"/>
    <w:rsid w:val="00EE6717"/>
    <w:rsid w:val="00EF336C"/>
    <w:rsid w:val="00EF3AE6"/>
    <w:rsid w:val="00EF3E44"/>
    <w:rsid w:val="00EF45D8"/>
    <w:rsid w:val="00EF7FC4"/>
    <w:rsid w:val="00F00557"/>
    <w:rsid w:val="00F03D70"/>
    <w:rsid w:val="00F04388"/>
    <w:rsid w:val="00F109B4"/>
    <w:rsid w:val="00F10BA3"/>
    <w:rsid w:val="00F12904"/>
    <w:rsid w:val="00F1350C"/>
    <w:rsid w:val="00F1429F"/>
    <w:rsid w:val="00F208E3"/>
    <w:rsid w:val="00F20DCD"/>
    <w:rsid w:val="00F23CFE"/>
    <w:rsid w:val="00F240EC"/>
    <w:rsid w:val="00F32A71"/>
    <w:rsid w:val="00F35279"/>
    <w:rsid w:val="00F35512"/>
    <w:rsid w:val="00F375EA"/>
    <w:rsid w:val="00F437A8"/>
    <w:rsid w:val="00F451E8"/>
    <w:rsid w:val="00F45689"/>
    <w:rsid w:val="00F501D8"/>
    <w:rsid w:val="00F53A3E"/>
    <w:rsid w:val="00F55A86"/>
    <w:rsid w:val="00F55B04"/>
    <w:rsid w:val="00F6070B"/>
    <w:rsid w:val="00F60775"/>
    <w:rsid w:val="00F612C1"/>
    <w:rsid w:val="00F61BD3"/>
    <w:rsid w:val="00F65D8C"/>
    <w:rsid w:val="00F65E62"/>
    <w:rsid w:val="00F71EF0"/>
    <w:rsid w:val="00F75E74"/>
    <w:rsid w:val="00F76F43"/>
    <w:rsid w:val="00F77B78"/>
    <w:rsid w:val="00F80103"/>
    <w:rsid w:val="00F80F49"/>
    <w:rsid w:val="00F81B15"/>
    <w:rsid w:val="00F833B1"/>
    <w:rsid w:val="00F864B4"/>
    <w:rsid w:val="00F87CCB"/>
    <w:rsid w:val="00F91EA7"/>
    <w:rsid w:val="00F931CA"/>
    <w:rsid w:val="00F9355B"/>
    <w:rsid w:val="00F9581E"/>
    <w:rsid w:val="00F959AE"/>
    <w:rsid w:val="00F96B48"/>
    <w:rsid w:val="00F96EDD"/>
    <w:rsid w:val="00FA1B07"/>
    <w:rsid w:val="00FA25CE"/>
    <w:rsid w:val="00FA2633"/>
    <w:rsid w:val="00FA3BDF"/>
    <w:rsid w:val="00FA4460"/>
    <w:rsid w:val="00FB1BED"/>
    <w:rsid w:val="00FB2899"/>
    <w:rsid w:val="00FB3059"/>
    <w:rsid w:val="00FB360E"/>
    <w:rsid w:val="00FB577E"/>
    <w:rsid w:val="00FC082C"/>
    <w:rsid w:val="00FC0EC2"/>
    <w:rsid w:val="00FC177E"/>
    <w:rsid w:val="00FC1914"/>
    <w:rsid w:val="00FC208F"/>
    <w:rsid w:val="00FC3C85"/>
    <w:rsid w:val="00FC43DC"/>
    <w:rsid w:val="00FC5E07"/>
    <w:rsid w:val="00FC789A"/>
    <w:rsid w:val="00FD0A91"/>
    <w:rsid w:val="00FD6949"/>
    <w:rsid w:val="00FD6950"/>
    <w:rsid w:val="00FD7D5B"/>
    <w:rsid w:val="00FE0BC7"/>
    <w:rsid w:val="00FE1416"/>
    <w:rsid w:val="00FE31A2"/>
    <w:rsid w:val="00FE3F62"/>
    <w:rsid w:val="00FE4BBF"/>
    <w:rsid w:val="00FE4E99"/>
    <w:rsid w:val="00FE578E"/>
    <w:rsid w:val="00FF0D59"/>
    <w:rsid w:val="00FF59FE"/>
    <w:rsid w:val="00FF661D"/>
    <w:rsid w:val="00FF69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B7A"/>
    <w:rPr>
      <w:rFonts w:eastAsia="Times New Roman"/>
      <w:sz w:val="24"/>
      <w:szCs w:val="24"/>
    </w:rPr>
  </w:style>
  <w:style w:type="paragraph" w:styleId="1">
    <w:name w:val="heading 1"/>
    <w:basedOn w:val="a"/>
    <w:next w:val="a"/>
    <w:link w:val="10"/>
    <w:uiPriority w:val="99"/>
    <w:qFormat/>
    <w:locked/>
    <w:rsid w:val="003678DA"/>
    <w:pPr>
      <w:keepNext/>
      <w:jc w:val="center"/>
      <w:outlineLvl w:val="0"/>
    </w:pPr>
    <w:rPr>
      <w:b/>
      <w:bCs/>
      <w: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78DA"/>
    <w:rPr>
      <w:rFonts w:eastAsia="Times New Roman" w:cs="Times New Roman"/>
      <w:b/>
      <w:caps/>
      <w:sz w:val="24"/>
    </w:rPr>
  </w:style>
  <w:style w:type="paragraph" w:styleId="a3">
    <w:name w:val="Normal (Web)"/>
    <w:basedOn w:val="a"/>
    <w:rsid w:val="009417D1"/>
    <w:pPr>
      <w:spacing w:before="100" w:after="100"/>
    </w:pPr>
    <w:rPr>
      <w:szCs w:val="20"/>
    </w:rPr>
  </w:style>
  <w:style w:type="paragraph" w:customStyle="1" w:styleId="ConsPlusTitle">
    <w:name w:val="ConsPlusTitle"/>
    <w:uiPriority w:val="99"/>
    <w:rsid w:val="005434E0"/>
    <w:pPr>
      <w:autoSpaceDE w:val="0"/>
      <w:autoSpaceDN w:val="0"/>
      <w:adjustRightInd w:val="0"/>
    </w:pPr>
    <w:rPr>
      <w:rFonts w:eastAsia="Times New Roman"/>
      <w:b/>
      <w:bCs/>
      <w:sz w:val="26"/>
      <w:szCs w:val="26"/>
    </w:rPr>
  </w:style>
  <w:style w:type="paragraph" w:styleId="a4">
    <w:name w:val="Balloon Text"/>
    <w:basedOn w:val="a"/>
    <w:link w:val="a5"/>
    <w:uiPriority w:val="99"/>
    <w:semiHidden/>
    <w:rsid w:val="00676E27"/>
    <w:rPr>
      <w:rFonts w:ascii="Tahoma" w:eastAsia="Calibri" w:hAnsi="Tahoma"/>
      <w:sz w:val="16"/>
      <w:szCs w:val="20"/>
    </w:rPr>
  </w:style>
  <w:style w:type="character" w:customStyle="1" w:styleId="a5">
    <w:name w:val="Текст выноски Знак"/>
    <w:link w:val="a4"/>
    <w:uiPriority w:val="99"/>
    <w:semiHidden/>
    <w:locked/>
    <w:rsid w:val="00676E27"/>
    <w:rPr>
      <w:rFonts w:ascii="Tahoma" w:hAnsi="Tahoma" w:cs="Times New Roman"/>
      <w:sz w:val="16"/>
    </w:rPr>
  </w:style>
  <w:style w:type="paragraph" w:styleId="a6">
    <w:name w:val="header"/>
    <w:basedOn w:val="a"/>
    <w:link w:val="a7"/>
    <w:uiPriority w:val="99"/>
    <w:semiHidden/>
    <w:rsid w:val="00335CEA"/>
    <w:pPr>
      <w:tabs>
        <w:tab w:val="center" w:pos="4677"/>
        <w:tab w:val="right" w:pos="9355"/>
      </w:tabs>
    </w:pPr>
  </w:style>
  <w:style w:type="character" w:customStyle="1" w:styleId="a7">
    <w:name w:val="Верхний колонтитул Знак"/>
    <w:link w:val="a6"/>
    <w:uiPriority w:val="99"/>
    <w:semiHidden/>
    <w:locked/>
    <w:rsid w:val="00335CEA"/>
    <w:rPr>
      <w:rFonts w:eastAsia="Times New Roman" w:cs="Times New Roman"/>
      <w:sz w:val="24"/>
    </w:rPr>
  </w:style>
  <w:style w:type="paragraph" w:styleId="a8">
    <w:name w:val="footer"/>
    <w:basedOn w:val="a"/>
    <w:link w:val="a9"/>
    <w:uiPriority w:val="99"/>
    <w:rsid w:val="00335CEA"/>
    <w:pPr>
      <w:tabs>
        <w:tab w:val="center" w:pos="4677"/>
        <w:tab w:val="right" w:pos="9355"/>
      </w:tabs>
    </w:pPr>
  </w:style>
  <w:style w:type="character" w:customStyle="1" w:styleId="a9">
    <w:name w:val="Нижний колонтитул Знак"/>
    <w:link w:val="a8"/>
    <w:uiPriority w:val="99"/>
    <w:locked/>
    <w:rsid w:val="00335CEA"/>
    <w:rPr>
      <w:rFonts w:eastAsia="Times New Roman" w:cs="Times New Roman"/>
      <w:sz w:val="24"/>
    </w:rPr>
  </w:style>
  <w:style w:type="paragraph" w:styleId="aa">
    <w:name w:val="Body Text"/>
    <w:basedOn w:val="a"/>
    <w:link w:val="ab"/>
    <w:uiPriority w:val="99"/>
    <w:semiHidden/>
    <w:rsid w:val="003678DA"/>
    <w:pPr>
      <w:ind w:right="5214"/>
    </w:pPr>
  </w:style>
  <w:style w:type="character" w:customStyle="1" w:styleId="ab">
    <w:name w:val="Основной текст Знак"/>
    <w:link w:val="aa"/>
    <w:uiPriority w:val="99"/>
    <w:semiHidden/>
    <w:locked/>
    <w:rsid w:val="003678DA"/>
    <w:rPr>
      <w:rFonts w:eastAsia="Times New Roman" w:cs="Times New Roman"/>
      <w:sz w:val="24"/>
    </w:rPr>
  </w:style>
  <w:style w:type="paragraph" w:styleId="ac">
    <w:name w:val="Body Text Indent"/>
    <w:basedOn w:val="a"/>
    <w:link w:val="ad"/>
    <w:uiPriority w:val="99"/>
    <w:semiHidden/>
    <w:rsid w:val="003678DA"/>
    <w:pPr>
      <w:ind w:firstLine="708"/>
      <w:jc w:val="both"/>
    </w:pPr>
  </w:style>
  <w:style w:type="character" w:customStyle="1" w:styleId="ad">
    <w:name w:val="Основной текст с отступом Знак"/>
    <w:link w:val="ac"/>
    <w:uiPriority w:val="99"/>
    <w:semiHidden/>
    <w:locked/>
    <w:rsid w:val="003678DA"/>
    <w:rPr>
      <w:rFonts w:eastAsia="Times New Roman" w:cs="Times New Roman"/>
      <w:sz w:val="24"/>
    </w:rPr>
  </w:style>
  <w:style w:type="character" w:customStyle="1" w:styleId="ae">
    <w:name w:val="Без интервала Знак"/>
    <w:link w:val="af"/>
    <w:uiPriority w:val="99"/>
    <w:locked/>
    <w:rsid w:val="003678DA"/>
    <w:rPr>
      <w:rFonts w:eastAsia="Times New Roman"/>
      <w:lang w:val="ru-RU" w:eastAsia="ru-RU" w:bidi="ar-SA"/>
    </w:rPr>
  </w:style>
  <w:style w:type="paragraph" w:styleId="af">
    <w:name w:val="No Spacing"/>
    <w:link w:val="ae"/>
    <w:uiPriority w:val="99"/>
    <w:qFormat/>
    <w:rsid w:val="003678DA"/>
    <w:pPr>
      <w:widowControl w:val="0"/>
      <w:autoSpaceDE w:val="0"/>
      <w:autoSpaceDN w:val="0"/>
      <w:adjustRightInd w:val="0"/>
    </w:pPr>
    <w:rPr>
      <w:rFonts w:eastAsia="Times New Roman"/>
    </w:rPr>
  </w:style>
  <w:style w:type="paragraph" w:styleId="af0">
    <w:name w:val="List Paragraph"/>
    <w:basedOn w:val="a"/>
    <w:uiPriority w:val="99"/>
    <w:qFormat/>
    <w:rsid w:val="003678DA"/>
    <w:pPr>
      <w:ind w:left="708"/>
    </w:pPr>
  </w:style>
  <w:style w:type="character" w:styleId="af1">
    <w:name w:val="Emphasis"/>
    <w:uiPriority w:val="99"/>
    <w:qFormat/>
    <w:locked/>
    <w:rsid w:val="00FB1BED"/>
    <w:rPr>
      <w:rFonts w:cs="Times New Roman"/>
      <w:i/>
    </w:rPr>
  </w:style>
  <w:style w:type="table" w:styleId="af2">
    <w:name w:val="Table Grid"/>
    <w:basedOn w:val="a1"/>
    <w:locked/>
    <w:rsid w:val="00187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4922">
      <w:bodyDiv w:val="1"/>
      <w:marLeft w:val="0"/>
      <w:marRight w:val="0"/>
      <w:marTop w:val="0"/>
      <w:marBottom w:val="0"/>
      <w:divBdr>
        <w:top w:val="none" w:sz="0" w:space="0" w:color="auto"/>
        <w:left w:val="none" w:sz="0" w:space="0" w:color="auto"/>
        <w:bottom w:val="none" w:sz="0" w:space="0" w:color="auto"/>
        <w:right w:val="none" w:sz="0" w:space="0" w:color="auto"/>
      </w:divBdr>
    </w:div>
    <w:div w:id="79760140">
      <w:bodyDiv w:val="1"/>
      <w:marLeft w:val="0"/>
      <w:marRight w:val="0"/>
      <w:marTop w:val="0"/>
      <w:marBottom w:val="0"/>
      <w:divBdr>
        <w:top w:val="none" w:sz="0" w:space="0" w:color="auto"/>
        <w:left w:val="none" w:sz="0" w:space="0" w:color="auto"/>
        <w:bottom w:val="none" w:sz="0" w:space="0" w:color="auto"/>
        <w:right w:val="none" w:sz="0" w:space="0" w:color="auto"/>
      </w:divBdr>
    </w:div>
    <w:div w:id="175728426">
      <w:bodyDiv w:val="1"/>
      <w:marLeft w:val="0"/>
      <w:marRight w:val="0"/>
      <w:marTop w:val="0"/>
      <w:marBottom w:val="0"/>
      <w:divBdr>
        <w:top w:val="none" w:sz="0" w:space="0" w:color="auto"/>
        <w:left w:val="none" w:sz="0" w:space="0" w:color="auto"/>
        <w:bottom w:val="none" w:sz="0" w:space="0" w:color="auto"/>
        <w:right w:val="none" w:sz="0" w:space="0" w:color="auto"/>
      </w:divBdr>
    </w:div>
    <w:div w:id="644775269">
      <w:bodyDiv w:val="1"/>
      <w:marLeft w:val="0"/>
      <w:marRight w:val="0"/>
      <w:marTop w:val="0"/>
      <w:marBottom w:val="0"/>
      <w:divBdr>
        <w:top w:val="none" w:sz="0" w:space="0" w:color="auto"/>
        <w:left w:val="none" w:sz="0" w:space="0" w:color="auto"/>
        <w:bottom w:val="none" w:sz="0" w:space="0" w:color="auto"/>
        <w:right w:val="none" w:sz="0" w:space="0" w:color="auto"/>
      </w:divBdr>
    </w:div>
    <w:div w:id="739867184">
      <w:bodyDiv w:val="1"/>
      <w:marLeft w:val="0"/>
      <w:marRight w:val="0"/>
      <w:marTop w:val="0"/>
      <w:marBottom w:val="0"/>
      <w:divBdr>
        <w:top w:val="none" w:sz="0" w:space="0" w:color="auto"/>
        <w:left w:val="none" w:sz="0" w:space="0" w:color="auto"/>
        <w:bottom w:val="none" w:sz="0" w:space="0" w:color="auto"/>
        <w:right w:val="none" w:sz="0" w:space="0" w:color="auto"/>
      </w:divBdr>
    </w:div>
    <w:div w:id="839194038">
      <w:bodyDiv w:val="1"/>
      <w:marLeft w:val="0"/>
      <w:marRight w:val="0"/>
      <w:marTop w:val="0"/>
      <w:marBottom w:val="0"/>
      <w:divBdr>
        <w:top w:val="none" w:sz="0" w:space="0" w:color="auto"/>
        <w:left w:val="none" w:sz="0" w:space="0" w:color="auto"/>
        <w:bottom w:val="none" w:sz="0" w:space="0" w:color="auto"/>
        <w:right w:val="none" w:sz="0" w:space="0" w:color="auto"/>
      </w:divBdr>
    </w:div>
    <w:div w:id="902719947">
      <w:bodyDiv w:val="1"/>
      <w:marLeft w:val="0"/>
      <w:marRight w:val="0"/>
      <w:marTop w:val="0"/>
      <w:marBottom w:val="0"/>
      <w:divBdr>
        <w:top w:val="none" w:sz="0" w:space="0" w:color="auto"/>
        <w:left w:val="none" w:sz="0" w:space="0" w:color="auto"/>
        <w:bottom w:val="none" w:sz="0" w:space="0" w:color="auto"/>
        <w:right w:val="none" w:sz="0" w:space="0" w:color="auto"/>
      </w:divBdr>
    </w:div>
    <w:div w:id="921523870">
      <w:bodyDiv w:val="1"/>
      <w:marLeft w:val="0"/>
      <w:marRight w:val="0"/>
      <w:marTop w:val="0"/>
      <w:marBottom w:val="0"/>
      <w:divBdr>
        <w:top w:val="none" w:sz="0" w:space="0" w:color="auto"/>
        <w:left w:val="none" w:sz="0" w:space="0" w:color="auto"/>
        <w:bottom w:val="none" w:sz="0" w:space="0" w:color="auto"/>
        <w:right w:val="none" w:sz="0" w:space="0" w:color="auto"/>
      </w:divBdr>
    </w:div>
    <w:div w:id="1519006132">
      <w:bodyDiv w:val="1"/>
      <w:marLeft w:val="0"/>
      <w:marRight w:val="0"/>
      <w:marTop w:val="0"/>
      <w:marBottom w:val="0"/>
      <w:divBdr>
        <w:top w:val="none" w:sz="0" w:space="0" w:color="auto"/>
        <w:left w:val="none" w:sz="0" w:space="0" w:color="auto"/>
        <w:bottom w:val="none" w:sz="0" w:space="0" w:color="auto"/>
        <w:right w:val="none" w:sz="0" w:space="0" w:color="auto"/>
      </w:divBdr>
    </w:div>
    <w:div w:id="1538808738">
      <w:bodyDiv w:val="1"/>
      <w:marLeft w:val="0"/>
      <w:marRight w:val="0"/>
      <w:marTop w:val="0"/>
      <w:marBottom w:val="0"/>
      <w:divBdr>
        <w:top w:val="none" w:sz="0" w:space="0" w:color="auto"/>
        <w:left w:val="none" w:sz="0" w:space="0" w:color="auto"/>
        <w:bottom w:val="none" w:sz="0" w:space="0" w:color="auto"/>
        <w:right w:val="none" w:sz="0" w:space="0" w:color="auto"/>
      </w:divBdr>
    </w:div>
    <w:div w:id="1686402118">
      <w:bodyDiv w:val="1"/>
      <w:marLeft w:val="0"/>
      <w:marRight w:val="0"/>
      <w:marTop w:val="0"/>
      <w:marBottom w:val="0"/>
      <w:divBdr>
        <w:top w:val="none" w:sz="0" w:space="0" w:color="auto"/>
        <w:left w:val="none" w:sz="0" w:space="0" w:color="auto"/>
        <w:bottom w:val="none" w:sz="0" w:space="0" w:color="auto"/>
        <w:right w:val="none" w:sz="0" w:space="0" w:color="auto"/>
      </w:divBdr>
    </w:div>
    <w:div w:id="1865241525">
      <w:bodyDiv w:val="1"/>
      <w:marLeft w:val="0"/>
      <w:marRight w:val="0"/>
      <w:marTop w:val="0"/>
      <w:marBottom w:val="0"/>
      <w:divBdr>
        <w:top w:val="none" w:sz="0" w:space="0" w:color="auto"/>
        <w:left w:val="none" w:sz="0" w:space="0" w:color="auto"/>
        <w:bottom w:val="none" w:sz="0" w:space="0" w:color="auto"/>
        <w:right w:val="none" w:sz="0" w:space="0" w:color="auto"/>
      </w:divBdr>
    </w:div>
    <w:div w:id="1883712123">
      <w:bodyDiv w:val="1"/>
      <w:marLeft w:val="0"/>
      <w:marRight w:val="0"/>
      <w:marTop w:val="0"/>
      <w:marBottom w:val="0"/>
      <w:divBdr>
        <w:top w:val="none" w:sz="0" w:space="0" w:color="auto"/>
        <w:left w:val="none" w:sz="0" w:space="0" w:color="auto"/>
        <w:bottom w:val="none" w:sz="0" w:space="0" w:color="auto"/>
        <w:right w:val="none" w:sz="0" w:space="0" w:color="auto"/>
      </w:divBdr>
    </w:div>
    <w:div w:id="1896547432">
      <w:bodyDiv w:val="1"/>
      <w:marLeft w:val="0"/>
      <w:marRight w:val="0"/>
      <w:marTop w:val="0"/>
      <w:marBottom w:val="0"/>
      <w:divBdr>
        <w:top w:val="none" w:sz="0" w:space="0" w:color="auto"/>
        <w:left w:val="none" w:sz="0" w:space="0" w:color="auto"/>
        <w:bottom w:val="none" w:sz="0" w:space="0" w:color="auto"/>
        <w:right w:val="none" w:sz="0" w:space="0" w:color="auto"/>
      </w:divBdr>
    </w:div>
    <w:div w:id="1947613096">
      <w:marLeft w:val="0"/>
      <w:marRight w:val="0"/>
      <w:marTop w:val="0"/>
      <w:marBottom w:val="0"/>
      <w:divBdr>
        <w:top w:val="none" w:sz="0" w:space="0" w:color="auto"/>
        <w:left w:val="none" w:sz="0" w:space="0" w:color="auto"/>
        <w:bottom w:val="none" w:sz="0" w:space="0" w:color="auto"/>
        <w:right w:val="none" w:sz="0" w:space="0" w:color="auto"/>
      </w:divBdr>
    </w:div>
    <w:div w:id="1947613097">
      <w:marLeft w:val="0"/>
      <w:marRight w:val="0"/>
      <w:marTop w:val="0"/>
      <w:marBottom w:val="0"/>
      <w:divBdr>
        <w:top w:val="none" w:sz="0" w:space="0" w:color="auto"/>
        <w:left w:val="none" w:sz="0" w:space="0" w:color="auto"/>
        <w:bottom w:val="none" w:sz="0" w:space="0" w:color="auto"/>
        <w:right w:val="none" w:sz="0" w:space="0" w:color="auto"/>
      </w:divBdr>
    </w:div>
    <w:div w:id="1947613098">
      <w:marLeft w:val="0"/>
      <w:marRight w:val="0"/>
      <w:marTop w:val="0"/>
      <w:marBottom w:val="0"/>
      <w:divBdr>
        <w:top w:val="none" w:sz="0" w:space="0" w:color="auto"/>
        <w:left w:val="none" w:sz="0" w:space="0" w:color="auto"/>
        <w:bottom w:val="none" w:sz="0" w:space="0" w:color="auto"/>
        <w:right w:val="none" w:sz="0" w:space="0" w:color="auto"/>
      </w:divBdr>
    </w:div>
    <w:div w:id="1947613099">
      <w:marLeft w:val="0"/>
      <w:marRight w:val="0"/>
      <w:marTop w:val="0"/>
      <w:marBottom w:val="0"/>
      <w:divBdr>
        <w:top w:val="none" w:sz="0" w:space="0" w:color="auto"/>
        <w:left w:val="none" w:sz="0" w:space="0" w:color="auto"/>
        <w:bottom w:val="none" w:sz="0" w:space="0" w:color="auto"/>
        <w:right w:val="none" w:sz="0" w:space="0" w:color="auto"/>
      </w:divBdr>
    </w:div>
    <w:div w:id="1947613100">
      <w:marLeft w:val="0"/>
      <w:marRight w:val="0"/>
      <w:marTop w:val="0"/>
      <w:marBottom w:val="0"/>
      <w:divBdr>
        <w:top w:val="none" w:sz="0" w:space="0" w:color="auto"/>
        <w:left w:val="none" w:sz="0" w:space="0" w:color="auto"/>
        <w:bottom w:val="none" w:sz="0" w:space="0" w:color="auto"/>
        <w:right w:val="none" w:sz="0" w:space="0" w:color="auto"/>
      </w:divBdr>
    </w:div>
    <w:div w:id="1947613101">
      <w:marLeft w:val="0"/>
      <w:marRight w:val="0"/>
      <w:marTop w:val="0"/>
      <w:marBottom w:val="0"/>
      <w:divBdr>
        <w:top w:val="none" w:sz="0" w:space="0" w:color="auto"/>
        <w:left w:val="none" w:sz="0" w:space="0" w:color="auto"/>
        <w:bottom w:val="none" w:sz="0" w:space="0" w:color="auto"/>
        <w:right w:val="none" w:sz="0" w:space="0" w:color="auto"/>
      </w:divBdr>
    </w:div>
    <w:div w:id="1947613102">
      <w:marLeft w:val="0"/>
      <w:marRight w:val="0"/>
      <w:marTop w:val="0"/>
      <w:marBottom w:val="0"/>
      <w:divBdr>
        <w:top w:val="none" w:sz="0" w:space="0" w:color="auto"/>
        <w:left w:val="none" w:sz="0" w:space="0" w:color="auto"/>
        <w:bottom w:val="none" w:sz="0" w:space="0" w:color="auto"/>
        <w:right w:val="none" w:sz="0" w:space="0" w:color="auto"/>
      </w:divBdr>
    </w:div>
    <w:div w:id="1947613103">
      <w:marLeft w:val="0"/>
      <w:marRight w:val="0"/>
      <w:marTop w:val="0"/>
      <w:marBottom w:val="0"/>
      <w:divBdr>
        <w:top w:val="none" w:sz="0" w:space="0" w:color="auto"/>
        <w:left w:val="none" w:sz="0" w:space="0" w:color="auto"/>
        <w:bottom w:val="none" w:sz="0" w:space="0" w:color="auto"/>
        <w:right w:val="none" w:sz="0" w:space="0" w:color="auto"/>
      </w:divBdr>
    </w:div>
    <w:div w:id="1947613104">
      <w:marLeft w:val="0"/>
      <w:marRight w:val="0"/>
      <w:marTop w:val="0"/>
      <w:marBottom w:val="0"/>
      <w:divBdr>
        <w:top w:val="none" w:sz="0" w:space="0" w:color="auto"/>
        <w:left w:val="none" w:sz="0" w:space="0" w:color="auto"/>
        <w:bottom w:val="none" w:sz="0" w:space="0" w:color="auto"/>
        <w:right w:val="none" w:sz="0" w:space="0" w:color="auto"/>
      </w:divBdr>
    </w:div>
    <w:div w:id="1947613105">
      <w:marLeft w:val="0"/>
      <w:marRight w:val="0"/>
      <w:marTop w:val="0"/>
      <w:marBottom w:val="0"/>
      <w:divBdr>
        <w:top w:val="none" w:sz="0" w:space="0" w:color="auto"/>
        <w:left w:val="none" w:sz="0" w:space="0" w:color="auto"/>
        <w:bottom w:val="none" w:sz="0" w:space="0" w:color="auto"/>
        <w:right w:val="none" w:sz="0" w:space="0" w:color="auto"/>
      </w:divBdr>
    </w:div>
    <w:div w:id="1947613106">
      <w:marLeft w:val="0"/>
      <w:marRight w:val="0"/>
      <w:marTop w:val="0"/>
      <w:marBottom w:val="0"/>
      <w:divBdr>
        <w:top w:val="none" w:sz="0" w:space="0" w:color="auto"/>
        <w:left w:val="none" w:sz="0" w:space="0" w:color="auto"/>
        <w:bottom w:val="none" w:sz="0" w:space="0" w:color="auto"/>
        <w:right w:val="none" w:sz="0" w:space="0" w:color="auto"/>
      </w:divBdr>
    </w:div>
    <w:div w:id="1970503322">
      <w:bodyDiv w:val="1"/>
      <w:marLeft w:val="0"/>
      <w:marRight w:val="0"/>
      <w:marTop w:val="0"/>
      <w:marBottom w:val="0"/>
      <w:divBdr>
        <w:top w:val="none" w:sz="0" w:space="0" w:color="auto"/>
        <w:left w:val="none" w:sz="0" w:space="0" w:color="auto"/>
        <w:bottom w:val="none" w:sz="0" w:space="0" w:color="auto"/>
        <w:right w:val="none" w:sz="0" w:space="0" w:color="auto"/>
      </w:divBdr>
    </w:div>
    <w:div w:id="2048026539">
      <w:bodyDiv w:val="1"/>
      <w:marLeft w:val="0"/>
      <w:marRight w:val="0"/>
      <w:marTop w:val="0"/>
      <w:marBottom w:val="0"/>
      <w:divBdr>
        <w:top w:val="none" w:sz="0" w:space="0" w:color="auto"/>
        <w:left w:val="none" w:sz="0" w:space="0" w:color="auto"/>
        <w:bottom w:val="none" w:sz="0" w:space="0" w:color="auto"/>
        <w:right w:val="none" w:sz="0" w:space="0" w:color="auto"/>
      </w:divBdr>
    </w:div>
    <w:div w:id="209165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AA63C-4479-46B6-8E01-C11FDACFB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2941</TotalTime>
  <Pages>52</Pages>
  <Words>14319</Words>
  <Characters>81622</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Симон</dc:creator>
  <cp:lastModifiedBy>Симон</cp:lastModifiedBy>
  <cp:revision>84</cp:revision>
  <cp:lastPrinted>2018-05-11T03:02:00Z</cp:lastPrinted>
  <dcterms:created xsi:type="dcterms:W3CDTF">2016-11-11T05:41:00Z</dcterms:created>
  <dcterms:modified xsi:type="dcterms:W3CDTF">2018-05-14T01:52:00Z</dcterms:modified>
</cp:coreProperties>
</file>