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6" w:rsidRDefault="00830E46" w:rsidP="00830E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830E46" w:rsidRDefault="00830E46" w:rsidP="00830E46">
      <w:pPr>
        <w:jc w:val="center"/>
        <w:rPr>
          <w:b/>
          <w:caps/>
          <w:sz w:val="28"/>
          <w:szCs w:val="28"/>
        </w:rPr>
      </w:pPr>
    </w:p>
    <w:p w:rsidR="00830E46" w:rsidRDefault="00830E46" w:rsidP="00830E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30E46" w:rsidRDefault="00830E46" w:rsidP="00830E46">
      <w:pPr>
        <w:jc w:val="center"/>
        <w:rPr>
          <w:b/>
          <w:caps/>
          <w:sz w:val="28"/>
          <w:szCs w:val="28"/>
        </w:rPr>
      </w:pPr>
    </w:p>
    <w:p w:rsidR="00830E46" w:rsidRDefault="00830E46" w:rsidP="00830E46">
      <w:pPr>
        <w:rPr>
          <w:sz w:val="24"/>
          <w:szCs w:val="24"/>
        </w:rPr>
      </w:pPr>
      <w:r>
        <w:rPr>
          <w:sz w:val="24"/>
          <w:szCs w:val="24"/>
        </w:rPr>
        <w:t>26.12</w:t>
      </w:r>
      <w:r w:rsidRPr="0096658B">
        <w:rPr>
          <w:sz w:val="24"/>
          <w:szCs w:val="24"/>
        </w:rPr>
        <w:t>.2016</w:t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</w:r>
      <w:r w:rsidRPr="0096658B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319-16-55п</w:t>
      </w:r>
    </w:p>
    <w:p w:rsidR="00830E46" w:rsidRDefault="00830E46" w:rsidP="00830E46">
      <w:pPr>
        <w:rPr>
          <w:sz w:val="24"/>
          <w:szCs w:val="24"/>
        </w:rPr>
      </w:pPr>
    </w:p>
    <w:p w:rsidR="00830E46" w:rsidRDefault="00830E46" w:rsidP="00830E46">
      <w:pPr>
        <w:rPr>
          <w:sz w:val="24"/>
          <w:szCs w:val="24"/>
        </w:rPr>
      </w:pPr>
    </w:p>
    <w:p w:rsidR="00830E46" w:rsidRPr="0096658B" w:rsidRDefault="00830E46" w:rsidP="00830E46">
      <w:pPr>
        <w:jc w:val="center"/>
        <w:rPr>
          <w:sz w:val="24"/>
          <w:szCs w:val="24"/>
        </w:rPr>
      </w:pPr>
      <w:r w:rsidRPr="0096658B">
        <w:rPr>
          <w:sz w:val="24"/>
          <w:szCs w:val="24"/>
        </w:rPr>
        <w:t>с. Александровское</w:t>
      </w:r>
    </w:p>
    <w:p w:rsidR="00830E46" w:rsidRDefault="00830E46" w:rsidP="00830E46">
      <w:pPr>
        <w:shd w:val="clear" w:color="auto" w:fill="FFFFFF"/>
        <w:spacing w:before="295" w:line="288" w:lineRule="exact"/>
        <w:ind w:left="706" w:right="3686"/>
        <w:rPr>
          <w:rFonts w:eastAsia="Times New Roman"/>
          <w:b/>
          <w:bCs/>
          <w:sz w:val="32"/>
          <w:szCs w:val="32"/>
        </w:rPr>
      </w:pPr>
    </w:p>
    <w:p w:rsidR="00FC552B" w:rsidRDefault="00830E46" w:rsidP="00830E46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в Положение </w:t>
      </w:r>
    </w:p>
    <w:p w:rsidR="00FC552B" w:rsidRDefault="00830E46" w:rsidP="00830E46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порядке прохождения</w:t>
      </w:r>
      <w:r w:rsidR="00FC55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муниципальной </w:t>
      </w:r>
    </w:p>
    <w:p w:rsidR="00FC552B" w:rsidRDefault="00830E46" w:rsidP="00830E46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службы в Александровском сельском </w:t>
      </w:r>
    </w:p>
    <w:p w:rsidR="00FC552B" w:rsidRDefault="00830E46" w:rsidP="00830E46">
      <w:pPr>
        <w:shd w:val="clear" w:color="auto" w:fill="FFFFFF"/>
        <w:spacing w:line="288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поселении, </w:t>
      </w:r>
      <w:r>
        <w:rPr>
          <w:sz w:val="24"/>
          <w:szCs w:val="24"/>
        </w:rPr>
        <w:t xml:space="preserve">утвержденное решением </w:t>
      </w:r>
    </w:p>
    <w:p w:rsidR="00FC552B" w:rsidRDefault="00830E46" w:rsidP="00830E46">
      <w:pPr>
        <w:shd w:val="clear" w:color="auto" w:fill="FFFFFF"/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Совета Александровского сельского </w:t>
      </w:r>
    </w:p>
    <w:p w:rsidR="00830E46" w:rsidRPr="00376A45" w:rsidRDefault="00830E46" w:rsidP="00830E46">
      <w:pPr>
        <w:shd w:val="clear" w:color="auto" w:fill="FFFFFF"/>
        <w:spacing w:line="288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поселения от 21.08.2013 № 74-13-14п</w:t>
      </w:r>
    </w:p>
    <w:p w:rsidR="00830E46" w:rsidRDefault="00830E46" w:rsidP="00830E46">
      <w:pPr>
        <w:jc w:val="both"/>
        <w:rPr>
          <w:sz w:val="24"/>
          <w:szCs w:val="24"/>
        </w:rPr>
      </w:pPr>
    </w:p>
    <w:p w:rsidR="00830E46" w:rsidRDefault="00830E46" w:rsidP="00830E46">
      <w:pPr>
        <w:ind w:firstLine="567"/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В соответствии с Федеральным </w:t>
      </w:r>
      <w:hyperlink r:id="rId5" w:history="1">
        <w:r w:rsidRPr="003272D6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3272D6">
        <w:rPr>
          <w:sz w:val="24"/>
          <w:szCs w:val="24"/>
        </w:rPr>
        <w:t xml:space="preserve"> от 02.03.2007 N 25-ФЗ "О муниципальной службе в Российской Федерации», Законом Томской области от 11.09.2007 №</w:t>
      </w:r>
      <w:r>
        <w:rPr>
          <w:sz w:val="24"/>
          <w:szCs w:val="24"/>
        </w:rPr>
        <w:t xml:space="preserve"> </w:t>
      </w:r>
      <w:r w:rsidRPr="003272D6">
        <w:rPr>
          <w:sz w:val="24"/>
          <w:szCs w:val="24"/>
        </w:rPr>
        <w:t>198-ОЗ «О муниципальной службе в Томской области», и вступившим в силу с 1 июля 2016 года Федеральным законом от 30 июня 2016 года № 224-ФЗ «О внесении изменений в Федеральный закон «О государственной гражданской</w:t>
      </w:r>
      <w:r>
        <w:rPr>
          <w:sz w:val="24"/>
          <w:szCs w:val="24"/>
        </w:rPr>
        <w:t xml:space="preserve"> службе Российской Федерации»,</w:t>
      </w:r>
    </w:p>
    <w:p w:rsidR="00830E46" w:rsidRDefault="00830E46" w:rsidP="00830E46">
      <w:pPr>
        <w:ind w:firstLine="567"/>
        <w:jc w:val="both"/>
        <w:rPr>
          <w:sz w:val="24"/>
          <w:szCs w:val="24"/>
        </w:rPr>
      </w:pPr>
    </w:p>
    <w:p w:rsidR="00830E46" w:rsidRPr="003272D6" w:rsidRDefault="00830E46" w:rsidP="00830E46">
      <w:pPr>
        <w:ind w:firstLine="567"/>
        <w:jc w:val="both"/>
        <w:rPr>
          <w:sz w:val="24"/>
          <w:szCs w:val="24"/>
        </w:rPr>
      </w:pPr>
    </w:p>
    <w:p w:rsidR="00830E46" w:rsidRDefault="00830E46" w:rsidP="003245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Александровского сельского поселения </w:t>
      </w:r>
      <w:r w:rsidR="003245CD">
        <w:rPr>
          <w:sz w:val="24"/>
          <w:szCs w:val="24"/>
        </w:rPr>
        <w:t>решил</w:t>
      </w:r>
      <w:r w:rsidRPr="003245CD">
        <w:rPr>
          <w:sz w:val="24"/>
          <w:szCs w:val="24"/>
        </w:rPr>
        <w:t>:</w:t>
      </w:r>
    </w:p>
    <w:p w:rsidR="00830E46" w:rsidRDefault="00830E46" w:rsidP="00830E46">
      <w:pPr>
        <w:jc w:val="both"/>
        <w:rPr>
          <w:sz w:val="24"/>
          <w:szCs w:val="24"/>
        </w:rPr>
      </w:pPr>
    </w:p>
    <w:p w:rsidR="00830E46" w:rsidRDefault="00830E46" w:rsidP="00830E46">
      <w:pPr>
        <w:pStyle w:val="a5"/>
        <w:widowControl/>
        <w:numPr>
          <w:ilvl w:val="0"/>
          <w:numId w:val="3"/>
        </w:numPr>
        <w:autoSpaceDE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A43029">
        <w:rPr>
          <w:sz w:val="24"/>
          <w:szCs w:val="24"/>
        </w:rPr>
        <w:t xml:space="preserve">В Положение о порядке прохождения муниципальной службы </w:t>
      </w:r>
      <w:r>
        <w:rPr>
          <w:sz w:val="24"/>
          <w:szCs w:val="24"/>
        </w:rPr>
        <w:t xml:space="preserve">в </w:t>
      </w:r>
      <w:r w:rsidRPr="00A43029">
        <w:rPr>
          <w:sz w:val="24"/>
          <w:szCs w:val="24"/>
        </w:rPr>
        <w:t>Александровско</w:t>
      </w:r>
      <w:r>
        <w:rPr>
          <w:sz w:val="24"/>
          <w:szCs w:val="24"/>
        </w:rPr>
        <w:t>м</w:t>
      </w:r>
      <w:r w:rsidRPr="00A4302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м поселении, утвержденное решением Совета Александровского сельского поселения от 21.08.2013 № 74-13-14п внести изменения </w:t>
      </w:r>
      <w:r w:rsidRPr="00A43029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к настоящему решению</w:t>
      </w:r>
      <w:r w:rsidRPr="00A43029">
        <w:rPr>
          <w:sz w:val="24"/>
          <w:szCs w:val="24"/>
        </w:rPr>
        <w:t>.</w:t>
      </w:r>
    </w:p>
    <w:p w:rsidR="00830E46" w:rsidRPr="00A43029" w:rsidRDefault="00830E46" w:rsidP="00830E46">
      <w:pPr>
        <w:pStyle w:val="a5"/>
        <w:widowControl/>
        <w:numPr>
          <w:ilvl w:val="0"/>
          <w:numId w:val="3"/>
        </w:numPr>
        <w:autoSpaceDE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A43029"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30E46" w:rsidRPr="00A43029" w:rsidRDefault="00830E46" w:rsidP="00830E46">
      <w:pPr>
        <w:pStyle w:val="a5"/>
        <w:widowControl/>
        <w:autoSpaceDE/>
        <w:adjustRightInd/>
        <w:spacing w:after="200"/>
        <w:ind w:left="567"/>
        <w:contextualSpacing/>
        <w:jc w:val="both"/>
        <w:rPr>
          <w:sz w:val="24"/>
          <w:szCs w:val="24"/>
        </w:rPr>
      </w:pPr>
    </w:p>
    <w:p w:rsidR="00830E46" w:rsidRPr="00A43029" w:rsidRDefault="00830E46" w:rsidP="00830E46">
      <w:pPr>
        <w:widowControl/>
        <w:autoSpaceDE/>
        <w:adjustRightInd/>
        <w:spacing w:after="200"/>
        <w:contextualSpacing/>
        <w:jc w:val="both"/>
        <w:rPr>
          <w:sz w:val="24"/>
          <w:szCs w:val="24"/>
        </w:rPr>
      </w:pPr>
    </w:p>
    <w:p w:rsidR="00830E46" w:rsidRDefault="00830E46" w:rsidP="00830E46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830E46" w:rsidRDefault="00830E46" w:rsidP="00830E46">
      <w:pPr>
        <w:pStyle w:val="a5"/>
        <w:widowControl/>
        <w:autoSpaceDE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:rsidR="00830E46" w:rsidRDefault="00830E46" w:rsidP="00830E4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</w:t>
      </w:r>
      <w:r w:rsidR="00F36344">
        <w:rPr>
          <w:sz w:val="24"/>
          <w:szCs w:val="24"/>
        </w:rPr>
        <w:t xml:space="preserve">ель Совета Александровского </w:t>
      </w:r>
      <w:r w:rsidR="00F36344">
        <w:rPr>
          <w:sz w:val="24"/>
          <w:szCs w:val="24"/>
        </w:rPr>
        <w:tab/>
      </w:r>
      <w:r w:rsidR="00F36344">
        <w:rPr>
          <w:sz w:val="24"/>
          <w:szCs w:val="24"/>
        </w:rPr>
        <w:tab/>
      </w:r>
      <w:r w:rsidR="00F36344">
        <w:rPr>
          <w:sz w:val="24"/>
          <w:szCs w:val="24"/>
        </w:rPr>
        <w:tab/>
        <w:t xml:space="preserve">И.о. </w:t>
      </w:r>
      <w:r>
        <w:rPr>
          <w:sz w:val="24"/>
          <w:szCs w:val="24"/>
        </w:rPr>
        <w:t>Глав</w:t>
      </w:r>
      <w:r w:rsidR="00F36344">
        <w:rPr>
          <w:sz w:val="24"/>
          <w:szCs w:val="24"/>
        </w:rPr>
        <w:t>ы</w:t>
      </w:r>
      <w:r>
        <w:rPr>
          <w:sz w:val="24"/>
          <w:szCs w:val="24"/>
        </w:rPr>
        <w:t xml:space="preserve"> Александровского</w:t>
      </w:r>
    </w:p>
    <w:p w:rsidR="00830E46" w:rsidRDefault="00F36344" w:rsidP="00830E4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E46">
        <w:rPr>
          <w:sz w:val="24"/>
          <w:szCs w:val="24"/>
        </w:rPr>
        <w:t>сельского поселения</w:t>
      </w:r>
    </w:p>
    <w:p w:rsidR="00830E46" w:rsidRDefault="00830E46" w:rsidP="00830E46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830E46" w:rsidRDefault="00830E46" w:rsidP="00830E46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F36344" w:rsidRPr="00F36344" w:rsidRDefault="00830E46" w:rsidP="00F3634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r w:rsidR="00F36344" w:rsidRPr="00F36344">
        <w:rPr>
          <w:sz w:val="24"/>
          <w:szCs w:val="24"/>
        </w:rPr>
        <w:t>И.А. Герцен</w:t>
      </w:r>
    </w:p>
    <w:p w:rsidR="00830E46" w:rsidRDefault="00830E46" w:rsidP="00830E46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</w:p>
    <w:p w:rsidR="00830E46" w:rsidRDefault="00830E46" w:rsidP="00830E46">
      <w:pPr>
        <w:shd w:val="clear" w:color="auto" w:fill="FFFFFF"/>
        <w:spacing w:line="295" w:lineRule="exact"/>
        <w:ind w:right="14"/>
      </w:pPr>
    </w:p>
    <w:p w:rsidR="00830E46" w:rsidRDefault="00830E46" w:rsidP="00830E46">
      <w:pPr>
        <w:shd w:val="clear" w:color="auto" w:fill="FFFFFF"/>
        <w:spacing w:line="295" w:lineRule="exact"/>
        <w:ind w:right="14"/>
        <w:jc w:val="right"/>
      </w:pPr>
    </w:p>
    <w:p w:rsidR="00830E46" w:rsidRDefault="00830E46" w:rsidP="00830E46">
      <w:pPr>
        <w:shd w:val="clear" w:color="auto" w:fill="FFFFFF"/>
        <w:spacing w:line="295" w:lineRule="exact"/>
        <w:ind w:right="14"/>
        <w:jc w:val="right"/>
      </w:pPr>
    </w:p>
    <w:p w:rsidR="00830E46" w:rsidRDefault="00830E46" w:rsidP="00830E46">
      <w:pPr>
        <w:shd w:val="clear" w:color="auto" w:fill="FFFFFF"/>
        <w:spacing w:line="295" w:lineRule="exact"/>
        <w:ind w:right="14"/>
        <w:jc w:val="right"/>
      </w:pPr>
    </w:p>
    <w:p w:rsidR="00830E46" w:rsidRDefault="00830E46" w:rsidP="00830E46">
      <w:pPr>
        <w:shd w:val="clear" w:color="auto" w:fill="FFFFFF"/>
        <w:spacing w:line="295" w:lineRule="exact"/>
        <w:ind w:right="14"/>
      </w:pPr>
    </w:p>
    <w:p w:rsidR="00830E46" w:rsidRDefault="00830E46" w:rsidP="00830E46">
      <w:pPr>
        <w:shd w:val="clear" w:color="auto" w:fill="FFFFFF"/>
        <w:ind w:right="1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решению Совета</w:t>
      </w:r>
    </w:p>
    <w:p w:rsidR="00830E46" w:rsidRDefault="00830E46" w:rsidP="00830E46">
      <w:pPr>
        <w:shd w:val="clear" w:color="auto" w:fill="FFFFFF"/>
        <w:ind w:right="11"/>
        <w:jc w:val="right"/>
        <w:rPr>
          <w:sz w:val="18"/>
          <w:szCs w:val="18"/>
        </w:rPr>
      </w:pPr>
      <w:r>
        <w:rPr>
          <w:sz w:val="18"/>
          <w:szCs w:val="18"/>
        </w:rPr>
        <w:t>Александровского сельского поселения</w:t>
      </w:r>
    </w:p>
    <w:p w:rsidR="00830E46" w:rsidRPr="001C6090" w:rsidRDefault="00830E46" w:rsidP="00830E46">
      <w:pPr>
        <w:shd w:val="clear" w:color="auto" w:fill="FFFFFF"/>
        <w:ind w:right="11"/>
        <w:jc w:val="right"/>
        <w:rPr>
          <w:sz w:val="16"/>
          <w:szCs w:val="18"/>
        </w:rPr>
      </w:pPr>
      <w:r>
        <w:rPr>
          <w:sz w:val="18"/>
          <w:szCs w:val="18"/>
        </w:rPr>
        <w:t>от 26.12.</w:t>
      </w:r>
      <w:r>
        <w:rPr>
          <w:sz w:val="16"/>
          <w:szCs w:val="18"/>
        </w:rPr>
        <w:t>2016 № 319-16-55п</w:t>
      </w:r>
    </w:p>
    <w:p w:rsidR="00830E46" w:rsidRPr="001C6090" w:rsidRDefault="00830E46" w:rsidP="00830E46">
      <w:pPr>
        <w:jc w:val="both"/>
        <w:rPr>
          <w:b/>
          <w:sz w:val="22"/>
          <w:szCs w:val="24"/>
        </w:rPr>
      </w:pPr>
    </w:p>
    <w:p w:rsidR="00830E46" w:rsidRDefault="00830E46" w:rsidP="00830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в Положение</w:t>
      </w:r>
      <w:r w:rsidRPr="00287A6B">
        <w:rPr>
          <w:b/>
          <w:sz w:val="24"/>
          <w:szCs w:val="24"/>
        </w:rPr>
        <w:t xml:space="preserve"> </w:t>
      </w:r>
      <w:r w:rsidRPr="00B24FC5">
        <w:rPr>
          <w:b/>
          <w:sz w:val="24"/>
          <w:szCs w:val="24"/>
        </w:rPr>
        <w:t>о порядке прохождения муниципальной службы</w:t>
      </w:r>
      <w:r>
        <w:rPr>
          <w:sz w:val="24"/>
          <w:szCs w:val="24"/>
        </w:rPr>
        <w:t xml:space="preserve"> </w:t>
      </w:r>
      <w:r w:rsidRPr="00FC552B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A6B">
        <w:rPr>
          <w:b/>
          <w:sz w:val="24"/>
          <w:szCs w:val="24"/>
        </w:rPr>
        <w:t>Александровско</w:t>
      </w:r>
      <w:r>
        <w:rPr>
          <w:b/>
          <w:sz w:val="24"/>
          <w:szCs w:val="24"/>
        </w:rPr>
        <w:t>м</w:t>
      </w:r>
      <w:r w:rsidRPr="00287A6B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м</w:t>
      </w:r>
      <w:r w:rsidRPr="00287A6B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  <w:r w:rsidRPr="00287A6B">
        <w:rPr>
          <w:b/>
          <w:sz w:val="24"/>
          <w:szCs w:val="24"/>
        </w:rPr>
        <w:t>.</w:t>
      </w:r>
    </w:p>
    <w:p w:rsidR="00830E46" w:rsidRPr="00287A6B" w:rsidRDefault="00830E46" w:rsidP="00830E46">
      <w:pPr>
        <w:jc w:val="center"/>
        <w:rPr>
          <w:sz w:val="24"/>
          <w:szCs w:val="24"/>
        </w:rPr>
      </w:pPr>
    </w:p>
    <w:p w:rsidR="00830E46" w:rsidRPr="00224002" w:rsidRDefault="00830E46" w:rsidP="00830E46">
      <w:pPr>
        <w:pStyle w:val="Con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Главу 10 «</w:t>
      </w:r>
      <w:r w:rsidRPr="002240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валификационные требования к лицам</w:t>
      </w:r>
      <w:r w:rsidRPr="002240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замещающим или претендующим на муниципальные должности» изложить в новой редакции: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224002">
        <w:rPr>
          <w:rFonts w:ascii="Times New Roman" w:hAnsi="Times New Roman" w:cs="Times New Roman"/>
          <w:sz w:val="24"/>
          <w:szCs w:val="24"/>
        </w:rPr>
        <w:t>Квалификационны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4002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2400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уровню профессионального образования, к стажу муниципальной </w:t>
      </w:r>
      <w:r w:rsidRPr="00224002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бы или работы по специальности, направлению, подготовки, являются: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замещения высших должностей муниципальной службы – наличие высшего  образования не ниже уровня специалитета, магистратуры и не менее шести лет стажа муниципальной (государственной)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замещения главных должностей муниципальной службы – наличие высшего образования не ниже уровня специалитета, магистратуры и не менее четырех лет стажа муниципальной (государственной) службы или не менее пяти лет работы по специальности, направлению подготовки;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замещения ведущих должностей муниципальной службы – наличие высшего образования и не менее двух лет стажа муниципальной (государственной) службы или не менее четырех лет работы по специальности, направлению подготовки;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замещения старших должностей муниципальной службы, соотносимых со старшими должностями государственной службы Томской области категории «Специалисты» – наличие высшего образования;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замещения старших должностей муниципальной службы, соотносимых со старшими должностями государственной службы Томской области категории «Обеспечивающие специалисты» – наличие профессионального образования;</w:t>
      </w:r>
    </w:p>
    <w:p w:rsidR="00830E46" w:rsidRDefault="00830E46" w:rsidP="00830E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для замещения младших должностей муниципальной службы – наличие профессионального образования.</w:t>
      </w:r>
    </w:p>
    <w:p w:rsidR="00830E46" w:rsidRDefault="00830E46" w:rsidP="00830E46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28 исключить.</w:t>
      </w: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29. </w:t>
      </w:r>
      <w:r w:rsidRPr="00D42C3F">
        <w:rPr>
          <w:rFonts w:eastAsiaTheme="minorHAnsi"/>
          <w:sz w:val="24"/>
          <w:szCs w:val="24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</w:t>
      </w:r>
      <w:r w:rsidR="00162575">
        <w:rPr>
          <w:rFonts w:eastAsiaTheme="minorHAnsi"/>
          <w:sz w:val="24"/>
          <w:szCs w:val="24"/>
          <w:lang w:eastAsia="en-US"/>
        </w:rPr>
        <w:t xml:space="preserve">трукцией. </w:t>
      </w:r>
      <w:r w:rsidRPr="00D42C3F">
        <w:rPr>
          <w:rFonts w:eastAsiaTheme="minorHAnsi"/>
          <w:sz w:val="24"/>
          <w:szCs w:val="24"/>
          <w:lang w:eastAsia="en-US"/>
        </w:rPr>
        <w:t>Должностной инструкцией муниципального служащего могут также предусматриваться квалификационные требования к специаль</w:t>
      </w:r>
      <w:r>
        <w:rPr>
          <w:rFonts w:eastAsiaTheme="minorHAnsi"/>
          <w:sz w:val="24"/>
          <w:szCs w:val="24"/>
          <w:lang w:eastAsia="en-US"/>
        </w:rPr>
        <w:t>ности, направлению подготовки.</w:t>
      </w: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rPr>
          <w:rFonts w:eastAsiaTheme="minorHAnsi"/>
          <w:sz w:val="24"/>
          <w:szCs w:val="24"/>
          <w:lang w:eastAsia="en-US"/>
        </w:rPr>
      </w:pPr>
    </w:p>
    <w:p w:rsidR="00830E46" w:rsidRPr="002612C3" w:rsidRDefault="00830E46" w:rsidP="00830E46">
      <w:pPr>
        <w:jc w:val="center"/>
        <w:rPr>
          <w:b/>
          <w:sz w:val="28"/>
          <w:szCs w:val="28"/>
        </w:rPr>
      </w:pPr>
      <w:r w:rsidRPr="002612C3">
        <w:rPr>
          <w:b/>
          <w:sz w:val="28"/>
          <w:szCs w:val="28"/>
        </w:rPr>
        <w:t>ПОЯСНИТЕЛЬНАЯ ЗАПИСКА</w:t>
      </w:r>
    </w:p>
    <w:p w:rsidR="00830E46" w:rsidRPr="002612C3" w:rsidRDefault="00830E46" w:rsidP="00830E46">
      <w:pPr>
        <w:jc w:val="center"/>
        <w:rPr>
          <w:sz w:val="22"/>
          <w:szCs w:val="22"/>
        </w:rPr>
      </w:pPr>
      <w:r w:rsidRPr="002612C3">
        <w:rPr>
          <w:sz w:val="22"/>
          <w:szCs w:val="22"/>
        </w:rPr>
        <w:t xml:space="preserve">к проекту решения Совета Александровского сельского поселения «О внесении изменений в </w:t>
      </w:r>
      <w:r>
        <w:rPr>
          <w:sz w:val="22"/>
          <w:szCs w:val="22"/>
        </w:rPr>
        <w:t>положение</w:t>
      </w:r>
      <w:r w:rsidRPr="00D42C3F">
        <w:t xml:space="preserve"> </w:t>
      </w:r>
      <w:r w:rsidRPr="00D42C3F">
        <w:rPr>
          <w:sz w:val="22"/>
          <w:szCs w:val="22"/>
        </w:rPr>
        <w:t xml:space="preserve">в </w:t>
      </w:r>
      <w:r>
        <w:rPr>
          <w:sz w:val="22"/>
          <w:szCs w:val="22"/>
        </w:rPr>
        <w:t>«</w:t>
      </w:r>
      <w:r w:rsidRPr="00D42C3F">
        <w:rPr>
          <w:sz w:val="22"/>
          <w:szCs w:val="22"/>
        </w:rPr>
        <w:t>Положение о порядке прохождения муниципальной службы Александровского сельского поселения</w:t>
      </w:r>
      <w:r w:rsidRPr="002612C3">
        <w:rPr>
          <w:sz w:val="22"/>
          <w:szCs w:val="22"/>
        </w:rPr>
        <w:t>»</w:t>
      </w:r>
    </w:p>
    <w:p w:rsidR="00830E46" w:rsidRDefault="00830E46" w:rsidP="00830E46">
      <w:pPr>
        <w:jc w:val="center"/>
        <w:rPr>
          <w:sz w:val="24"/>
          <w:szCs w:val="24"/>
        </w:rPr>
      </w:pPr>
    </w:p>
    <w:p w:rsidR="00830E46" w:rsidRDefault="00830E46" w:rsidP="00830E46">
      <w:pPr>
        <w:jc w:val="center"/>
        <w:rPr>
          <w:sz w:val="24"/>
          <w:szCs w:val="24"/>
        </w:rPr>
      </w:pPr>
    </w:p>
    <w:p w:rsidR="00830E46" w:rsidRDefault="00830E46" w:rsidP="00830E46">
      <w:pPr>
        <w:ind w:firstLine="708"/>
        <w:jc w:val="both"/>
        <w:rPr>
          <w:sz w:val="24"/>
          <w:szCs w:val="24"/>
        </w:rPr>
      </w:pPr>
      <w:r w:rsidRPr="00B83AD4">
        <w:rPr>
          <w:sz w:val="24"/>
          <w:szCs w:val="24"/>
        </w:rPr>
        <w:t>В соответствии с Федеральным законом от 02.03.2007 N 25-ФЗ "О муниципальной службе в Российской Федерации», Законом Томской области от 11.09.2007 №198-ОЗ «О муниципальной службе в Томской области», вступившим в силу с 01 июля 2016 года Федеральным законом от 30 июня 2016 года №224-ФЗ «О внесении изменений  в Федеральный закон «О государственной гражданской службе в Российской Федерации» уточнен порядок установления квалификационных требований для замещения должностей муниципальной служб</w:t>
      </w:r>
      <w:r>
        <w:rPr>
          <w:sz w:val="24"/>
          <w:szCs w:val="24"/>
        </w:rPr>
        <w:t>ы.</w:t>
      </w:r>
    </w:p>
    <w:p w:rsidR="00830E46" w:rsidRPr="00B83AD4" w:rsidRDefault="00830E46" w:rsidP="00830E46">
      <w:pPr>
        <w:ind w:firstLine="708"/>
        <w:jc w:val="both"/>
        <w:rPr>
          <w:sz w:val="24"/>
          <w:szCs w:val="24"/>
        </w:rPr>
      </w:pPr>
      <w:r w:rsidRPr="00B83AD4">
        <w:rPr>
          <w:sz w:val="24"/>
          <w:szCs w:val="24"/>
        </w:rPr>
        <w:t xml:space="preserve">Настоящий проект вноситься в Совет Александровского сельского поселения в целях внесения соответствующих изменений в положение </w:t>
      </w:r>
      <w:r w:rsidRPr="00B83AD4">
        <w:rPr>
          <w:rFonts w:eastAsiaTheme="minorHAnsi"/>
          <w:sz w:val="24"/>
          <w:szCs w:val="24"/>
          <w:lang w:eastAsia="en-US"/>
        </w:rPr>
        <w:t xml:space="preserve">о порядке прохождения муниципальной службы в Александровском сельском поселении утвержденный решением Советом Александровского сельского поселения от 21.08.2013 </w:t>
      </w:r>
      <w:r>
        <w:rPr>
          <w:rFonts w:eastAsiaTheme="minorHAnsi"/>
          <w:sz w:val="24"/>
          <w:szCs w:val="24"/>
          <w:lang w:eastAsia="en-US"/>
        </w:rPr>
        <w:t>года №74-13-14п для приведения П</w:t>
      </w:r>
      <w:r w:rsidRPr="00B83AD4">
        <w:rPr>
          <w:rFonts w:eastAsiaTheme="minorHAnsi"/>
          <w:sz w:val="24"/>
          <w:szCs w:val="24"/>
          <w:lang w:eastAsia="en-US"/>
        </w:rPr>
        <w:t>оложения в соответствии с законодательством.</w:t>
      </w: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830E46" w:rsidRDefault="00830E46" w:rsidP="00830E46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287A6B" w:rsidRPr="00287A6B" w:rsidRDefault="00287A6B" w:rsidP="00830E46">
      <w:pPr>
        <w:shd w:val="clear" w:color="auto" w:fill="FFFFFF"/>
        <w:spacing w:line="288" w:lineRule="exact"/>
        <w:rPr>
          <w:rFonts w:eastAsiaTheme="minorHAnsi"/>
          <w:sz w:val="24"/>
          <w:szCs w:val="24"/>
          <w:lang w:eastAsia="en-US"/>
        </w:rPr>
      </w:pPr>
    </w:p>
    <w:sectPr w:rsidR="00287A6B" w:rsidRPr="00287A6B" w:rsidSect="00DB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6ED437F"/>
    <w:multiLevelType w:val="hybridMultilevel"/>
    <w:tmpl w:val="CF54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72D8A"/>
    <w:multiLevelType w:val="hybridMultilevel"/>
    <w:tmpl w:val="82B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1C6090"/>
    <w:rsid w:val="00081E56"/>
    <w:rsid w:val="00135C52"/>
    <w:rsid w:val="00162575"/>
    <w:rsid w:val="00166051"/>
    <w:rsid w:val="001B2263"/>
    <w:rsid w:val="001C5FA8"/>
    <w:rsid w:val="001C6090"/>
    <w:rsid w:val="002612C3"/>
    <w:rsid w:val="00267111"/>
    <w:rsid w:val="00287A6B"/>
    <w:rsid w:val="002E2317"/>
    <w:rsid w:val="002F5300"/>
    <w:rsid w:val="003245CD"/>
    <w:rsid w:val="00376A45"/>
    <w:rsid w:val="00442CA3"/>
    <w:rsid w:val="00453816"/>
    <w:rsid w:val="0053244B"/>
    <w:rsid w:val="00537ACA"/>
    <w:rsid w:val="0055771C"/>
    <w:rsid w:val="005D2D63"/>
    <w:rsid w:val="00617D99"/>
    <w:rsid w:val="00620886"/>
    <w:rsid w:val="006C7A4D"/>
    <w:rsid w:val="00724BF8"/>
    <w:rsid w:val="00733FFD"/>
    <w:rsid w:val="0074387C"/>
    <w:rsid w:val="00763A3B"/>
    <w:rsid w:val="00823120"/>
    <w:rsid w:val="00830E46"/>
    <w:rsid w:val="00856BF3"/>
    <w:rsid w:val="008C6B82"/>
    <w:rsid w:val="009140D9"/>
    <w:rsid w:val="0096658B"/>
    <w:rsid w:val="009D74BF"/>
    <w:rsid w:val="009F7E65"/>
    <w:rsid w:val="00A07621"/>
    <w:rsid w:val="00A357F8"/>
    <w:rsid w:val="00A43029"/>
    <w:rsid w:val="00A93F82"/>
    <w:rsid w:val="00AC6EC4"/>
    <w:rsid w:val="00AD50E8"/>
    <w:rsid w:val="00B24FC5"/>
    <w:rsid w:val="00B75177"/>
    <w:rsid w:val="00B83AD4"/>
    <w:rsid w:val="00BA2148"/>
    <w:rsid w:val="00C8441A"/>
    <w:rsid w:val="00D062B4"/>
    <w:rsid w:val="00D13381"/>
    <w:rsid w:val="00D15BA5"/>
    <w:rsid w:val="00D42C3F"/>
    <w:rsid w:val="00DB708B"/>
    <w:rsid w:val="00E76063"/>
    <w:rsid w:val="00E97843"/>
    <w:rsid w:val="00EB120A"/>
    <w:rsid w:val="00EC1E94"/>
    <w:rsid w:val="00EE6340"/>
    <w:rsid w:val="00F00191"/>
    <w:rsid w:val="00F36344"/>
    <w:rsid w:val="00F54DB7"/>
    <w:rsid w:val="00F65C24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609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1C6090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C6090"/>
    <w:pPr>
      <w:ind w:left="708"/>
    </w:pPr>
  </w:style>
  <w:style w:type="paragraph" w:customStyle="1" w:styleId="ConsPlusNormal">
    <w:name w:val="ConsPlusNormal"/>
    <w:rsid w:val="001C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6090"/>
    <w:rPr>
      <w:color w:val="0000FF"/>
      <w:u w:val="single"/>
    </w:rPr>
  </w:style>
  <w:style w:type="paragraph" w:customStyle="1" w:styleId="ConsNormal">
    <w:name w:val="ConsNormal"/>
    <w:rsid w:val="00B24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609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1C6090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C6090"/>
    <w:pPr>
      <w:ind w:left="708"/>
    </w:pPr>
  </w:style>
  <w:style w:type="paragraph" w:customStyle="1" w:styleId="ConsPlusNormal">
    <w:name w:val="ConsPlusNormal"/>
    <w:rsid w:val="001C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6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4AAFD950FF56D79F4FB323663E1EE0788B55171EEDDA9CAF50A02537S15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13</cp:revision>
  <cp:lastPrinted>2016-06-22T03:09:00Z</cp:lastPrinted>
  <dcterms:created xsi:type="dcterms:W3CDTF">2016-12-20T01:41:00Z</dcterms:created>
  <dcterms:modified xsi:type="dcterms:W3CDTF">2016-12-26T02:01:00Z</dcterms:modified>
</cp:coreProperties>
</file>