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17" w:rsidRPr="006D60F1" w:rsidRDefault="00DE2B17" w:rsidP="00DE2B17">
      <w:pPr>
        <w:jc w:val="center"/>
        <w:outlineLvl w:val="0"/>
        <w:rPr>
          <w:caps/>
          <w:sz w:val="28"/>
          <w:szCs w:val="28"/>
        </w:rPr>
      </w:pPr>
      <w:r w:rsidRPr="006D60F1">
        <w:rPr>
          <w:caps/>
          <w:sz w:val="28"/>
          <w:szCs w:val="28"/>
        </w:rPr>
        <w:t>Совет Александровского сельского поселения</w:t>
      </w:r>
    </w:p>
    <w:p w:rsidR="00DE2B17" w:rsidRPr="006D60F1" w:rsidRDefault="00DE2B17" w:rsidP="00DE2B17">
      <w:pPr>
        <w:rPr>
          <w:caps/>
          <w:sz w:val="28"/>
          <w:szCs w:val="28"/>
        </w:rPr>
      </w:pPr>
    </w:p>
    <w:p w:rsidR="00DE2B17" w:rsidRDefault="00DE2B17" w:rsidP="00DE2B17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DE2B17" w:rsidRDefault="00DE2B17" w:rsidP="00DE2B17">
      <w:pPr>
        <w:jc w:val="center"/>
        <w:rPr>
          <w:caps/>
          <w:sz w:val="28"/>
        </w:rPr>
      </w:pPr>
    </w:p>
    <w:p w:rsidR="00DE2B17" w:rsidRDefault="00DE2B17" w:rsidP="00DE2B17">
      <w:pPr>
        <w:rPr>
          <w:sz w:val="24"/>
          <w:szCs w:val="24"/>
          <w:u w:val="single"/>
        </w:rPr>
      </w:pPr>
      <w:r>
        <w:rPr>
          <w:sz w:val="24"/>
          <w:szCs w:val="24"/>
        </w:rPr>
        <w:t>21.09.2016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№ 29</w:t>
      </w:r>
      <w:r w:rsidR="0066548C">
        <w:rPr>
          <w:sz w:val="24"/>
          <w:szCs w:val="24"/>
        </w:rPr>
        <w:t>7</w:t>
      </w:r>
      <w:r>
        <w:rPr>
          <w:sz w:val="24"/>
          <w:szCs w:val="24"/>
        </w:rPr>
        <w:t>-16-52п</w:t>
      </w:r>
    </w:p>
    <w:p w:rsidR="00DE2B17" w:rsidRDefault="00DE2B17" w:rsidP="00DE2B17">
      <w:pPr>
        <w:jc w:val="center"/>
        <w:rPr>
          <w:sz w:val="24"/>
          <w:szCs w:val="24"/>
        </w:rPr>
      </w:pPr>
      <w:r>
        <w:rPr>
          <w:sz w:val="24"/>
          <w:szCs w:val="24"/>
        </w:rPr>
        <w:t>с. Александровское</w:t>
      </w:r>
    </w:p>
    <w:p w:rsidR="00DE2B17" w:rsidRDefault="00DE2B17" w:rsidP="00DE2B17"/>
    <w:p w:rsidR="00DE2B17" w:rsidRDefault="00DE2B17" w:rsidP="00DE2B17">
      <w:pPr>
        <w:pStyle w:val="a5"/>
        <w:ind w:left="0" w:right="50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назначении публичных слушаний по проекту решения Совета Александровского сельского поселения «О внесении изменений и дополнений в Устав муниципального образования «Александровское сельское поселение» </w:t>
      </w:r>
    </w:p>
    <w:p w:rsidR="00DE2B17" w:rsidRDefault="00DE2B17" w:rsidP="00DE2B17">
      <w:pPr>
        <w:rPr>
          <w:sz w:val="24"/>
          <w:szCs w:val="24"/>
        </w:rPr>
      </w:pPr>
    </w:p>
    <w:p w:rsidR="00DE2B17" w:rsidRDefault="00DE2B17" w:rsidP="00DE2B17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и обсудив проект решения Совета Александровского сельского поселения «О внесении изменений и дополнений в Устав муниципального образования «Александровское сельское поселение», представленный Администрацией Александровского сельского поселения, руководствуясь Уставом муниципального образования «Александровское сельское поселение», Положением о публичных слушаниях в Александровском сельском поселении, утверждённым решением Совета поселения от 22.06.2016 № 276-16-50п,</w:t>
      </w:r>
    </w:p>
    <w:p w:rsidR="00DE2B17" w:rsidRDefault="00DE2B17" w:rsidP="00DE2B17">
      <w:pPr>
        <w:ind w:firstLine="567"/>
        <w:rPr>
          <w:sz w:val="24"/>
          <w:szCs w:val="24"/>
        </w:rPr>
      </w:pPr>
    </w:p>
    <w:p w:rsidR="00DE2B17" w:rsidRDefault="00DE2B17" w:rsidP="00DE2B17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Совет Александровского сельского поселения  РЕШИЛ:</w:t>
      </w:r>
    </w:p>
    <w:p w:rsidR="00DE2B17" w:rsidRDefault="00DE2B17" w:rsidP="00DE2B17">
      <w:pPr>
        <w:ind w:firstLine="567"/>
        <w:rPr>
          <w:sz w:val="24"/>
          <w:szCs w:val="24"/>
        </w:rPr>
      </w:pPr>
    </w:p>
    <w:p w:rsidR="00DE2B17" w:rsidRDefault="00DE2B17" w:rsidP="00DE2B17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Назначить публичные слушания по проекту решения Совета Александровского сельского поселения «О внесении изменений и дополнений в Устав муниципального образования «Александровское сельское поселение» согласно приложению к настоящему решению.</w:t>
      </w:r>
    </w:p>
    <w:p w:rsidR="00DE2B17" w:rsidRDefault="00DE2B17" w:rsidP="00DE2B17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Публичные слушания провести в помещении музея (ул. Лебедева,30) в </w:t>
      </w:r>
      <w:r>
        <w:rPr>
          <w:b/>
          <w:sz w:val="24"/>
          <w:szCs w:val="24"/>
        </w:rPr>
        <w:t>14 часов 15 минут 28.09.2016 года.</w:t>
      </w:r>
      <w:r>
        <w:rPr>
          <w:sz w:val="24"/>
          <w:szCs w:val="24"/>
        </w:rPr>
        <w:t xml:space="preserve"> </w:t>
      </w:r>
    </w:p>
    <w:p w:rsidR="00DE2B17" w:rsidRDefault="00DE2B17" w:rsidP="00DE2B17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Создать комиссию по организации и проведению публичных слушаний в следующем составе:</w:t>
      </w:r>
    </w:p>
    <w:p w:rsidR="00DE2B17" w:rsidRDefault="00DE2B17" w:rsidP="00DE2B17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Комаров Л.А.– председатель комиссии;</w:t>
      </w:r>
    </w:p>
    <w:p w:rsidR="00DE2B17" w:rsidRDefault="00DE2B17" w:rsidP="00DE2B17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Симон Н.П. – секретарь комиссии;</w:t>
      </w:r>
    </w:p>
    <w:p w:rsidR="00DE2B17" w:rsidRDefault="00894E3C" w:rsidP="00DE2B17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917DC">
        <w:rPr>
          <w:sz w:val="24"/>
          <w:szCs w:val="24"/>
        </w:rPr>
        <w:t xml:space="preserve"> </w:t>
      </w:r>
      <w:r w:rsidR="006917DC" w:rsidRPr="00894E3C">
        <w:rPr>
          <w:sz w:val="24"/>
          <w:szCs w:val="24"/>
        </w:rPr>
        <w:t>Михайлова Н.А.</w:t>
      </w:r>
      <w:r w:rsidR="00DE2B17">
        <w:rPr>
          <w:sz w:val="24"/>
          <w:szCs w:val="24"/>
        </w:rPr>
        <w:t xml:space="preserve"> – член комиссии;</w:t>
      </w:r>
    </w:p>
    <w:p w:rsidR="00DE2B17" w:rsidRDefault="00DE2B17" w:rsidP="00DE2B17">
      <w:pPr>
        <w:pStyle w:val="a4"/>
        <w:ind w:firstLine="567"/>
      </w:pPr>
      <w:r>
        <w:t>4. Предполагаемый состав участников слушаний:</w:t>
      </w:r>
    </w:p>
    <w:p w:rsidR="00DE2B17" w:rsidRDefault="00DE2B17" w:rsidP="00DE2B17">
      <w:pPr>
        <w:pStyle w:val="a4"/>
        <w:ind w:firstLine="567"/>
      </w:pPr>
      <w:r>
        <w:t>1) Глава Александровского сельского поселения;</w:t>
      </w:r>
    </w:p>
    <w:p w:rsidR="00DE2B17" w:rsidRDefault="00DE2B17" w:rsidP="00DE2B17">
      <w:pPr>
        <w:pStyle w:val="a4"/>
        <w:ind w:firstLine="567"/>
      </w:pPr>
      <w:r>
        <w:t>2) Депутаты Совета Александровского сельского поселения;</w:t>
      </w:r>
    </w:p>
    <w:p w:rsidR="00DE2B17" w:rsidRDefault="00DE2B17" w:rsidP="00DE2B17">
      <w:pPr>
        <w:pStyle w:val="a4"/>
        <w:ind w:firstLine="567"/>
      </w:pPr>
      <w:r>
        <w:t>3) Представители Администрации Александровского сельского поселения;</w:t>
      </w:r>
    </w:p>
    <w:p w:rsidR="00DE2B17" w:rsidRDefault="00DE2B17" w:rsidP="00DE2B17">
      <w:pPr>
        <w:pStyle w:val="a4"/>
        <w:ind w:firstLine="567"/>
      </w:pPr>
      <w:r>
        <w:t>4) Представители предприятий  и учреждений различных форм собственности;</w:t>
      </w:r>
    </w:p>
    <w:p w:rsidR="00DE2B17" w:rsidRDefault="00DE2B17" w:rsidP="00DE2B17">
      <w:pPr>
        <w:pStyle w:val="a4"/>
        <w:ind w:firstLine="567"/>
      </w:pPr>
      <w:r>
        <w:t>5) Представители общественных организаций;</w:t>
      </w:r>
    </w:p>
    <w:p w:rsidR="00DE2B17" w:rsidRDefault="00DE2B17" w:rsidP="00DE2B17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Граждане, проживающие на территории Александровского сельского поселения.</w:t>
      </w:r>
    </w:p>
    <w:p w:rsidR="00DE2B17" w:rsidRDefault="00DE2B17" w:rsidP="00DE2B17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решение обнародовать в установленном порядке и разместить на официальном сайте Александровского сельского поселения.</w:t>
      </w:r>
    </w:p>
    <w:p w:rsidR="00DE2B17" w:rsidRDefault="00DE2B17" w:rsidP="00DE2B17">
      <w:pPr>
        <w:ind w:firstLine="720"/>
        <w:jc w:val="both"/>
        <w:rPr>
          <w:i/>
          <w:sz w:val="24"/>
          <w:szCs w:val="24"/>
        </w:rPr>
      </w:pPr>
    </w:p>
    <w:p w:rsidR="00DE2B17" w:rsidRDefault="00DE2B17" w:rsidP="00DE2B17">
      <w:pPr>
        <w:ind w:firstLine="567"/>
        <w:jc w:val="both"/>
        <w:rPr>
          <w:i/>
          <w:sz w:val="24"/>
          <w:szCs w:val="24"/>
        </w:rPr>
      </w:pPr>
    </w:p>
    <w:p w:rsidR="00DE2B17" w:rsidRDefault="00DE2B17" w:rsidP="00DE2B1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</w:t>
      </w:r>
      <w:r w:rsidR="00421F96">
        <w:rPr>
          <w:sz w:val="24"/>
          <w:szCs w:val="24"/>
        </w:rPr>
        <w:t>тель Совета Александровского</w:t>
      </w:r>
      <w:r w:rsidR="00421F96">
        <w:rPr>
          <w:sz w:val="24"/>
          <w:szCs w:val="24"/>
        </w:rPr>
        <w:tab/>
      </w:r>
      <w:r w:rsidR="00421F96">
        <w:rPr>
          <w:sz w:val="24"/>
          <w:szCs w:val="24"/>
        </w:rPr>
        <w:tab/>
      </w:r>
      <w:r w:rsidR="00421F96">
        <w:rPr>
          <w:sz w:val="24"/>
          <w:szCs w:val="24"/>
        </w:rPr>
        <w:tab/>
      </w:r>
      <w:r w:rsidR="00421F96" w:rsidRPr="00421F96">
        <w:rPr>
          <w:sz w:val="24"/>
          <w:szCs w:val="24"/>
        </w:rPr>
        <w:t>и.о. Главы</w:t>
      </w:r>
      <w:r w:rsidR="00421F96">
        <w:t xml:space="preserve"> </w:t>
      </w:r>
      <w:r>
        <w:rPr>
          <w:sz w:val="24"/>
          <w:szCs w:val="24"/>
        </w:rPr>
        <w:t xml:space="preserve"> Александровского</w:t>
      </w:r>
    </w:p>
    <w:p w:rsidR="00DE2B17" w:rsidRDefault="00421F96" w:rsidP="00DE2B17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2B17">
        <w:rPr>
          <w:sz w:val="24"/>
          <w:szCs w:val="24"/>
        </w:rPr>
        <w:t xml:space="preserve">сельского поселения </w:t>
      </w:r>
    </w:p>
    <w:p w:rsidR="00DE2B17" w:rsidRDefault="00DE2B17" w:rsidP="00DE2B17">
      <w:pPr>
        <w:jc w:val="both"/>
        <w:rPr>
          <w:sz w:val="24"/>
          <w:szCs w:val="24"/>
        </w:rPr>
      </w:pPr>
    </w:p>
    <w:p w:rsidR="00DE2B17" w:rsidRDefault="00DE2B17" w:rsidP="00DE2B17">
      <w:pPr>
        <w:jc w:val="both"/>
        <w:rPr>
          <w:sz w:val="24"/>
          <w:szCs w:val="24"/>
        </w:rPr>
      </w:pPr>
    </w:p>
    <w:p w:rsidR="00DE2B17" w:rsidRDefault="00DE2B17" w:rsidP="00DE2B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 Л.А. Комаров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 </w:t>
      </w:r>
      <w:r w:rsidR="00421F96">
        <w:rPr>
          <w:sz w:val="24"/>
          <w:szCs w:val="24"/>
        </w:rPr>
        <w:t>И.А. Герцен</w:t>
      </w:r>
    </w:p>
    <w:p w:rsidR="00DE2B17" w:rsidRDefault="00DE2B17" w:rsidP="00DE2B17">
      <w:pPr>
        <w:ind w:left="7788"/>
        <w:rPr>
          <w:i/>
          <w:caps/>
          <w:sz w:val="28"/>
        </w:rPr>
      </w:pPr>
    </w:p>
    <w:p w:rsidR="00DE2B17" w:rsidRDefault="00DE2B17" w:rsidP="00DE2B17">
      <w:pPr>
        <w:rPr>
          <w:i/>
          <w:caps/>
          <w:sz w:val="28"/>
        </w:rPr>
      </w:pPr>
    </w:p>
    <w:p w:rsidR="00DE2B17" w:rsidRDefault="00DE2B17" w:rsidP="00DE2B17">
      <w:pPr>
        <w:ind w:left="7788"/>
        <w:rPr>
          <w:i/>
          <w:caps/>
          <w:sz w:val="28"/>
        </w:rPr>
      </w:pPr>
      <w:r>
        <w:rPr>
          <w:i/>
          <w:caps/>
          <w:sz w:val="28"/>
        </w:rPr>
        <w:t>ПРОЕКТ</w:t>
      </w:r>
    </w:p>
    <w:p w:rsidR="00DE2B17" w:rsidRDefault="00DE2B17" w:rsidP="00DE2B17">
      <w:pPr>
        <w:pStyle w:val="a4"/>
        <w:rPr>
          <w:sz w:val="28"/>
          <w:szCs w:val="28"/>
        </w:rPr>
      </w:pPr>
    </w:p>
    <w:p w:rsidR="00DE2B17" w:rsidRDefault="00DE2B17" w:rsidP="00DE2B1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АЛЕКСАНДРОВСКОГО СЕЛЬСКОГО ПОСЕЛЕНИЯ </w:t>
      </w:r>
    </w:p>
    <w:p w:rsidR="00DE2B17" w:rsidRDefault="00DE2B17" w:rsidP="00DE2B17">
      <w:pPr>
        <w:jc w:val="center"/>
        <w:rPr>
          <w:b/>
          <w:caps/>
          <w:sz w:val="28"/>
          <w:szCs w:val="28"/>
        </w:rPr>
      </w:pPr>
    </w:p>
    <w:p w:rsidR="00DE2B17" w:rsidRDefault="00DE2B17" w:rsidP="00DE2B1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DE2B17" w:rsidRDefault="00DE2B17" w:rsidP="00DE2B17">
      <w:pPr>
        <w:jc w:val="center"/>
        <w:rPr>
          <w:b/>
          <w:caps/>
          <w:sz w:val="28"/>
          <w:szCs w:val="28"/>
        </w:rPr>
      </w:pPr>
    </w:p>
    <w:p w:rsidR="00DE2B17" w:rsidRDefault="00DE2B17" w:rsidP="00DE2B17">
      <w:r>
        <w:t xml:space="preserve">        ___.___.2016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________</w:t>
      </w:r>
    </w:p>
    <w:p w:rsidR="00DE2B17" w:rsidRDefault="00DE2B17" w:rsidP="00DE2B17">
      <w:pPr>
        <w:jc w:val="center"/>
      </w:pPr>
      <w:r>
        <w:t>с. Александровское</w:t>
      </w:r>
    </w:p>
    <w:p w:rsidR="00DE2B17" w:rsidRDefault="00DE2B17" w:rsidP="00DE2B17">
      <w:pPr>
        <w:shd w:val="clear" w:color="auto" w:fill="FFFFFF"/>
        <w:spacing w:before="295" w:line="288" w:lineRule="exact"/>
        <w:ind w:left="706" w:right="3686"/>
        <w:rPr>
          <w:rFonts w:eastAsia="Times New Roman"/>
          <w:b/>
          <w:bCs/>
          <w:sz w:val="32"/>
          <w:szCs w:val="32"/>
        </w:rPr>
      </w:pPr>
    </w:p>
    <w:p w:rsidR="00DE2B17" w:rsidRDefault="00DE2B17" w:rsidP="00DE2B17">
      <w:pPr>
        <w:shd w:val="clear" w:color="auto" w:fill="FFFFFF"/>
        <w:spacing w:line="288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внесении изменений  и дополнений </w:t>
      </w:r>
    </w:p>
    <w:p w:rsidR="00DE2B17" w:rsidRDefault="00DE2B17" w:rsidP="00DE2B17">
      <w:pPr>
        <w:shd w:val="clear" w:color="auto" w:fill="FFFFFF"/>
        <w:spacing w:line="288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Устав муниципального образования </w:t>
      </w:r>
    </w:p>
    <w:p w:rsidR="00DE2B17" w:rsidRDefault="00DE2B17" w:rsidP="00DE2B17">
      <w:pPr>
        <w:shd w:val="clear" w:color="auto" w:fill="FFFFFF"/>
        <w:spacing w:line="288" w:lineRule="exact"/>
      </w:pPr>
      <w:r>
        <w:rPr>
          <w:rFonts w:eastAsia="Times New Roman"/>
          <w:sz w:val="24"/>
          <w:szCs w:val="24"/>
        </w:rPr>
        <w:t>«Александровское сельское поселение»</w:t>
      </w:r>
    </w:p>
    <w:p w:rsidR="00DE2B17" w:rsidRDefault="00DE2B17" w:rsidP="00DE2B17">
      <w:pPr>
        <w:jc w:val="both"/>
        <w:rPr>
          <w:sz w:val="24"/>
          <w:szCs w:val="24"/>
        </w:rPr>
      </w:pPr>
    </w:p>
    <w:p w:rsidR="00DE2B17" w:rsidRDefault="00DE2B17" w:rsidP="00DE2B17">
      <w:pPr>
        <w:jc w:val="both"/>
        <w:rPr>
          <w:sz w:val="24"/>
          <w:szCs w:val="24"/>
        </w:rPr>
      </w:pPr>
    </w:p>
    <w:p w:rsidR="00DE2B17" w:rsidRDefault="00DE2B17" w:rsidP="00DE2B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06.10.2013 года № 131-ФЗ «Об общих принципах организации местного самоуправления в Российской Федерации», в целях приведения в соответствие с законодательством Российской Федерации и руководствуясь статьёй 45 Устава муниципального образования «Александровское сельское поселение»,</w:t>
      </w:r>
    </w:p>
    <w:p w:rsidR="00DE2B17" w:rsidRDefault="00DE2B17" w:rsidP="00DE2B17">
      <w:pPr>
        <w:ind w:firstLine="709"/>
        <w:jc w:val="both"/>
        <w:rPr>
          <w:sz w:val="24"/>
          <w:szCs w:val="24"/>
        </w:rPr>
      </w:pPr>
    </w:p>
    <w:p w:rsidR="00DE2B17" w:rsidRDefault="00DE2B17" w:rsidP="00DE2B17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Совет Александровского сельского поселения РЕШИЛ:</w:t>
      </w:r>
    </w:p>
    <w:p w:rsidR="00DE2B17" w:rsidRDefault="00DE2B17" w:rsidP="00DE2B17">
      <w:pPr>
        <w:jc w:val="both"/>
        <w:rPr>
          <w:sz w:val="24"/>
          <w:szCs w:val="24"/>
        </w:rPr>
      </w:pPr>
    </w:p>
    <w:p w:rsidR="00DE2B17" w:rsidRDefault="00DE2B17" w:rsidP="00DE2B17">
      <w:pPr>
        <w:pStyle w:val="a5"/>
        <w:widowControl/>
        <w:numPr>
          <w:ilvl w:val="0"/>
          <w:numId w:val="1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Устав муниципального образования «Александровского сельского поселения» внести изменения и дополнения, утвержденные решением Совета Александровского сельско</w:t>
      </w:r>
      <w:r w:rsidR="006917DC">
        <w:rPr>
          <w:sz w:val="24"/>
          <w:szCs w:val="24"/>
        </w:rPr>
        <w:t xml:space="preserve">го поселения </w:t>
      </w:r>
      <w:proofErr w:type="gramStart"/>
      <w:r w:rsidR="006917DC">
        <w:rPr>
          <w:sz w:val="24"/>
          <w:szCs w:val="24"/>
        </w:rPr>
        <w:t>от</w:t>
      </w:r>
      <w:proofErr w:type="gramEnd"/>
      <w:r w:rsidR="006917DC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№ _____________, согласно приложению.</w:t>
      </w:r>
    </w:p>
    <w:p w:rsidR="00DE2B17" w:rsidRDefault="00DE2B17" w:rsidP="00DE2B17">
      <w:pPr>
        <w:pStyle w:val="a5"/>
        <w:widowControl/>
        <w:numPr>
          <w:ilvl w:val="0"/>
          <w:numId w:val="1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Направить настоящее решение на государственную регистрацию в Управление Министерства юстиций Российской Федерации по Томской области.</w:t>
      </w:r>
    </w:p>
    <w:p w:rsidR="00DE2B17" w:rsidRDefault="00DE2B17" w:rsidP="00DE2B17">
      <w:pPr>
        <w:pStyle w:val="a5"/>
        <w:widowControl/>
        <w:numPr>
          <w:ilvl w:val="0"/>
          <w:numId w:val="1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Настоящее решение официально опубликовать (обнародовать) после его государственной регистрации в установленной законом сроки, а также разместить на официальном сайте Александровского сельского поселения.</w:t>
      </w:r>
      <w:proofErr w:type="gramEnd"/>
    </w:p>
    <w:p w:rsidR="00DE2B17" w:rsidRDefault="00DE2B17" w:rsidP="00DE2B17">
      <w:pPr>
        <w:pStyle w:val="a5"/>
        <w:widowControl/>
        <w:numPr>
          <w:ilvl w:val="0"/>
          <w:numId w:val="1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DE2B17" w:rsidRDefault="00DE2B17" w:rsidP="00DE2B17">
      <w:pPr>
        <w:pStyle w:val="a5"/>
        <w:widowControl/>
        <w:autoSpaceDE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:rsidR="00DE2B17" w:rsidRDefault="00DE2B17" w:rsidP="00DE2B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Александровского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Глава Александровского</w:t>
      </w:r>
    </w:p>
    <w:p w:rsidR="00DE2B17" w:rsidRDefault="00DE2B17" w:rsidP="00DE2B17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сельского поселения</w:t>
      </w:r>
    </w:p>
    <w:p w:rsidR="00DE2B17" w:rsidRDefault="00DE2B17" w:rsidP="00DE2B17">
      <w:pPr>
        <w:shd w:val="clear" w:color="auto" w:fill="FFFFFF"/>
        <w:spacing w:before="266" w:line="295" w:lineRule="exact"/>
        <w:ind w:right="14"/>
        <w:jc w:val="both"/>
        <w:rPr>
          <w:sz w:val="24"/>
          <w:szCs w:val="24"/>
        </w:rPr>
      </w:pPr>
    </w:p>
    <w:p w:rsidR="00DE2B17" w:rsidRDefault="00DE2B17" w:rsidP="00DE2B17">
      <w:pPr>
        <w:shd w:val="clear" w:color="auto" w:fill="FFFFFF"/>
        <w:spacing w:before="266" w:line="295" w:lineRule="exact"/>
        <w:ind w:right="14"/>
        <w:jc w:val="both"/>
        <w:rPr>
          <w:sz w:val="24"/>
          <w:szCs w:val="24"/>
        </w:rPr>
      </w:pPr>
    </w:p>
    <w:p w:rsidR="00DE2B17" w:rsidRDefault="00DE2B17" w:rsidP="00DE2B17">
      <w:pPr>
        <w:shd w:val="clear" w:color="auto" w:fill="FFFFFF"/>
        <w:spacing w:before="266" w:line="295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_________________Л.А. Комаров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 Д.В. Пьянков</w:t>
      </w:r>
    </w:p>
    <w:p w:rsidR="00DE2B17" w:rsidRDefault="00DE2B17" w:rsidP="00DE2B17">
      <w:pPr>
        <w:shd w:val="clear" w:color="auto" w:fill="FFFFFF"/>
        <w:spacing w:line="295" w:lineRule="exact"/>
        <w:ind w:right="14"/>
      </w:pPr>
    </w:p>
    <w:p w:rsidR="00DE2B17" w:rsidRDefault="00DE2B17" w:rsidP="00DE2B17">
      <w:pPr>
        <w:shd w:val="clear" w:color="auto" w:fill="FFFFFF"/>
        <w:spacing w:line="295" w:lineRule="exact"/>
        <w:ind w:right="14"/>
        <w:jc w:val="right"/>
      </w:pPr>
    </w:p>
    <w:p w:rsidR="00DE2B17" w:rsidRDefault="00DE2B17" w:rsidP="00DE2B17">
      <w:pPr>
        <w:shd w:val="clear" w:color="auto" w:fill="FFFFFF"/>
        <w:spacing w:line="295" w:lineRule="exact"/>
        <w:ind w:right="14"/>
        <w:jc w:val="right"/>
      </w:pPr>
    </w:p>
    <w:p w:rsidR="00DE2B17" w:rsidRDefault="00DE2B17" w:rsidP="00DE2B17">
      <w:pPr>
        <w:shd w:val="clear" w:color="auto" w:fill="FFFFFF"/>
        <w:spacing w:line="295" w:lineRule="exact"/>
        <w:ind w:right="14"/>
        <w:jc w:val="right"/>
      </w:pPr>
    </w:p>
    <w:p w:rsidR="00DE2B17" w:rsidRDefault="00DE2B17" w:rsidP="00DE2B17">
      <w:pPr>
        <w:shd w:val="clear" w:color="auto" w:fill="FFFFFF"/>
        <w:spacing w:line="295" w:lineRule="exact"/>
        <w:ind w:right="14"/>
        <w:jc w:val="right"/>
      </w:pPr>
    </w:p>
    <w:p w:rsidR="00DE2B17" w:rsidRDefault="00DE2B17" w:rsidP="006917DC">
      <w:pPr>
        <w:shd w:val="clear" w:color="auto" w:fill="FFFFFF"/>
        <w:spacing w:line="295" w:lineRule="exact"/>
        <w:ind w:right="14"/>
      </w:pPr>
    </w:p>
    <w:p w:rsidR="00DE2B17" w:rsidRDefault="00DE2B17" w:rsidP="00DE2B17">
      <w:pPr>
        <w:shd w:val="clear" w:color="auto" w:fill="FFFFFF"/>
        <w:spacing w:line="295" w:lineRule="exact"/>
        <w:ind w:right="14"/>
      </w:pPr>
    </w:p>
    <w:p w:rsidR="00DE2B17" w:rsidRDefault="00DE2B17" w:rsidP="00DE2B17">
      <w:pPr>
        <w:shd w:val="clear" w:color="auto" w:fill="FFFFFF"/>
        <w:ind w:right="11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решению Совета</w:t>
      </w:r>
    </w:p>
    <w:p w:rsidR="00DE2B17" w:rsidRDefault="00DE2B17" w:rsidP="00DE2B17">
      <w:pPr>
        <w:shd w:val="clear" w:color="auto" w:fill="FFFFFF"/>
        <w:ind w:right="11"/>
        <w:jc w:val="right"/>
        <w:rPr>
          <w:sz w:val="18"/>
          <w:szCs w:val="18"/>
        </w:rPr>
      </w:pPr>
      <w:r>
        <w:rPr>
          <w:sz w:val="18"/>
          <w:szCs w:val="18"/>
        </w:rPr>
        <w:t>Александровского сельского поселения</w:t>
      </w:r>
    </w:p>
    <w:p w:rsidR="00DE2B17" w:rsidRDefault="00DE2B17" w:rsidP="00DE2B17">
      <w:pPr>
        <w:shd w:val="clear" w:color="auto" w:fill="FFFFFF"/>
        <w:ind w:right="11"/>
        <w:jc w:val="right"/>
        <w:rPr>
          <w:sz w:val="18"/>
          <w:szCs w:val="18"/>
        </w:rPr>
      </w:pPr>
      <w:r>
        <w:rPr>
          <w:sz w:val="18"/>
          <w:szCs w:val="18"/>
        </w:rPr>
        <w:t>От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____._____.2016 №__________</w:t>
      </w:r>
    </w:p>
    <w:p w:rsidR="00DE2B17" w:rsidRDefault="00DE2B17" w:rsidP="00DE2B17">
      <w:pPr>
        <w:jc w:val="both"/>
        <w:rPr>
          <w:b/>
          <w:sz w:val="24"/>
          <w:szCs w:val="24"/>
        </w:rPr>
      </w:pPr>
    </w:p>
    <w:p w:rsidR="00DE2B17" w:rsidRDefault="00DE2B17" w:rsidP="00DE2B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Изменение и дополнени</w:t>
      </w:r>
      <w:r w:rsidR="006917DC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в Устав Александровского сельского поселения.</w:t>
      </w:r>
    </w:p>
    <w:p w:rsidR="00DE2B17" w:rsidRDefault="00DE2B17" w:rsidP="00DE2B17">
      <w:pPr>
        <w:pStyle w:val="a5"/>
        <w:widowControl/>
        <w:autoSpaceDE/>
        <w:adjustRightInd/>
        <w:spacing w:after="200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Устав муниципального образования «Александровского сельского поселения» внести следующие изменения:</w:t>
      </w:r>
    </w:p>
    <w:p w:rsidR="00DE2B17" w:rsidRDefault="00DE2B17" w:rsidP="00DE2B17">
      <w:pPr>
        <w:pStyle w:val="a5"/>
        <w:widowControl/>
        <w:autoSpaceDE/>
        <w:adjustRightInd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6917DC">
        <w:rPr>
          <w:sz w:val="24"/>
          <w:szCs w:val="24"/>
        </w:rPr>
        <w:t>Статью 7 часть 1 дополнить пунктом 13 следующего содержания:</w:t>
      </w:r>
    </w:p>
    <w:p w:rsidR="006917DC" w:rsidRDefault="006917DC" w:rsidP="00DE2B17">
      <w:pPr>
        <w:pStyle w:val="a5"/>
        <w:widowControl/>
        <w:autoSpaceDE/>
        <w:adjustRightInd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9A210A" w:rsidRDefault="009A210A" w:rsidP="00DE2B17"/>
    <w:sectPr w:rsidR="009A210A" w:rsidSect="009A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E2A21"/>
    <w:multiLevelType w:val="multilevel"/>
    <w:tmpl w:val="4D0673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B17"/>
    <w:rsid w:val="001F0CE1"/>
    <w:rsid w:val="00421F96"/>
    <w:rsid w:val="00442CA3"/>
    <w:rsid w:val="005D2D63"/>
    <w:rsid w:val="00607F0A"/>
    <w:rsid w:val="00620886"/>
    <w:rsid w:val="0066548C"/>
    <w:rsid w:val="006917DC"/>
    <w:rsid w:val="006D60F1"/>
    <w:rsid w:val="00733FFD"/>
    <w:rsid w:val="00856BF3"/>
    <w:rsid w:val="00894E3C"/>
    <w:rsid w:val="009A210A"/>
    <w:rsid w:val="00B51359"/>
    <w:rsid w:val="00B75177"/>
    <w:rsid w:val="00D262A5"/>
    <w:rsid w:val="00DE2B17"/>
    <w:rsid w:val="00E53929"/>
    <w:rsid w:val="00EE4EBD"/>
    <w:rsid w:val="00F00191"/>
    <w:rsid w:val="00F5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E2B1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3"/>
    <w:uiPriority w:val="1"/>
    <w:qFormat/>
    <w:rsid w:val="00DE2B17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E2B17"/>
    <w:pPr>
      <w:ind w:left="708"/>
    </w:pPr>
  </w:style>
  <w:style w:type="paragraph" w:customStyle="1" w:styleId="ConsPlusNormal">
    <w:name w:val="ConsPlusNormal"/>
    <w:rsid w:val="00DE2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E2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поселения</dc:creator>
  <cp:lastModifiedBy>Совет поселения</cp:lastModifiedBy>
  <cp:revision>10</cp:revision>
  <cp:lastPrinted>2016-09-16T03:04:00Z</cp:lastPrinted>
  <dcterms:created xsi:type="dcterms:W3CDTF">2016-09-12T03:14:00Z</dcterms:created>
  <dcterms:modified xsi:type="dcterms:W3CDTF">2016-09-21T02:10:00Z</dcterms:modified>
</cp:coreProperties>
</file>