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C9" w:rsidRDefault="00CC2382" w:rsidP="00CC238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036E9">
        <w:rPr>
          <w:noProof/>
          <w:lang w:eastAsia="ru-RU"/>
        </w:rPr>
        <w:drawing>
          <wp:inline distT="0" distB="0" distL="0" distR="0">
            <wp:extent cx="4267199" cy="2133600"/>
            <wp:effectExtent l="0" t="0" r="635" b="0"/>
            <wp:docPr id="1" name="Рисунок 1" descr="Газпром Газораспределение То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зпром Газораспределение Томс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35" cy="214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382" w:rsidRPr="00CC2382" w:rsidRDefault="00CC2382" w:rsidP="00CC238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r w:rsidRPr="00CC23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Комплексная услуга подключения объекта капитального строительства к сети газораспределения для физических лиц </w:t>
      </w:r>
    </w:p>
    <w:bookmarkEnd w:id="0"/>
    <w:p w:rsidR="00E036E9" w:rsidRDefault="00E036E9" w:rsidP="00C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382" w:rsidRPr="00CC2382" w:rsidRDefault="00CC2382" w:rsidP="00C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Что такое комплексная услуга?</w:t>
      </w: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382" w:rsidRPr="00CC2382" w:rsidRDefault="00CC2382" w:rsidP="00C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услуга по газификации – это упрощение процедуры по газификации домовладений физических лиц, благодаря которой, можно получить газ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и за минимальное количество обращений. </w:t>
      </w:r>
    </w:p>
    <w:p w:rsidR="00CC2382" w:rsidRPr="00CC2382" w:rsidRDefault="00CC2382" w:rsidP="00C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Комплексная услуга по газификации включает в себя:</w:t>
      </w: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382" w:rsidRPr="00CC2382" w:rsidRDefault="00CC2382" w:rsidP="00C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 необходимых договоров; </w:t>
      </w:r>
    </w:p>
    <w:p w:rsidR="00CC2382" w:rsidRPr="00CC2382" w:rsidRDefault="00CC2382" w:rsidP="00C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проектных работ по газоснабжению; </w:t>
      </w:r>
    </w:p>
    <w:p w:rsidR="00CC2382" w:rsidRPr="00CC2382" w:rsidRDefault="00CC2382" w:rsidP="00C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строительство наружных и внутренних сетей газоснабжения; </w:t>
      </w:r>
    </w:p>
    <w:p w:rsidR="00CC2382" w:rsidRPr="00CC2382" w:rsidRDefault="00CC2382" w:rsidP="00C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подбор, поставку и монтаж газо</w:t>
      </w:r>
      <w:r w:rsidR="00E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использующего </w:t>
      </w: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</w:t>
      </w:r>
      <w:r w:rsidR="00E036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рудования, приборов учета газа;</w:t>
      </w:r>
    </w:p>
    <w:p w:rsidR="00CC2382" w:rsidRPr="00CC2382" w:rsidRDefault="00CC2382" w:rsidP="00C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пуско-наладочные работы. </w:t>
      </w:r>
    </w:p>
    <w:p w:rsidR="00CC2382" w:rsidRPr="00CC2382" w:rsidRDefault="00CC2382" w:rsidP="00C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дополнительных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кооперации с партнерами Общества</w:t>
      </w: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рады предложить Вам: </w:t>
      </w:r>
    </w:p>
    <w:p w:rsidR="00CC2382" w:rsidRPr="00CC2382" w:rsidRDefault="00CC2382" w:rsidP="00C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проектирование и монтаж систем отопления, водоснабжения, котельных частных жилых домов; </w:t>
      </w:r>
    </w:p>
    <w:p w:rsidR="00CC2382" w:rsidRPr="00CC2382" w:rsidRDefault="00CC2382" w:rsidP="00C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сервисное обслуживание газового оборудования. </w:t>
      </w:r>
    </w:p>
    <w:p w:rsidR="00CC2382" w:rsidRPr="00CC2382" w:rsidRDefault="00CC2382" w:rsidP="00C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получения комплексной услуги:</w:t>
      </w: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382" w:rsidRPr="00CC2382" w:rsidRDefault="00CC2382" w:rsidP="00C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ШАГ 1</w:t>
      </w: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382" w:rsidRPr="00CC2382" w:rsidRDefault="00CC2382" w:rsidP="00C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Действия </w:t>
      </w:r>
      <w:r w:rsidR="00E036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заявителя</w:t>
      </w: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382" w:rsidRPr="00CC2382" w:rsidRDefault="00E036E9" w:rsidP="00CC2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2382"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одать </w:t>
      </w:r>
      <w:hyperlink r:id="rId6" w:history="1">
        <w:r w:rsidR="00CC2382" w:rsidRPr="00CC23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заявку о заключении договора о подключении в рамках догазификации</w:t>
        </w:r>
      </w:hyperlink>
      <w:r w:rsidR="00CC2382"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7" w:history="1">
        <w:r w:rsidR="00CC2382" w:rsidRPr="00CC23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заявку о подключении (технологическом присоединении)</w:t>
        </w:r>
      </w:hyperlink>
      <w:r w:rsid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382"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hyperlink r:id="rId8" w:history="1">
        <w:r w:rsidR="00CC2382" w:rsidRPr="00CC23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Личный кабинет</w:t>
        </w:r>
      </w:hyperlink>
      <w:r w:rsidR="00CC2382"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обратившись в </w:t>
      </w:r>
      <w:hyperlink r:id="rId9" w:history="1">
        <w:r w:rsidR="00CC2382" w:rsidRPr="00CC23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удобное для Вас подразделение</w:t>
        </w:r>
        <w:r w:rsidR="00CC23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ОО</w:t>
        </w:r>
        <w:r w:rsidR="00CC2382" w:rsidRPr="00CC23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 «Газпром газораспределение </w:t>
        </w:r>
        <w:r w:rsidR="00CC23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Томск</w:t>
        </w:r>
        <w:r w:rsidR="00CC2382" w:rsidRPr="00CC23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="00901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382" w:rsidRPr="00CC2382" w:rsidRDefault="00E036E9" w:rsidP="00CC2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C2382"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о подключении, направляемой заявителем единому оператору газификации, региональному оператору газификации или исполнителю, при</w:t>
      </w:r>
      <w:r w:rsid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лагаются следующие документы:</w:t>
      </w:r>
    </w:p>
    <w:p w:rsidR="00E036E9" w:rsidRPr="00E036E9" w:rsidRDefault="00E036E9" w:rsidP="00E036E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</w:t>
      </w:r>
      <w:r w:rsidRPr="00E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остоверяющий личность заявителя;</w:t>
      </w:r>
    </w:p>
    <w:p w:rsidR="00E036E9" w:rsidRPr="00E036E9" w:rsidRDefault="00E036E9" w:rsidP="00E036E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6E9" w:rsidRPr="00E036E9" w:rsidRDefault="00E036E9" w:rsidP="00E036E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E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</w:t>
      </w:r>
    </w:p>
    <w:p w:rsidR="00E036E9" w:rsidRPr="00E036E9" w:rsidRDefault="00E036E9" w:rsidP="00E036E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E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итуационный план;</w:t>
      </w:r>
    </w:p>
    <w:p w:rsidR="00E036E9" w:rsidRPr="00E036E9" w:rsidRDefault="00E036E9" w:rsidP="00E036E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E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асчет планируемого максимального часового расхода газа (не требуется в случае планируемого максимального часового расхода газа 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куб. метров);</w:t>
      </w:r>
    </w:p>
    <w:p w:rsidR="00E036E9" w:rsidRPr="00E036E9" w:rsidRDefault="00E036E9" w:rsidP="00E036E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E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</w:r>
    </w:p>
    <w:p w:rsidR="00E036E9" w:rsidRPr="00E036E9" w:rsidRDefault="00E036E9" w:rsidP="00E036E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E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:rsidR="00E036E9" w:rsidRDefault="00E036E9" w:rsidP="00E036E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Pr="00E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законодательством;</w:t>
      </w:r>
    </w:p>
    <w:p w:rsidR="00CC2382" w:rsidRPr="00CC2382" w:rsidRDefault="00E036E9" w:rsidP="00CC238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r w:rsidR="00CC2382"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топографическая карта земельного участка заявителя в масштабе 1:500 (со всеми наземными </w:t>
      </w:r>
      <w:r w:rsid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382" w:rsidRPr="00CC2382" w:rsidRDefault="00CC2382" w:rsidP="00C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</w:t>
      </w:r>
      <w:r w:rsidRPr="00CC23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«Газпром газораспределение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Томск</w:t>
      </w:r>
      <w:r w:rsidRPr="00CC23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382" w:rsidRPr="00CC2382" w:rsidRDefault="00E036E9" w:rsidP="00CC23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C2382"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асчет максимального планируемого часового расхода газа, при максимальном часовом расходе газа более 5 м3/час. </w:t>
      </w:r>
    </w:p>
    <w:p w:rsidR="00CC2382" w:rsidRPr="00CC2382" w:rsidRDefault="00E036E9" w:rsidP="00CC23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2382"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одготовка Технических условий. </w:t>
      </w:r>
    </w:p>
    <w:p w:rsidR="00CC2382" w:rsidRPr="00CC2382" w:rsidRDefault="00E036E9" w:rsidP="00CC23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C2382"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 категории заявителя. </w:t>
      </w:r>
    </w:p>
    <w:p w:rsidR="00CC2382" w:rsidRPr="00CC2382" w:rsidRDefault="00E036E9" w:rsidP="00CC23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2382"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>ыезд на место нахождения объекта газификации</w:t>
      </w:r>
      <w:r w:rsid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</w:t>
      </w:r>
      <w:r w:rsidR="00CC2382"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2382" w:rsidRPr="00CC2382" w:rsidRDefault="00E036E9" w:rsidP="00CC23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C2382"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 стоимости подключения. </w:t>
      </w:r>
    </w:p>
    <w:p w:rsidR="00CC2382" w:rsidRPr="00CC2382" w:rsidRDefault="00E036E9" w:rsidP="00CC23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2382"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одготовка договора о подключении. </w:t>
      </w:r>
    </w:p>
    <w:p w:rsidR="00CC2382" w:rsidRPr="00CC2382" w:rsidRDefault="00E036E9" w:rsidP="00CC23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2382"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одготовка соглашения об оказании комплекса услуг в границах земельного участка (объекта капитального строительства) (при необходимости). </w:t>
      </w:r>
    </w:p>
    <w:p w:rsidR="00CC2382" w:rsidRPr="00CC2382" w:rsidRDefault="00CC2382" w:rsidP="00C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</w:t>
      </w: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382" w:rsidRPr="00CC2382" w:rsidRDefault="00CC2382" w:rsidP="00C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 договора о подключении (технологическом присоединении) и соглашения об оказании комплекса услуг (при необходимости). </w:t>
      </w:r>
    </w:p>
    <w:p w:rsidR="00901B49" w:rsidRDefault="00901B49" w:rsidP="00C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C2382" w:rsidRPr="00CC2382" w:rsidRDefault="00CC2382" w:rsidP="00C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Действия </w:t>
      </w:r>
      <w:r w:rsidR="00F32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заявителя</w:t>
      </w: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382" w:rsidRPr="00CC2382" w:rsidRDefault="00E036E9" w:rsidP="00CC23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C2382"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аключить договор о подключении. </w:t>
      </w:r>
    </w:p>
    <w:p w:rsidR="00CC2382" w:rsidRPr="00CC2382" w:rsidRDefault="00CC2382" w:rsidP="00CC23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аключить соглашени</w:t>
      </w:r>
      <w:r w:rsidR="00F32E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</w:t>
      </w:r>
      <w:r w:rsidR="00F32E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услуг внутри границ земельного участка (в случае принятия решения о привлечении </w:t>
      </w:r>
      <w:r w:rsidR="00F32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«Газпром газораспределение </w:t>
      </w:r>
      <w:r w:rsidR="00F32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покупке газового оборудования</w:t>
      </w:r>
      <w:r w:rsidR="00F3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выполнению</w:t>
      </w:r>
      <w:r w:rsidR="00F3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работ). </w:t>
      </w:r>
    </w:p>
    <w:p w:rsidR="00CC2382" w:rsidRPr="00CC2382" w:rsidRDefault="00CC2382" w:rsidP="00C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Действия </w:t>
      </w:r>
      <w:r w:rsidR="00F32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</w:t>
      </w:r>
      <w:r w:rsidRPr="00CC23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«Газпром газораспределение </w:t>
      </w:r>
      <w:r w:rsidR="00F32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Томск</w:t>
      </w:r>
      <w:r w:rsidRPr="00CC23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382" w:rsidRPr="00CC2382" w:rsidRDefault="00CC2382" w:rsidP="00C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о подключении: </w:t>
      </w:r>
    </w:p>
    <w:p w:rsidR="00CC2382" w:rsidRPr="00CC2382" w:rsidRDefault="00E036E9" w:rsidP="00CC23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2382"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олучение различных разрешений и согласований, необходимых для строительства газопроводов. </w:t>
      </w:r>
    </w:p>
    <w:p w:rsidR="00CC2382" w:rsidRPr="00CC2382" w:rsidRDefault="00E036E9" w:rsidP="00CC23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2382"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роектирование. </w:t>
      </w:r>
    </w:p>
    <w:p w:rsidR="00CC2382" w:rsidRPr="00CC2382" w:rsidRDefault="00E036E9" w:rsidP="00CC23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2382"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роизводство строительно-монтажных работ. </w:t>
      </w:r>
    </w:p>
    <w:p w:rsidR="00CC2382" w:rsidRPr="00CC2382" w:rsidRDefault="00E036E9" w:rsidP="00CC23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2382"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одготовка исполнительно-технической документации. </w:t>
      </w:r>
    </w:p>
    <w:p w:rsidR="00CC2382" w:rsidRPr="00CC2382" w:rsidRDefault="00E036E9" w:rsidP="00CC23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C2382"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ониторинг выполнения технических условий. </w:t>
      </w:r>
    </w:p>
    <w:p w:rsidR="00CC2382" w:rsidRPr="00CC2382" w:rsidRDefault="00E036E9" w:rsidP="00CC23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2382"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 газа в газовые приборы. </w:t>
      </w:r>
    </w:p>
    <w:p w:rsidR="00CC2382" w:rsidRPr="00CC2382" w:rsidRDefault="00CC2382" w:rsidP="00C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соглашению об оказания комплекса услуг (в границах земельного участка): </w:t>
      </w:r>
    </w:p>
    <w:p w:rsidR="00CC2382" w:rsidRPr="00CC2382" w:rsidRDefault="00E036E9" w:rsidP="00CC23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2382"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и монтаж газового оборудования. </w:t>
      </w:r>
    </w:p>
    <w:p w:rsidR="00CC2382" w:rsidRPr="00CC2382" w:rsidRDefault="00E036E9" w:rsidP="00CC23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CC2382"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одготовка договоров технического обслуживания, поставки газа. </w:t>
      </w:r>
    </w:p>
    <w:p w:rsidR="00CC2382" w:rsidRPr="00CC2382" w:rsidRDefault="00E036E9" w:rsidP="00CC23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2382"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уско-наладочные работы газового оборудования. </w:t>
      </w:r>
    </w:p>
    <w:p w:rsidR="00CC2382" w:rsidRPr="00CC2382" w:rsidRDefault="00E036E9" w:rsidP="00CC23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2382"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вентиляционных и дымовых каналов. </w:t>
      </w:r>
    </w:p>
    <w:p w:rsidR="00CC2382" w:rsidRPr="00CC2382" w:rsidRDefault="00E036E9" w:rsidP="00CC23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C2382"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ополнительные услуги (проектирование, поставка материалов и монтаж систем отопления, водоснабжения) </w:t>
      </w:r>
    </w:p>
    <w:p w:rsidR="00CC2382" w:rsidRPr="00CC2382" w:rsidRDefault="00CC2382" w:rsidP="00C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3</w:t>
      </w: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382" w:rsidRPr="00CC2382" w:rsidRDefault="00CC2382" w:rsidP="00C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Действия </w:t>
      </w:r>
      <w:r w:rsidR="00F32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заявителя</w:t>
      </w:r>
    </w:p>
    <w:p w:rsidR="00CC2382" w:rsidRPr="00CC2382" w:rsidRDefault="00E036E9" w:rsidP="00CC23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2382"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рохождение инструктажа по безопасному пользованию газом.</w:t>
      </w:r>
    </w:p>
    <w:p w:rsidR="00CC2382" w:rsidRPr="00CC2382" w:rsidRDefault="00CC2382" w:rsidP="00CC23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техническое обслуживание и поставку газа.</w:t>
      </w:r>
    </w:p>
    <w:p w:rsidR="00CC2382" w:rsidRPr="00CC2382" w:rsidRDefault="00E036E9" w:rsidP="00CC23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2382"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 окончательного расчета удобным способом: </w:t>
      </w:r>
      <w:r w:rsidR="00CC2382"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оплатить услуги по договору о подключении в «</w:t>
      </w:r>
      <w:hyperlink r:id="rId10" w:history="1">
        <w:r w:rsidR="00CC2382" w:rsidRPr="00F32E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Личном кабинете</w:t>
        </w:r>
      </w:hyperlink>
      <w:r w:rsidR="00CC2382"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банковским переводом или в кассах подразделений </w:t>
      </w:r>
      <w:r w:rsidR="00F32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CC2382"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«Газпром газораспределение </w:t>
      </w:r>
      <w:r w:rsidR="00F32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  <w:r w:rsidR="00CC2382"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C2382" w:rsidRPr="00CC2382" w:rsidRDefault="00CC2382" w:rsidP="00CC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Действия </w:t>
      </w:r>
      <w:r w:rsidR="00F32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</w:t>
      </w:r>
      <w:r w:rsidRPr="00CC23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«Газпром газораспределение </w:t>
      </w:r>
      <w:r w:rsidR="00F32E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Томск</w:t>
      </w:r>
      <w:r w:rsidRPr="00CC23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382" w:rsidRPr="00CC2382" w:rsidRDefault="00E036E9" w:rsidP="00CC23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2382"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одготовка исполнительно-технической документации. </w:t>
      </w:r>
    </w:p>
    <w:p w:rsidR="00CC2382" w:rsidRPr="00CC2382" w:rsidRDefault="00E036E9" w:rsidP="00CC23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2382" w:rsidRPr="00CC23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 газа.</w:t>
      </w:r>
    </w:p>
    <w:p w:rsidR="00651217" w:rsidRPr="00CC2382" w:rsidRDefault="003C45B3" w:rsidP="00CC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1217" w:rsidRPr="00CC2382" w:rsidSect="00901B49">
      <w:pgSz w:w="11906" w:h="16838"/>
      <w:pgMar w:top="567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7A4B"/>
    <w:multiLevelType w:val="multilevel"/>
    <w:tmpl w:val="A83A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6034F"/>
    <w:multiLevelType w:val="multilevel"/>
    <w:tmpl w:val="43EC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85109"/>
    <w:multiLevelType w:val="multilevel"/>
    <w:tmpl w:val="0A9A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F6DEC"/>
    <w:multiLevelType w:val="multilevel"/>
    <w:tmpl w:val="740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B6384B"/>
    <w:multiLevelType w:val="multilevel"/>
    <w:tmpl w:val="B89E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395B1A"/>
    <w:multiLevelType w:val="multilevel"/>
    <w:tmpl w:val="57C8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F27561"/>
    <w:multiLevelType w:val="multilevel"/>
    <w:tmpl w:val="991A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82"/>
    <w:rsid w:val="00040B18"/>
    <w:rsid w:val="003C45B3"/>
    <w:rsid w:val="004050B0"/>
    <w:rsid w:val="008A6CAF"/>
    <w:rsid w:val="00901B49"/>
    <w:rsid w:val="00BA7469"/>
    <w:rsid w:val="00BF62BF"/>
    <w:rsid w:val="00CC2382"/>
    <w:rsid w:val="00E036E9"/>
    <w:rsid w:val="00F3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907C2-0895-4EC4-9F84-FFE19A8E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23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oblgaz.ru/portal/l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ladoblgaz.ru/gazifikatsiya/gazifikatsiya-dlya-fizicheskikh-lits/pril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ladoblgaz.ru/upload/docs/p7_forma_dogaz.rt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vladoblgaz.ru/portal/l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ladoblgaz.ru/o-kompanii/filia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 Сергей Евгеньевич</dc:creator>
  <cp:lastModifiedBy>Ильичёва Ольга Ивановна</cp:lastModifiedBy>
  <cp:revision>2</cp:revision>
  <dcterms:created xsi:type="dcterms:W3CDTF">2022-07-28T08:20:00Z</dcterms:created>
  <dcterms:modified xsi:type="dcterms:W3CDTF">2022-07-28T08:20:00Z</dcterms:modified>
</cp:coreProperties>
</file>