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601E" w:rsidRDefault="00C4601E" w:rsidP="00C4601E">
      <w:pPr>
        <w:pStyle w:val="1"/>
        <w:jc w:val="center"/>
        <w:rPr>
          <w:noProof/>
        </w:rPr>
      </w:pPr>
      <w:r>
        <w:rPr>
          <w:noProof/>
          <w:lang w:eastAsia="ru-RU"/>
        </w:rPr>
        <w:drawing>
          <wp:inline distT="0" distB="0" distL="0" distR="0">
            <wp:extent cx="923925" cy="1143000"/>
            <wp:effectExtent l="19050" t="0" r="9525" b="0"/>
            <wp:docPr id="1" name="Рисунок 1" descr="C:\Документооборот\Документы\Эмбл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Документооборот\Документы\Эмблема.jpg"/>
                    <pic:cNvPicPr>
                      <a:picLocks noChangeAspect="1" noChangeArrowheads="1"/>
                    </pic:cNvPicPr>
                  </pic:nvPicPr>
                  <pic:blipFill>
                    <a:blip r:embed="rId6" cstate="print"/>
                    <a:srcRect/>
                    <a:stretch>
                      <a:fillRect/>
                    </a:stretch>
                  </pic:blipFill>
                  <pic:spPr bwMode="auto">
                    <a:xfrm>
                      <a:off x="0" y="0"/>
                      <a:ext cx="923925" cy="1143000"/>
                    </a:xfrm>
                    <a:prstGeom prst="rect">
                      <a:avLst/>
                    </a:prstGeom>
                    <a:noFill/>
                    <a:ln w="9525">
                      <a:noFill/>
                      <a:miter lim="800000"/>
                      <a:headEnd/>
                      <a:tailEnd/>
                    </a:ln>
                  </pic:spPr>
                </pic:pic>
              </a:graphicData>
            </a:graphic>
          </wp:inline>
        </w:drawing>
      </w:r>
    </w:p>
    <w:p w:rsidR="00C4601E" w:rsidRPr="00C4601E" w:rsidRDefault="00C4601E" w:rsidP="00C4601E">
      <w:pPr>
        <w:pStyle w:val="1"/>
        <w:spacing w:line="240" w:lineRule="auto"/>
        <w:contextualSpacing/>
        <w:jc w:val="center"/>
        <w:rPr>
          <w:color w:val="000000" w:themeColor="text1"/>
          <w:sz w:val="32"/>
          <w:szCs w:val="32"/>
        </w:rPr>
      </w:pPr>
      <w:r w:rsidRPr="00C4601E">
        <w:rPr>
          <w:color w:val="000000" w:themeColor="text1"/>
          <w:sz w:val="32"/>
          <w:szCs w:val="32"/>
        </w:rPr>
        <w:t>АДМИНИСТРАЦИЯ АЛЕКСАНДРОВСКОГО СЕЛЬСКОГО</w:t>
      </w:r>
    </w:p>
    <w:p w:rsidR="00C4601E" w:rsidRPr="00C4601E" w:rsidRDefault="00C4601E" w:rsidP="00C4601E">
      <w:pPr>
        <w:pStyle w:val="1"/>
        <w:spacing w:line="240" w:lineRule="auto"/>
        <w:contextualSpacing/>
        <w:jc w:val="center"/>
        <w:rPr>
          <w:color w:val="000000" w:themeColor="text1"/>
          <w:sz w:val="32"/>
          <w:szCs w:val="32"/>
        </w:rPr>
      </w:pPr>
      <w:r w:rsidRPr="00C4601E">
        <w:rPr>
          <w:color w:val="000000" w:themeColor="text1"/>
          <w:sz w:val="32"/>
          <w:szCs w:val="32"/>
        </w:rPr>
        <w:t>ПОСЕЛЕНИЯ</w:t>
      </w:r>
    </w:p>
    <w:p w:rsidR="00C4601E" w:rsidRPr="00C4601E" w:rsidRDefault="00C4601E" w:rsidP="00C4601E">
      <w:pPr>
        <w:spacing w:line="240" w:lineRule="auto"/>
        <w:contextualSpacing/>
        <w:jc w:val="center"/>
        <w:rPr>
          <w:color w:val="000000" w:themeColor="text1"/>
        </w:rPr>
      </w:pPr>
    </w:p>
    <w:p w:rsidR="00C4601E" w:rsidRPr="00A83584" w:rsidRDefault="00C4601E" w:rsidP="00C4601E">
      <w:pPr>
        <w:jc w:val="center"/>
      </w:pPr>
      <w:r w:rsidRPr="00B1603E">
        <w:rPr>
          <w:b/>
          <w:sz w:val="32"/>
        </w:rPr>
        <w:t>ПОСТАНОВЛЕНИЕ</w:t>
      </w:r>
    </w:p>
    <w:p w:rsidR="00927992" w:rsidRPr="00106861" w:rsidRDefault="00927992" w:rsidP="00927992">
      <w:pPr>
        <w:jc w:val="center"/>
        <w:rPr>
          <w:color w:val="000000"/>
          <w:sz w:val="28"/>
          <w:szCs w:val="28"/>
        </w:rPr>
      </w:pPr>
    </w:p>
    <w:p w:rsidR="00927992" w:rsidRPr="00106861" w:rsidRDefault="00274600" w:rsidP="004B60D9">
      <w:pPr>
        <w:jc w:val="both"/>
        <w:rPr>
          <w:color w:val="000000"/>
        </w:rPr>
      </w:pPr>
      <w:r>
        <w:rPr>
          <w:color w:val="000000"/>
        </w:rPr>
        <w:t xml:space="preserve"> </w:t>
      </w:r>
      <w:r w:rsidR="004F4749">
        <w:rPr>
          <w:color w:val="000000"/>
        </w:rPr>
        <w:t xml:space="preserve">     </w:t>
      </w:r>
      <w:r w:rsidR="00B859DE">
        <w:rPr>
          <w:color w:val="000000"/>
        </w:rPr>
        <w:t>20</w:t>
      </w:r>
      <w:r w:rsidR="004F4749">
        <w:rPr>
          <w:color w:val="000000"/>
        </w:rPr>
        <w:t xml:space="preserve"> </w:t>
      </w:r>
      <w:r w:rsidR="00C4601E">
        <w:rPr>
          <w:color w:val="000000"/>
        </w:rPr>
        <w:t>.12</w:t>
      </w:r>
      <w:r w:rsidR="00927992" w:rsidRPr="00106861">
        <w:rPr>
          <w:color w:val="000000"/>
        </w:rPr>
        <w:t>.201</w:t>
      </w:r>
      <w:r w:rsidR="00B859DE">
        <w:rPr>
          <w:color w:val="000000"/>
        </w:rPr>
        <w:t>9</w:t>
      </w:r>
      <w:r w:rsidR="00927992" w:rsidRPr="00106861">
        <w:rPr>
          <w:color w:val="000000"/>
        </w:rPr>
        <w:t xml:space="preserve">                                                                                                            </w:t>
      </w:r>
      <w:r w:rsidR="004B60D9">
        <w:rPr>
          <w:color w:val="000000"/>
        </w:rPr>
        <w:t xml:space="preserve">  </w:t>
      </w:r>
      <w:r w:rsidR="00927992" w:rsidRPr="00106861">
        <w:rPr>
          <w:color w:val="000000"/>
        </w:rPr>
        <w:t xml:space="preserve">№ </w:t>
      </w:r>
      <w:r w:rsidR="00B859DE">
        <w:rPr>
          <w:color w:val="000000"/>
        </w:rPr>
        <w:t>348</w:t>
      </w:r>
    </w:p>
    <w:p w:rsidR="00927992" w:rsidRPr="00000B84" w:rsidRDefault="00927992" w:rsidP="00D62498">
      <w:pPr>
        <w:suppressAutoHyphens/>
        <w:spacing w:line="240" w:lineRule="auto"/>
        <w:jc w:val="left"/>
        <w:rPr>
          <w:rFonts w:eastAsia="Calibri"/>
          <w:kern w:val="2"/>
          <w:lang w:eastAsia="ar-SA"/>
        </w:rPr>
      </w:pPr>
    </w:p>
    <w:p w:rsidR="00D62498" w:rsidRPr="00927992" w:rsidRDefault="00D62498" w:rsidP="00927992">
      <w:pPr>
        <w:suppressAutoHyphens/>
        <w:spacing w:line="240" w:lineRule="auto"/>
        <w:jc w:val="left"/>
        <w:rPr>
          <w:rFonts w:eastAsia="Calibri"/>
          <w:kern w:val="2"/>
          <w:lang w:eastAsia="ar-SA"/>
        </w:rPr>
      </w:pPr>
      <w:r w:rsidRPr="00927992">
        <w:rPr>
          <w:rFonts w:eastAsia="Calibri"/>
          <w:kern w:val="2"/>
          <w:lang w:eastAsia="ar-SA"/>
        </w:rPr>
        <w:t>Об утверждении муниципальной программы</w:t>
      </w:r>
    </w:p>
    <w:p w:rsidR="00927992" w:rsidRDefault="00D62498" w:rsidP="00927992">
      <w:pPr>
        <w:suppressAutoHyphens/>
        <w:spacing w:line="240" w:lineRule="auto"/>
        <w:jc w:val="left"/>
        <w:rPr>
          <w:rFonts w:eastAsia="Calibri"/>
          <w:kern w:val="2"/>
          <w:lang w:eastAsia="ar-SA"/>
        </w:rPr>
      </w:pPr>
      <w:r w:rsidRPr="00927992">
        <w:rPr>
          <w:rFonts w:eastAsia="Calibri"/>
          <w:kern w:val="2"/>
          <w:lang w:eastAsia="ar-SA"/>
        </w:rPr>
        <w:t xml:space="preserve">«Формирование законопослушного поведения </w:t>
      </w:r>
    </w:p>
    <w:p w:rsidR="00927992" w:rsidRDefault="00D62498" w:rsidP="00927992">
      <w:pPr>
        <w:suppressAutoHyphens/>
        <w:spacing w:line="240" w:lineRule="auto"/>
        <w:jc w:val="left"/>
        <w:rPr>
          <w:rFonts w:eastAsia="Calibri"/>
          <w:kern w:val="2"/>
          <w:lang w:eastAsia="ar-SA"/>
        </w:rPr>
      </w:pPr>
      <w:r w:rsidRPr="00927992">
        <w:rPr>
          <w:rFonts w:eastAsia="Calibri"/>
          <w:kern w:val="2"/>
          <w:lang w:eastAsia="ar-SA"/>
        </w:rPr>
        <w:t xml:space="preserve">участников дорожного движения на территории </w:t>
      </w:r>
    </w:p>
    <w:p w:rsidR="00927992" w:rsidRDefault="00C4601E" w:rsidP="00927992">
      <w:pPr>
        <w:suppressAutoHyphens/>
        <w:spacing w:line="240" w:lineRule="auto"/>
        <w:jc w:val="left"/>
        <w:rPr>
          <w:rFonts w:eastAsia="Calibri"/>
          <w:kern w:val="2"/>
          <w:lang w:eastAsia="ar-SA"/>
        </w:rPr>
      </w:pPr>
      <w:r>
        <w:rPr>
          <w:rFonts w:eastAsia="Calibri"/>
          <w:kern w:val="2"/>
          <w:lang w:eastAsia="ar-SA"/>
        </w:rPr>
        <w:t>Александровского</w:t>
      </w:r>
      <w:r w:rsidR="00D62498" w:rsidRPr="00927992">
        <w:rPr>
          <w:rFonts w:eastAsia="Calibri"/>
          <w:kern w:val="2"/>
          <w:lang w:eastAsia="ar-SA"/>
        </w:rPr>
        <w:t xml:space="preserve"> сельского поселения </w:t>
      </w:r>
    </w:p>
    <w:p w:rsidR="00D62498" w:rsidRPr="00927992" w:rsidRDefault="00D62498" w:rsidP="00927992">
      <w:pPr>
        <w:suppressAutoHyphens/>
        <w:spacing w:line="240" w:lineRule="auto"/>
        <w:jc w:val="left"/>
        <w:rPr>
          <w:rFonts w:eastAsia="Calibri"/>
          <w:kern w:val="2"/>
          <w:lang w:eastAsia="ar-SA"/>
        </w:rPr>
      </w:pPr>
      <w:r w:rsidRPr="00927992">
        <w:rPr>
          <w:rFonts w:eastAsia="Calibri"/>
          <w:kern w:val="2"/>
          <w:lang w:eastAsia="ar-SA"/>
        </w:rPr>
        <w:t>на 201</w:t>
      </w:r>
      <w:r w:rsidR="00B859DE">
        <w:rPr>
          <w:rFonts w:eastAsia="Calibri"/>
          <w:kern w:val="2"/>
          <w:lang w:eastAsia="ar-SA"/>
        </w:rPr>
        <w:t>0 – 2024</w:t>
      </w:r>
      <w:r w:rsidRPr="00927992">
        <w:rPr>
          <w:rFonts w:eastAsia="Calibri"/>
          <w:kern w:val="2"/>
          <w:lang w:eastAsia="ar-SA"/>
        </w:rPr>
        <w:t xml:space="preserve"> годы».</w:t>
      </w:r>
    </w:p>
    <w:p w:rsidR="00D62498" w:rsidRPr="00000B84" w:rsidRDefault="00D62498" w:rsidP="00D62498">
      <w:pPr>
        <w:suppressAutoHyphens/>
        <w:spacing w:line="240" w:lineRule="auto"/>
        <w:jc w:val="center"/>
        <w:rPr>
          <w:rFonts w:eastAsia="Calibri"/>
          <w:b/>
          <w:kern w:val="2"/>
          <w:lang w:eastAsia="ar-SA"/>
        </w:rPr>
      </w:pPr>
      <w:bookmarkStart w:id="0" w:name="_GoBack"/>
      <w:bookmarkEnd w:id="0"/>
    </w:p>
    <w:p w:rsidR="00D62498" w:rsidRPr="00000B84" w:rsidRDefault="00D62498" w:rsidP="00D62498">
      <w:pPr>
        <w:suppressAutoHyphens/>
        <w:spacing w:line="240" w:lineRule="auto"/>
        <w:jc w:val="both"/>
        <w:rPr>
          <w:rFonts w:eastAsia="Calibri"/>
          <w:kern w:val="2"/>
          <w:lang w:eastAsia="ar-SA"/>
        </w:rPr>
      </w:pPr>
      <w:r w:rsidRPr="00000B84">
        <w:rPr>
          <w:rFonts w:eastAsia="Calibri"/>
          <w:kern w:val="2"/>
          <w:lang w:eastAsia="ar-SA"/>
        </w:rPr>
        <w:t xml:space="preserve">        </w:t>
      </w:r>
      <w:proofErr w:type="gramStart"/>
      <w:r w:rsidRPr="00000B84">
        <w:rPr>
          <w:rFonts w:eastAsia="Calibri"/>
          <w:kern w:val="2"/>
          <w:lang w:eastAsia="ar-SA"/>
        </w:rPr>
        <w:t xml:space="preserve">На основании части 4 статьи 6 Федерального закона № 196 от 10 декабря 1995 года «О безопасности дорожного движения», Распоряжения Правительства Российской Федерации от 27 октября 2012 года № 1995-р «О концепции федеральной целевой программы «Повышение безопасности дорожного движения в 2014-2020 годах» и Федерального закона от 06 октября 2003 года № 131-ФЗ «Об общих принципах организации местного самоуправления в Российской Федерации» </w:t>
      </w:r>
      <w:proofErr w:type="gramEnd"/>
    </w:p>
    <w:p w:rsidR="004B60D9" w:rsidRDefault="004B60D9" w:rsidP="00D62498">
      <w:pPr>
        <w:suppressAutoHyphens/>
        <w:spacing w:line="240" w:lineRule="auto"/>
        <w:ind w:firstLine="708"/>
        <w:jc w:val="both"/>
        <w:rPr>
          <w:rFonts w:eastAsia="Calibri"/>
          <w:kern w:val="2"/>
          <w:lang w:eastAsia="ar-SA"/>
        </w:rPr>
      </w:pPr>
    </w:p>
    <w:p w:rsidR="00D62498" w:rsidRPr="00000B84" w:rsidRDefault="00D62498" w:rsidP="00D62498">
      <w:pPr>
        <w:suppressAutoHyphens/>
        <w:spacing w:line="240" w:lineRule="auto"/>
        <w:ind w:firstLine="708"/>
        <w:jc w:val="both"/>
        <w:rPr>
          <w:rFonts w:eastAsia="Calibri"/>
          <w:kern w:val="2"/>
          <w:lang w:eastAsia="ar-SA"/>
        </w:rPr>
      </w:pPr>
      <w:r w:rsidRPr="00000B84">
        <w:rPr>
          <w:rFonts w:eastAsia="Calibri"/>
          <w:kern w:val="2"/>
          <w:lang w:eastAsia="ar-SA"/>
        </w:rPr>
        <w:t>ПОСТАНОВЛЯЕТ:</w:t>
      </w:r>
    </w:p>
    <w:p w:rsidR="004B60D9" w:rsidRDefault="00D62498" w:rsidP="00D62498">
      <w:pPr>
        <w:suppressAutoHyphens/>
        <w:spacing w:line="240" w:lineRule="auto"/>
        <w:jc w:val="both"/>
        <w:rPr>
          <w:rFonts w:eastAsia="Calibri"/>
          <w:kern w:val="2"/>
          <w:lang w:eastAsia="ar-SA"/>
        </w:rPr>
      </w:pPr>
      <w:r w:rsidRPr="00000B84">
        <w:rPr>
          <w:rFonts w:eastAsia="Calibri"/>
          <w:kern w:val="2"/>
          <w:lang w:eastAsia="ar-SA"/>
        </w:rPr>
        <w:t xml:space="preserve">   </w:t>
      </w:r>
    </w:p>
    <w:p w:rsidR="00D62498" w:rsidRPr="00000B84" w:rsidRDefault="00D62498" w:rsidP="00C4601E">
      <w:pPr>
        <w:suppressAutoHyphens/>
        <w:spacing w:line="240" w:lineRule="auto"/>
        <w:ind w:firstLine="708"/>
        <w:jc w:val="both"/>
        <w:rPr>
          <w:rFonts w:eastAsia="Calibri"/>
          <w:kern w:val="2"/>
          <w:lang w:eastAsia="ar-SA"/>
        </w:rPr>
      </w:pPr>
      <w:r w:rsidRPr="00000B84">
        <w:rPr>
          <w:rFonts w:eastAsia="Calibri"/>
          <w:kern w:val="2"/>
          <w:lang w:eastAsia="ar-SA"/>
        </w:rPr>
        <w:t xml:space="preserve"> 1. Утвердить муниципальную программу «Формирование законопослушного поведения участников дорожного движения на территории </w:t>
      </w:r>
      <w:r w:rsidR="00C4601E">
        <w:rPr>
          <w:rFonts w:eastAsia="Calibri"/>
          <w:kern w:val="2"/>
          <w:shd w:val="clear" w:color="auto" w:fill="FFFFFF"/>
          <w:lang w:eastAsia="ar-SA"/>
        </w:rPr>
        <w:t>Александровского</w:t>
      </w:r>
      <w:r w:rsidRPr="00000B84">
        <w:rPr>
          <w:rFonts w:eastAsia="Calibri"/>
          <w:kern w:val="2"/>
          <w:shd w:val="clear" w:color="auto" w:fill="FFFFFF"/>
          <w:lang w:eastAsia="ar-SA"/>
        </w:rPr>
        <w:t xml:space="preserve"> сельского поселения </w:t>
      </w:r>
      <w:r w:rsidR="00B859DE">
        <w:rPr>
          <w:rFonts w:eastAsia="Calibri"/>
          <w:kern w:val="2"/>
          <w:lang w:eastAsia="ar-SA"/>
        </w:rPr>
        <w:t>на 2020 – 2024</w:t>
      </w:r>
      <w:r w:rsidRPr="00000B84">
        <w:rPr>
          <w:rFonts w:eastAsia="Calibri"/>
          <w:kern w:val="2"/>
          <w:lang w:eastAsia="ar-SA"/>
        </w:rPr>
        <w:t xml:space="preserve"> годы» (приложение № 1).</w:t>
      </w:r>
    </w:p>
    <w:p w:rsidR="00C4601E" w:rsidRDefault="00C4601E" w:rsidP="00C4601E">
      <w:pPr>
        <w:pStyle w:val="ConsPlusTitle"/>
        <w:widowControl/>
        <w:ind w:firstLine="708"/>
        <w:jc w:val="both"/>
        <w:rPr>
          <w:b w:val="0"/>
          <w:bCs w:val="0"/>
        </w:rPr>
      </w:pPr>
      <w:r>
        <w:rPr>
          <w:b w:val="0"/>
          <w:bCs w:val="0"/>
        </w:rPr>
        <w:t>2.  Настоящее постановление вступает в силу с момента подписания и распространяется на правоотно</w:t>
      </w:r>
      <w:r w:rsidR="00B859DE">
        <w:rPr>
          <w:b w:val="0"/>
          <w:bCs w:val="0"/>
        </w:rPr>
        <w:t>шения, возникшие с 1 января 2020</w:t>
      </w:r>
      <w:r>
        <w:rPr>
          <w:b w:val="0"/>
          <w:bCs w:val="0"/>
        </w:rPr>
        <w:t>г, подлежит  официальному обнародованию в установленном законодательством порядке.</w:t>
      </w:r>
    </w:p>
    <w:p w:rsidR="00C4601E" w:rsidRPr="005B7D96" w:rsidRDefault="00C4601E" w:rsidP="00C4601E">
      <w:pPr>
        <w:jc w:val="both"/>
      </w:pPr>
      <w:r>
        <w:t xml:space="preserve">            3</w:t>
      </w:r>
      <w:r w:rsidRPr="007F6342">
        <w:t>.</w:t>
      </w:r>
      <w:r>
        <w:t xml:space="preserve">  </w:t>
      </w:r>
      <w:proofErr w:type="gramStart"/>
      <w:r w:rsidRPr="007F6342">
        <w:t>Контроль за</w:t>
      </w:r>
      <w:proofErr w:type="gramEnd"/>
      <w:r w:rsidRPr="007F6342">
        <w:t xml:space="preserve"> испол</w:t>
      </w:r>
      <w:r>
        <w:t>нением настоящего постановления возложить на заместителя Главы поселения И.А. Герцена.</w:t>
      </w:r>
    </w:p>
    <w:p w:rsidR="00C4601E" w:rsidRDefault="00C4601E" w:rsidP="00C4601E"/>
    <w:p w:rsidR="00C4601E" w:rsidRDefault="00C4601E" w:rsidP="00C4601E">
      <w:pPr>
        <w:pStyle w:val="ConsNormal"/>
        <w:widowControl/>
        <w:ind w:right="0" w:firstLine="0"/>
        <w:jc w:val="both"/>
        <w:rPr>
          <w:sz w:val="24"/>
          <w:szCs w:val="24"/>
        </w:rPr>
      </w:pPr>
    </w:p>
    <w:p w:rsidR="00C4601E" w:rsidRDefault="00C4601E" w:rsidP="00C4601E">
      <w:pPr>
        <w:tabs>
          <w:tab w:val="num" w:pos="0"/>
        </w:tabs>
        <w:jc w:val="both"/>
      </w:pPr>
    </w:p>
    <w:p w:rsidR="00C4601E" w:rsidRPr="00F76D31" w:rsidRDefault="00C4601E" w:rsidP="00C4601E">
      <w:pPr>
        <w:tabs>
          <w:tab w:val="num" w:pos="0"/>
        </w:tabs>
        <w:ind w:firstLine="540"/>
        <w:jc w:val="both"/>
      </w:pPr>
    </w:p>
    <w:p w:rsidR="00C4601E" w:rsidRDefault="00C4601E" w:rsidP="00C4601E">
      <w:pPr>
        <w:jc w:val="both"/>
      </w:pPr>
      <w:r>
        <w:t xml:space="preserve">Глава Александровского сельского поселения </w:t>
      </w:r>
      <w:r>
        <w:tab/>
      </w:r>
      <w:r>
        <w:tab/>
      </w:r>
      <w:r>
        <w:tab/>
      </w:r>
      <w:r>
        <w:tab/>
      </w:r>
      <w:r>
        <w:tab/>
        <w:t>В.Т.Дубровин</w:t>
      </w:r>
    </w:p>
    <w:p w:rsidR="00C4601E" w:rsidRDefault="00C4601E" w:rsidP="00C4601E">
      <w:pPr>
        <w:jc w:val="both"/>
      </w:pPr>
    </w:p>
    <w:p w:rsidR="00C4601E" w:rsidRDefault="00C4601E" w:rsidP="00C4601E"/>
    <w:p w:rsidR="00C4601E" w:rsidRDefault="00C4601E" w:rsidP="00C4601E"/>
    <w:p w:rsidR="00C4601E" w:rsidRDefault="00C4601E" w:rsidP="00C4601E"/>
    <w:p w:rsidR="00C4601E" w:rsidRDefault="00C4601E" w:rsidP="00C4601E">
      <w:pPr>
        <w:jc w:val="both"/>
      </w:pPr>
    </w:p>
    <w:p w:rsidR="00C4601E" w:rsidRDefault="00C4601E" w:rsidP="00C4601E">
      <w:pPr>
        <w:rPr>
          <w:sz w:val="20"/>
          <w:szCs w:val="20"/>
        </w:rPr>
      </w:pPr>
    </w:p>
    <w:p w:rsidR="00B859DE" w:rsidRDefault="00B859DE" w:rsidP="00C4601E">
      <w:pPr>
        <w:rPr>
          <w:sz w:val="20"/>
          <w:szCs w:val="20"/>
        </w:rPr>
      </w:pPr>
    </w:p>
    <w:p w:rsidR="00B859DE" w:rsidRDefault="00B859DE" w:rsidP="00C4601E">
      <w:pPr>
        <w:rPr>
          <w:sz w:val="20"/>
          <w:szCs w:val="20"/>
        </w:rPr>
      </w:pPr>
    </w:p>
    <w:p w:rsidR="00D62498" w:rsidRPr="00927992" w:rsidRDefault="00D62498" w:rsidP="00C4601E">
      <w:pPr>
        <w:suppressAutoHyphens/>
        <w:spacing w:line="240" w:lineRule="auto"/>
        <w:rPr>
          <w:rFonts w:eastAsia="Calibri"/>
          <w:kern w:val="2"/>
          <w:lang w:eastAsia="ar-SA"/>
        </w:rPr>
      </w:pPr>
      <w:r w:rsidRPr="00927992">
        <w:rPr>
          <w:rFonts w:eastAsia="Calibri"/>
          <w:kern w:val="2"/>
          <w:lang w:eastAsia="ar-SA"/>
        </w:rPr>
        <w:lastRenderedPageBreak/>
        <w:t xml:space="preserve">Утверждена </w:t>
      </w:r>
    </w:p>
    <w:p w:rsidR="00D62498" w:rsidRPr="00927992" w:rsidRDefault="00D62498" w:rsidP="00D62498">
      <w:pPr>
        <w:suppressAutoHyphens/>
        <w:spacing w:line="240" w:lineRule="auto"/>
        <w:rPr>
          <w:rFonts w:eastAsia="Calibri"/>
          <w:kern w:val="2"/>
          <w:lang w:eastAsia="ar-SA"/>
        </w:rPr>
      </w:pPr>
      <w:r w:rsidRPr="00927992">
        <w:rPr>
          <w:rFonts w:eastAsia="Calibri"/>
          <w:kern w:val="2"/>
          <w:lang w:eastAsia="ar-SA"/>
        </w:rPr>
        <w:t>постановлением администрации</w:t>
      </w:r>
    </w:p>
    <w:p w:rsidR="00D62498" w:rsidRPr="00927992" w:rsidRDefault="00C4601E" w:rsidP="00D62498">
      <w:pPr>
        <w:suppressAutoHyphens/>
        <w:spacing w:line="240" w:lineRule="auto"/>
        <w:rPr>
          <w:rFonts w:eastAsia="Calibri"/>
          <w:kern w:val="2"/>
          <w:lang w:eastAsia="ar-SA"/>
        </w:rPr>
      </w:pPr>
      <w:r>
        <w:rPr>
          <w:rFonts w:eastAsia="Calibri"/>
          <w:kern w:val="2"/>
          <w:lang w:eastAsia="ar-SA"/>
        </w:rPr>
        <w:t xml:space="preserve">Александровского </w:t>
      </w:r>
      <w:r w:rsidR="00D62498" w:rsidRPr="00927992">
        <w:rPr>
          <w:rFonts w:eastAsia="Calibri"/>
          <w:kern w:val="2"/>
          <w:lang w:eastAsia="ar-SA"/>
        </w:rPr>
        <w:t>сельского поселения</w:t>
      </w:r>
    </w:p>
    <w:p w:rsidR="00D62498" w:rsidRPr="00927992" w:rsidRDefault="00C4601E" w:rsidP="00C4601E">
      <w:pPr>
        <w:suppressAutoHyphens/>
        <w:spacing w:line="240" w:lineRule="auto"/>
        <w:jc w:val="center"/>
        <w:rPr>
          <w:rFonts w:eastAsia="Calibri"/>
          <w:color w:val="332E2D"/>
          <w:spacing w:val="2"/>
          <w:kern w:val="2"/>
          <w:lang w:eastAsia="ar-SA"/>
        </w:rPr>
      </w:pPr>
      <w:r>
        <w:rPr>
          <w:rFonts w:eastAsia="Calibri"/>
          <w:kern w:val="2"/>
          <w:lang w:eastAsia="ar-SA"/>
        </w:rPr>
        <w:t xml:space="preserve">                                                             </w:t>
      </w:r>
      <w:r w:rsidR="00D62498" w:rsidRPr="00927992">
        <w:rPr>
          <w:rFonts w:eastAsia="Calibri"/>
          <w:kern w:val="2"/>
          <w:lang w:eastAsia="ar-SA"/>
        </w:rPr>
        <w:t xml:space="preserve">от </w:t>
      </w:r>
      <w:r w:rsidR="00B859DE">
        <w:rPr>
          <w:rFonts w:eastAsia="Calibri"/>
          <w:kern w:val="2"/>
          <w:lang w:eastAsia="ar-SA"/>
        </w:rPr>
        <w:t xml:space="preserve">20.12.2019 </w:t>
      </w:r>
      <w:r>
        <w:rPr>
          <w:rFonts w:eastAsia="Calibri"/>
          <w:kern w:val="2"/>
          <w:lang w:eastAsia="ar-SA"/>
        </w:rPr>
        <w:t>№</w:t>
      </w:r>
      <w:r w:rsidR="00B859DE">
        <w:rPr>
          <w:rFonts w:eastAsia="Calibri"/>
          <w:kern w:val="2"/>
          <w:lang w:eastAsia="ar-SA"/>
        </w:rPr>
        <w:t xml:space="preserve"> 348</w:t>
      </w:r>
    </w:p>
    <w:p w:rsidR="00D62498" w:rsidRPr="00927992" w:rsidRDefault="00D62498" w:rsidP="00D62498">
      <w:pPr>
        <w:suppressAutoHyphens/>
        <w:spacing w:line="100" w:lineRule="atLeast"/>
        <w:jc w:val="left"/>
        <w:rPr>
          <w:rFonts w:eastAsia="Calibri"/>
          <w:b/>
          <w:kern w:val="2"/>
          <w:lang w:eastAsia="ar-SA"/>
        </w:rPr>
      </w:pPr>
      <w:r w:rsidRPr="00927992">
        <w:rPr>
          <w:rFonts w:eastAsia="Calibri"/>
          <w:kern w:val="2"/>
          <w:lang w:eastAsia="ar-SA"/>
        </w:rPr>
        <w:t xml:space="preserve"> </w:t>
      </w:r>
    </w:p>
    <w:p w:rsidR="00927992" w:rsidRDefault="00927992" w:rsidP="00D62498">
      <w:pPr>
        <w:suppressAutoHyphens/>
        <w:spacing w:line="240" w:lineRule="auto"/>
        <w:jc w:val="center"/>
        <w:rPr>
          <w:rFonts w:eastAsia="Calibri"/>
          <w:kern w:val="2"/>
          <w:lang w:eastAsia="ar-SA"/>
        </w:rPr>
      </w:pPr>
    </w:p>
    <w:p w:rsidR="00D62498" w:rsidRPr="00000B84" w:rsidRDefault="00D62498" w:rsidP="00D62498">
      <w:pPr>
        <w:suppressAutoHyphens/>
        <w:spacing w:line="240" w:lineRule="auto"/>
        <w:jc w:val="center"/>
        <w:rPr>
          <w:rFonts w:eastAsia="Calibri"/>
          <w:kern w:val="2"/>
          <w:lang w:eastAsia="ar-SA"/>
        </w:rPr>
      </w:pPr>
      <w:r w:rsidRPr="00000B84">
        <w:rPr>
          <w:rFonts w:eastAsia="Calibri"/>
          <w:kern w:val="2"/>
          <w:lang w:eastAsia="ar-SA"/>
        </w:rPr>
        <w:t>МУНИЦИПАЛЬНАЯ ПРОГРАММА</w:t>
      </w:r>
    </w:p>
    <w:p w:rsidR="0018263C" w:rsidRPr="00000B84" w:rsidRDefault="00D62498" w:rsidP="0018263C">
      <w:pPr>
        <w:suppressAutoHyphens/>
        <w:spacing w:line="240" w:lineRule="auto"/>
        <w:jc w:val="center"/>
        <w:rPr>
          <w:rFonts w:eastAsia="Calibri"/>
          <w:kern w:val="2"/>
          <w:lang w:eastAsia="ar-SA"/>
        </w:rPr>
      </w:pPr>
      <w:r w:rsidRPr="00000B84">
        <w:rPr>
          <w:rFonts w:eastAsia="Calibri"/>
          <w:kern w:val="2"/>
          <w:lang w:eastAsia="ar-SA"/>
        </w:rPr>
        <w:t xml:space="preserve">Формирование законопослушного поведения участников дорожного движения на территории </w:t>
      </w:r>
      <w:r w:rsidR="0018263C">
        <w:rPr>
          <w:rFonts w:eastAsia="Calibri"/>
          <w:kern w:val="2"/>
          <w:lang w:eastAsia="ar-SA"/>
        </w:rPr>
        <w:t>Александровского</w:t>
      </w:r>
      <w:r>
        <w:rPr>
          <w:rFonts w:eastAsia="Calibri"/>
          <w:kern w:val="2"/>
          <w:lang w:eastAsia="ar-SA"/>
        </w:rPr>
        <w:t xml:space="preserve"> сельского </w:t>
      </w:r>
      <w:r w:rsidRPr="00000B84">
        <w:rPr>
          <w:rFonts w:eastAsia="Calibri"/>
          <w:kern w:val="2"/>
          <w:lang w:eastAsia="ar-SA"/>
        </w:rPr>
        <w:t xml:space="preserve">поселения </w:t>
      </w:r>
    </w:p>
    <w:p w:rsidR="00D62498" w:rsidRPr="00000B84" w:rsidRDefault="00B859DE" w:rsidP="00D62498">
      <w:pPr>
        <w:suppressAutoHyphens/>
        <w:spacing w:line="240" w:lineRule="auto"/>
        <w:jc w:val="center"/>
        <w:rPr>
          <w:rFonts w:eastAsia="Calibri"/>
          <w:kern w:val="2"/>
          <w:lang w:eastAsia="ar-SA"/>
        </w:rPr>
      </w:pPr>
      <w:r>
        <w:rPr>
          <w:rFonts w:eastAsia="Calibri"/>
          <w:kern w:val="2"/>
          <w:lang w:eastAsia="ar-SA"/>
        </w:rPr>
        <w:t>на 2020 – 2024</w:t>
      </w:r>
      <w:r w:rsidR="00D62498" w:rsidRPr="00000B84">
        <w:rPr>
          <w:rFonts w:eastAsia="Calibri"/>
          <w:kern w:val="2"/>
          <w:lang w:eastAsia="ar-SA"/>
        </w:rPr>
        <w:t xml:space="preserve"> годы</w:t>
      </w:r>
    </w:p>
    <w:p w:rsidR="00D62498" w:rsidRPr="00000B84" w:rsidRDefault="00D62498" w:rsidP="00D62498">
      <w:pPr>
        <w:numPr>
          <w:ilvl w:val="0"/>
          <w:numId w:val="1"/>
        </w:numPr>
        <w:suppressAutoHyphens/>
        <w:spacing w:after="200" w:line="240" w:lineRule="auto"/>
        <w:jc w:val="center"/>
        <w:rPr>
          <w:rFonts w:eastAsia="Calibri"/>
          <w:b/>
          <w:kern w:val="2"/>
          <w:lang w:eastAsia="ar-SA"/>
        </w:rPr>
      </w:pPr>
      <w:r w:rsidRPr="00000B84">
        <w:rPr>
          <w:rFonts w:eastAsia="Calibri"/>
          <w:b/>
          <w:kern w:val="2"/>
          <w:lang w:eastAsia="ar-SA"/>
        </w:rPr>
        <w:t>Паспорт программы</w:t>
      </w:r>
    </w:p>
    <w:tbl>
      <w:tblPr>
        <w:tblW w:w="10491" w:type="dxa"/>
        <w:tblInd w:w="-318" w:type="dxa"/>
        <w:tblLayout w:type="fixed"/>
        <w:tblLook w:val="04A0"/>
      </w:tblPr>
      <w:tblGrid>
        <w:gridCol w:w="2129"/>
        <w:gridCol w:w="8362"/>
      </w:tblGrid>
      <w:tr w:rsidR="00D62498" w:rsidRPr="00000B84" w:rsidTr="00C4601E">
        <w:trPr>
          <w:trHeight w:val="776"/>
        </w:trPr>
        <w:tc>
          <w:tcPr>
            <w:tcW w:w="2129" w:type="dxa"/>
            <w:tcBorders>
              <w:top w:val="single" w:sz="4" w:space="0" w:color="000000"/>
              <w:left w:val="single" w:sz="4" w:space="0" w:color="000000"/>
              <w:bottom w:val="single" w:sz="4" w:space="0" w:color="000000"/>
              <w:right w:val="nil"/>
            </w:tcBorders>
            <w:shd w:val="clear" w:color="auto" w:fill="FFFFFF"/>
            <w:hideMark/>
          </w:tcPr>
          <w:p w:rsidR="00D62498" w:rsidRPr="00000B84" w:rsidRDefault="00D62498" w:rsidP="004556A0">
            <w:pPr>
              <w:suppressAutoHyphens/>
              <w:jc w:val="both"/>
              <w:rPr>
                <w:rFonts w:eastAsia="Calibri"/>
                <w:kern w:val="2"/>
                <w:lang w:eastAsia="ar-SA"/>
              </w:rPr>
            </w:pPr>
            <w:r w:rsidRPr="00000B84">
              <w:rPr>
                <w:rFonts w:eastAsia="Calibri"/>
                <w:kern w:val="2"/>
                <w:lang w:eastAsia="ar-SA"/>
              </w:rPr>
              <w:t xml:space="preserve"> </w:t>
            </w:r>
            <w:r w:rsidRPr="00000B84">
              <w:rPr>
                <w:rFonts w:eastAsia="Times New Roman"/>
                <w:kern w:val="2"/>
                <w:lang w:eastAsia="ar-SA"/>
              </w:rPr>
              <w:t> Наименование программы</w:t>
            </w:r>
          </w:p>
        </w:tc>
        <w:tc>
          <w:tcPr>
            <w:tcW w:w="8362" w:type="dxa"/>
            <w:tcBorders>
              <w:top w:val="single" w:sz="4" w:space="0" w:color="000000"/>
              <w:left w:val="single" w:sz="4" w:space="0" w:color="000000"/>
              <w:bottom w:val="single" w:sz="4" w:space="0" w:color="000000"/>
              <w:right w:val="single" w:sz="4" w:space="0" w:color="000000"/>
            </w:tcBorders>
            <w:shd w:val="clear" w:color="auto" w:fill="FFFFFF"/>
            <w:hideMark/>
          </w:tcPr>
          <w:p w:rsidR="00D62498" w:rsidRPr="00000B84" w:rsidRDefault="00D62498" w:rsidP="0018263C">
            <w:pPr>
              <w:suppressAutoHyphens/>
              <w:jc w:val="both"/>
              <w:rPr>
                <w:rFonts w:eastAsia="Calibri"/>
                <w:kern w:val="2"/>
                <w:lang w:eastAsia="ar-SA"/>
              </w:rPr>
            </w:pPr>
            <w:r w:rsidRPr="00000B84">
              <w:rPr>
                <w:rFonts w:eastAsia="Calibri"/>
                <w:kern w:val="2"/>
                <w:lang w:eastAsia="ar-SA"/>
              </w:rPr>
              <w:t xml:space="preserve">Муниципальная программа «Формирование законопослушного поведения участников дорожного движения на территории </w:t>
            </w:r>
            <w:r w:rsidR="0018263C">
              <w:rPr>
                <w:rFonts w:eastAsia="Calibri"/>
                <w:kern w:val="2"/>
                <w:lang w:eastAsia="ar-SA"/>
              </w:rPr>
              <w:t>Александровского сельского поселения</w:t>
            </w:r>
            <w:r w:rsidR="00B859DE">
              <w:rPr>
                <w:rFonts w:eastAsia="Calibri"/>
                <w:kern w:val="2"/>
                <w:lang w:eastAsia="ar-SA"/>
              </w:rPr>
              <w:t xml:space="preserve"> на 2020 – 2024</w:t>
            </w:r>
            <w:r w:rsidRPr="00000B84">
              <w:rPr>
                <w:rFonts w:eastAsia="Calibri"/>
                <w:kern w:val="2"/>
                <w:lang w:eastAsia="ar-SA"/>
              </w:rPr>
              <w:t xml:space="preserve"> годы» (далее – Программа)</w:t>
            </w:r>
          </w:p>
        </w:tc>
      </w:tr>
      <w:tr w:rsidR="00D62498" w:rsidRPr="00000B84" w:rsidTr="00C4601E">
        <w:trPr>
          <w:trHeight w:val="776"/>
        </w:trPr>
        <w:tc>
          <w:tcPr>
            <w:tcW w:w="2129" w:type="dxa"/>
            <w:tcBorders>
              <w:top w:val="single" w:sz="4" w:space="0" w:color="000000"/>
              <w:left w:val="single" w:sz="4" w:space="0" w:color="000000"/>
              <w:bottom w:val="single" w:sz="4" w:space="0" w:color="000000"/>
              <w:right w:val="nil"/>
            </w:tcBorders>
            <w:shd w:val="clear" w:color="auto" w:fill="FFFFFF"/>
            <w:hideMark/>
          </w:tcPr>
          <w:p w:rsidR="00D62498" w:rsidRPr="00000B84" w:rsidRDefault="00D62498" w:rsidP="004556A0">
            <w:pPr>
              <w:suppressAutoHyphens/>
              <w:jc w:val="both"/>
              <w:rPr>
                <w:rFonts w:eastAsia="Times New Roman"/>
                <w:kern w:val="2"/>
                <w:lang w:eastAsia="ar-SA"/>
              </w:rPr>
            </w:pPr>
            <w:r w:rsidRPr="00000B84">
              <w:rPr>
                <w:rFonts w:eastAsia="Times New Roman"/>
                <w:kern w:val="2"/>
                <w:lang w:eastAsia="ar-SA"/>
              </w:rPr>
              <w:t>Основания для разработки программы</w:t>
            </w:r>
          </w:p>
        </w:tc>
        <w:tc>
          <w:tcPr>
            <w:tcW w:w="8362" w:type="dxa"/>
            <w:tcBorders>
              <w:top w:val="single" w:sz="4" w:space="0" w:color="000000"/>
              <w:left w:val="single" w:sz="4" w:space="0" w:color="000000"/>
              <w:bottom w:val="single" w:sz="4" w:space="0" w:color="000000"/>
              <w:right w:val="single" w:sz="4" w:space="0" w:color="000000"/>
            </w:tcBorders>
            <w:shd w:val="clear" w:color="auto" w:fill="FFFFFF"/>
            <w:hideMark/>
          </w:tcPr>
          <w:p w:rsidR="00D62498" w:rsidRPr="00000B84" w:rsidRDefault="00D62498" w:rsidP="00C4601E">
            <w:pPr>
              <w:suppressAutoHyphens/>
              <w:jc w:val="both"/>
              <w:rPr>
                <w:rFonts w:eastAsia="Times New Roman"/>
                <w:kern w:val="2"/>
                <w:lang w:eastAsia="ar-SA"/>
              </w:rPr>
            </w:pPr>
            <w:r w:rsidRPr="00000B84">
              <w:rPr>
                <w:rFonts w:eastAsia="Calibri"/>
                <w:kern w:val="2"/>
                <w:lang w:eastAsia="ar-SA"/>
              </w:rPr>
              <w:t>ч. 4 ст. 6 Федерального закона № 196 от 10 декабря 1995 года «О безопасности дорожного движения», Распоряжение Правительства РФ от 27 октября 2012 года N 1995-р "О Концепции федеральной целевой программы "Повышение безопасности дорожн</w:t>
            </w:r>
            <w:r w:rsidR="00AD5E33">
              <w:rPr>
                <w:rFonts w:eastAsia="Calibri"/>
                <w:kern w:val="2"/>
                <w:lang w:eastAsia="ar-SA"/>
              </w:rPr>
              <w:t>ого движения в 2014-2020 годах"</w:t>
            </w:r>
            <w:r w:rsidR="00C4601E">
              <w:rPr>
                <w:rFonts w:eastAsia="Calibri"/>
                <w:kern w:val="2"/>
                <w:lang w:eastAsia="ar-SA"/>
              </w:rPr>
              <w:t>.</w:t>
            </w:r>
          </w:p>
        </w:tc>
      </w:tr>
      <w:tr w:rsidR="00D62498" w:rsidRPr="00000B84" w:rsidTr="00C4601E">
        <w:trPr>
          <w:trHeight w:val="776"/>
        </w:trPr>
        <w:tc>
          <w:tcPr>
            <w:tcW w:w="2129" w:type="dxa"/>
            <w:tcBorders>
              <w:top w:val="single" w:sz="4" w:space="0" w:color="000000"/>
              <w:left w:val="single" w:sz="4" w:space="0" w:color="000000"/>
              <w:bottom w:val="single" w:sz="4" w:space="0" w:color="000000"/>
              <w:right w:val="nil"/>
            </w:tcBorders>
            <w:shd w:val="clear" w:color="auto" w:fill="FFFFFF"/>
            <w:hideMark/>
          </w:tcPr>
          <w:p w:rsidR="00D62498" w:rsidRPr="00000B84" w:rsidRDefault="00D62498" w:rsidP="004556A0">
            <w:pPr>
              <w:suppressAutoHyphens/>
              <w:jc w:val="both"/>
              <w:rPr>
                <w:rFonts w:eastAsia="Times New Roman"/>
                <w:kern w:val="2"/>
                <w:lang w:eastAsia="ar-SA"/>
              </w:rPr>
            </w:pPr>
            <w:r w:rsidRPr="00000B84">
              <w:rPr>
                <w:rFonts w:eastAsia="Times New Roman"/>
                <w:kern w:val="2"/>
                <w:lang w:eastAsia="ar-SA"/>
              </w:rPr>
              <w:t>Заказчик</w:t>
            </w:r>
          </w:p>
          <w:p w:rsidR="00D62498" w:rsidRPr="00000B84" w:rsidRDefault="00D62498" w:rsidP="004556A0">
            <w:pPr>
              <w:suppressAutoHyphens/>
              <w:jc w:val="both"/>
              <w:rPr>
                <w:rFonts w:eastAsia="Calibri"/>
                <w:kern w:val="2"/>
                <w:lang w:eastAsia="ar-SA"/>
              </w:rPr>
            </w:pPr>
            <w:r w:rsidRPr="00000B84">
              <w:rPr>
                <w:rFonts w:eastAsia="Times New Roman"/>
                <w:kern w:val="2"/>
                <w:lang w:eastAsia="ar-SA"/>
              </w:rPr>
              <w:t>программы</w:t>
            </w:r>
          </w:p>
        </w:tc>
        <w:tc>
          <w:tcPr>
            <w:tcW w:w="8362" w:type="dxa"/>
            <w:tcBorders>
              <w:top w:val="single" w:sz="4" w:space="0" w:color="000000"/>
              <w:left w:val="single" w:sz="4" w:space="0" w:color="000000"/>
              <w:bottom w:val="single" w:sz="4" w:space="0" w:color="000000"/>
              <w:right w:val="single" w:sz="4" w:space="0" w:color="000000"/>
            </w:tcBorders>
            <w:shd w:val="clear" w:color="auto" w:fill="FFFFFF"/>
            <w:hideMark/>
          </w:tcPr>
          <w:p w:rsidR="0018263C" w:rsidRDefault="00D62498" w:rsidP="0018263C">
            <w:pPr>
              <w:suppressAutoHyphens/>
              <w:jc w:val="both"/>
              <w:rPr>
                <w:rFonts w:eastAsia="Calibri"/>
                <w:kern w:val="2"/>
                <w:lang w:eastAsia="ar-SA"/>
              </w:rPr>
            </w:pPr>
            <w:r w:rsidRPr="00000B84">
              <w:rPr>
                <w:rFonts w:eastAsia="Calibri"/>
                <w:kern w:val="2"/>
                <w:lang w:eastAsia="ar-SA"/>
              </w:rPr>
              <w:t xml:space="preserve">Администрация </w:t>
            </w:r>
            <w:r w:rsidR="0018263C">
              <w:rPr>
                <w:rFonts w:eastAsia="Calibri"/>
                <w:kern w:val="2"/>
                <w:lang w:eastAsia="ar-SA"/>
              </w:rPr>
              <w:t>Александровского</w:t>
            </w:r>
            <w:r w:rsidRPr="00000B84">
              <w:rPr>
                <w:rFonts w:eastAsia="Calibri"/>
                <w:kern w:val="2"/>
                <w:lang w:eastAsia="ar-SA"/>
              </w:rPr>
              <w:t xml:space="preserve"> сельского поселения</w:t>
            </w:r>
            <w:r w:rsidR="0018263C">
              <w:rPr>
                <w:rFonts w:eastAsia="Calibri"/>
                <w:kern w:val="2"/>
                <w:lang w:eastAsia="ar-SA"/>
              </w:rPr>
              <w:t>.</w:t>
            </w:r>
          </w:p>
          <w:p w:rsidR="00D62498" w:rsidRPr="00000B84" w:rsidRDefault="00D62498" w:rsidP="0018263C">
            <w:pPr>
              <w:suppressAutoHyphens/>
              <w:jc w:val="both"/>
              <w:rPr>
                <w:rFonts w:eastAsia="Times New Roman"/>
                <w:kern w:val="2"/>
                <w:lang w:eastAsia="ar-SA"/>
              </w:rPr>
            </w:pPr>
            <w:r w:rsidRPr="00000B84">
              <w:rPr>
                <w:rFonts w:eastAsia="Calibri"/>
                <w:kern w:val="2"/>
                <w:lang w:eastAsia="ar-SA"/>
              </w:rPr>
              <w:t xml:space="preserve"> адрес:</w:t>
            </w:r>
            <w:r>
              <w:rPr>
                <w:rFonts w:eastAsia="Calibri"/>
                <w:kern w:val="2"/>
                <w:lang w:eastAsia="ar-SA"/>
              </w:rPr>
              <w:t xml:space="preserve"> Томская</w:t>
            </w:r>
            <w:r w:rsidR="00AD5E33">
              <w:rPr>
                <w:rFonts w:eastAsia="Calibri"/>
                <w:kern w:val="2"/>
                <w:lang w:eastAsia="ar-SA"/>
              </w:rPr>
              <w:t xml:space="preserve"> область Александровский район </w:t>
            </w:r>
            <w:r w:rsidR="0018263C">
              <w:rPr>
                <w:rFonts w:eastAsia="Calibri"/>
                <w:kern w:val="2"/>
                <w:lang w:eastAsia="ar-SA"/>
              </w:rPr>
              <w:t>с</w:t>
            </w:r>
            <w:proofErr w:type="gramStart"/>
            <w:r w:rsidR="0018263C">
              <w:rPr>
                <w:rFonts w:eastAsia="Calibri"/>
                <w:kern w:val="2"/>
                <w:lang w:eastAsia="ar-SA"/>
              </w:rPr>
              <w:t>.А</w:t>
            </w:r>
            <w:proofErr w:type="gramEnd"/>
            <w:r w:rsidR="0018263C">
              <w:rPr>
                <w:rFonts w:eastAsia="Calibri"/>
                <w:kern w:val="2"/>
                <w:lang w:eastAsia="ar-SA"/>
              </w:rPr>
              <w:t xml:space="preserve">лександровское, </w:t>
            </w:r>
            <w:r>
              <w:rPr>
                <w:rFonts w:eastAsia="Calibri"/>
                <w:kern w:val="2"/>
                <w:lang w:eastAsia="ar-SA"/>
              </w:rPr>
              <w:t>ул.</w:t>
            </w:r>
            <w:r w:rsidR="0018263C">
              <w:rPr>
                <w:rFonts w:eastAsia="Calibri"/>
                <w:kern w:val="2"/>
                <w:lang w:eastAsia="ar-SA"/>
              </w:rPr>
              <w:t>Лебедева,30</w:t>
            </w:r>
          </w:p>
        </w:tc>
      </w:tr>
      <w:tr w:rsidR="00D62498" w:rsidRPr="00000B84" w:rsidTr="00C4601E">
        <w:trPr>
          <w:trHeight w:val="776"/>
        </w:trPr>
        <w:tc>
          <w:tcPr>
            <w:tcW w:w="2129" w:type="dxa"/>
            <w:tcBorders>
              <w:top w:val="single" w:sz="4" w:space="0" w:color="000000"/>
              <w:left w:val="single" w:sz="4" w:space="0" w:color="000000"/>
              <w:bottom w:val="single" w:sz="4" w:space="0" w:color="000000"/>
              <w:right w:val="nil"/>
            </w:tcBorders>
            <w:shd w:val="clear" w:color="auto" w:fill="FFFFFF"/>
            <w:hideMark/>
          </w:tcPr>
          <w:p w:rsidR="00D62498" w:rsidRPr="00000B84" w:rsidRDefault="00D62498" w:rsidP="004556A0">
            <w:pPr>
              <w:suppressAutoHyphens/>
              <w:jc w:val="both"/>
              <w:rPr>
                <w:rFonts w:eastAsia="Calibri"/>
                <w:kern w:val="2"/>
                <w:lang w:eastAsia="ar-SA"/>
              </w:rPr>
            </w:pPr>
            <w:r w:rsidRPr="00000B84">
              <w:rPr>
                <w:rFonts w:eastAsia="Times New Roman"/>
                <w:kern w:val="2"/>
                <w:lang w:eastAsia="ar-SA"/>
              </w:rPr>
              <w:t>Исполнители программы</w:t>
            </w:r>
          </w:p>
        </w:tc>
        <w:tc>
          <w:tcPr>
            <w:tcW w:w="8362" w:type="dxa"/>
            <w:tcBorders>
              <w:top w:val="single" w:sz="4" w:space="0" w:color="000000"/>
              <w:left w:val="single" w:sz="4" w:space="0" w:color="000000"/>
              <w:bottom w:val="single" w:sz="4" w:space="0" w:color="000000"/>
              <w:right w:val="single" w:sz="4" w:space="0" w:color="000000"/>
            </w:tcBorders>
            <w:shd w:val="clear" w:color="auto" w:fill="FFFFFF"/>
            <w:hideMark/>
          </w:tcPr>
          <w:p w:rsidR="00D62498" w:rsidRPr="00000B84" w:rsidRDefault="00D62498" w:rsidP="0018263C">
            <w:pPr>
              <w:suppressAutoHyphens/>
              <w:jc w:val="both"/>
              <w:rPr>
                <w:rFonts w:eastAsia="Times New Roman"/>
                <w:kern w:val="2"/>
                <w:lang w:eastAsia="ar-SA"/>
              </w:rPr>
            </w:pPr>
            <w:r w:rsidRPr="00000B84">
              <w:rPr>
                <w:rFonts w:eastAsia="Calibri"/>
                <w:kern w:val="2"/>
                <w:lang w:eastAsia="ar-SA"/>
              </w:rPr>
              <w:t xml:space="preserve">Администрация </w:t>
            </w:r>
            <w:r w:rsidR="0018263C">
              <w:rPr>
                <w:rFonts w:eastAsia="Calibri"/>
                <w:kern w:val="2"/>
                <w:lang w:eastAsia="ar-SA"/>
              </w:rPr>
              <w:t xml:space="preserve">Александровского </w:t>
            </w:r>
            <w:r w:rsidRPr="00ED4D25">
              <w:rPr>
                <w:rFonts w:eastAsia="Calibri"/>
                <w:kern w:val="2"/>
                <w:lang w:eastAsia="ar-SA"/>
              </w:rPr>
              <w:t xml:space="preserve">сельского </w:t>
            </w:r>
            <w:r w:rsidRPr="00000B84">
              <w:rPr>
                <w:rFonts w:eastAsia="Calibri"/>
                <w:kern w:val="2"/>
                <w:lang w:eastAsia="ar-SA"/>
              </w:rPr>
              <w:t>поселения, образовательные учреждения (по согласованию)</w:t>
            </w:r>
          </w:p>
        </w:tc>
      </w:tr>
      <w:tr w:rsidR="00D62498" w:rsidRPr="00000B84" w:rsidTr="00C4601E">
        <w:trPr>
          <w:trHeight w:val="568"/>
        </w:trPr>
        <w:tc>
          <w:tcPr>
            <w:tcW w:w="2129" w:type="dxa"/>
            <w:tcBorders>
              <w:top w:val="single" w:sz="4" w:space="0" w:color="000000"/>
              <w:left w:val="single" w:sz="4" w:space="0" w:color="000000"/>
              <w:bottom w:val="single" w:sz="4" w:space="0" w:color="000000"/>
              <w:right w:val="nil"/>
            </w:tcBorders>
            <w:shd w:val="clear" w:color="auto" w:fill="FFFFFF"/>
            <w:hideMark/>
          </w:tcPr>
          <w:p w:rsidR="00D62498" w:rsidRPr="00000B84" w:rsidRDefault="00D62498" w:rsidP="004556A0">
            <w:pPr>
              <w:suppressAutoHyphens/>
              <w:jc w:val="both"/>
              <w:rPr>
                <w:rFonts w:eastAsia="Times New Roman"/>
                <w:kern w:val="2"/>
                <w:lang w:eastAsia="ar-SA"/>
              </w:rPr>
            </w:pPr>
            <w:r w:rsidRPr="00000B84">
              <w:rPr>
                <w:rFonts w:eastAsia="Times New Roman"/>
                <w:kern w:val="2"/>
                <w:lang w:eastAsia="ar-SA"/>
              </w:rPr>
              <w:t>Цель программы</w:t>
            </w:r>
          </w:p>
        </w:tc>
        <w:tc>
          <w:tcPr>
            <w:tcW w:w="8362" w:type="dxa"/>
            <w:tcBorders>
              <w:top w:val="single" w:sz="4" w:space="0" w:color="000000"/>
              <w:left w:val="single" w:sz="4" w:space="0" w:color="000000"/>
              <w:bottom w:val="single" w:sz="4" w:space="0" w:color="000000"/>
              <w:right w:val="single" w:sz="4" w:space="0" w:color="000000"/>
            </w:tcBorders>
            <w:shd w:val="clear" w:color="auto" w:fill="FFFFFF"/>
            <w:hideMark/>
          </w:tcPr>
          <w:p w:rsidR="00D62498" w:rsidRPr="00000B84" w:rsidRDefault="00D62498" w:rsidP="004556A0">
            <w:pPr>
              <w:suppressAutoHyphens/>
              <w:jc w:val="both"/>
              <w:rPr>
                <w:rFonts w:eastAsia="Times New Roman"/>
                <w:kern w:val="2"/>
                <w:lang w:eastAsia="ar-SA"/>
              </w:rPr>
            </w:pPr>
            <w:r w:rsidRPr="00000B84">
              <w:rPr>
                <w:rFonts w:eastAsia="Calibri"/>
                <w:kern w:val="2"/>
                <w:lang w:eastAsia="ar-SA"/>
              </w:rPr>
              <w:t>Сокращение дорожно-транспортных происшествий и тяжести их последствий.</w:t>
            </w:r>
          </w:p>
        </w:tc>
      </w:tr>
      <w:tr w:rsidR="00D62498" w:rsidRPr="00000B84" w:rsidTr="00C4601E">
        <w:trPr>
          <w:trHeight w:val="776"/>
        </w:trPr>
        <w:tc>
          <w:tcPr>
            <w:tcW w:w="2129" w:type="dxa"/>
            <w:tcBorders>
              <w:top w:val="single" w:sz="4" w:space="0" w:color="000000"/>
              <w:left w:val="single" w:sz="4" w:space="0" w:color="000000"/>
              <w:bottom w:val="single" w:sz="4" w:space="0" w:color="000000"/>
              <w:right w:val="nil"/>
            </w:tcBorders>
            <w:shd w:val="clear" w:color="auto" w:fill="FFFFFF"/>
            <w:hideMark/>
          </w:tcPr>
          <w:p w:rsidR="00D62498" w:rsidRPr="00000B84" w:rsidRDefault="00D62498" w:rsidP="004556A0">
            <w:pPr>
              <w:suppressAutoHyphens/>
              <w:jc w:val="both"/>
              <w:rPr>
                <w:rFonts w:eastAsia="Times New Roman"/>
                <w:kern w:val="2"/>
                <w:lang w:eastAsia="ar-SA"/>
              </w:rPr>
            </w:pPr>
            <w:r w:rsidRPr="00000B84">
              <w:rPr>
                <w:rFonts w:eastAsia="Times New Roman"/>
                <w:kern w:val="2"/>
                <w:lang w:eastAsia="ar-SA"/>
              </w:rPr>
              <w:t>Задачи программы</w:t>
            </w:r>
          </w:p>
        </w:tc>
        <w:tc>
          <w:tcPr>
            <w:tcW w:w="8362" w:type="dxa"/>
            <w:tcBorders>
              <w:top w:val="single" w:sz="4" w:space="0" w:color="000000"/>
              <w:left w:val="single" w:sz="4" w:space="0" w:color="000000"/>
              <w:bottom w:val="single" w:sz="4" w:space="0" w:color="000000"/>
              <w:right w:val="single" w:sz="4" w:space="0" w:color="000000"/>
            </w:tcBorders>
            <w:shd w:val="clear" w:color="auto" w:fill="FFFFFF"/>
            <w:hideMark/>
          </w:tcPr>
          <w:p w:rsidR="00D62498" w:rsidRPr="00000B84" w:rsidRDefault="00D62498" w:rsidP="004556A0">
            <w:pPr>
              <w:suppressAutoHyphens/>
              <w:jc w:val="both"/>
              <w:rPr>
                <w:rFonts w:eastAsia="Calibri"/>
                <w:kern w:val="2"/>
                <w:lang w:eastAsia="ar-SA"/>
              </w:rPr>
            </w:pPr>
            <w:r w:rsidRPr="00000B84">
              <w:rPr>
                <w:rFonts w:eastAsia="Calibri"/>
                <w:kern w:val="2"/>
                <w:lang w:eastAsia="ar-SA"/>
              </w:rPr>
              <w:t xml:space="preserve">- Предупреждение опасного поведения участников дорожного движения и профилактика дорожно-транспортных происшествий; </w:t>
            </w:r>
          </w:p>
          <w:p w:rsidR="00D62498" w:rsidRPr="00000B84" w:rsidRDefault="00D62498" w:rsidP="004556A0">
            <w:pPr>
              <w:suppressAutoHyphens/>
              <w:jc w:val="both"/>
              <w:rPr>
                <w:rFonts w:eastAsia="Calibri"/>
                <w:kern w:val="2"/>
                <w:lang w:eastAsia="ar-SA"/>
              </w:rPr>
            </w:pPr>
            <w:r w:rsidRPr="00000B84">
              <w:rPr>
                <w:rFonts w:eastAsia="Calibri"/>
                <w:kern w:val="2"/>
                <w:lang w:eastAsia="ar-SA"/>
              </w:rPr>
              <w:t xml:space="preserve">- совершенствование контрольно-надзорной деятельности в сфере обеспечения безопасности дорожного движения; </w:t>
            </w:r>
          </w:p>
          <w:p w:rsidR="00D62498" w:rsidRPr="00000B84" w:rsidRDefault="00D62498" w:rsidP="004556A0">
            <w:pPr>
              <w:suppressAutoHyphens/>
              <w:jc w:val="both"/>
              <w:rPr>
                <w:rFonts w:eastAsia="Calibri"/>
                <w:kern w:val="2"/>
                <w:lang w:eastAsia="ar-SA"/>
              </w:rPr>
            </w:pPr>
            <w:r w:rsidRPr="00000B84">
              <w:rPr>
                <w:rFonts w:eastAsia="Calibri"/>
                <w:kern w:val="2"/>
                <w:lang w:eastAsia="ar-SA"/>
              </w:rPr>
              <w:t xml:space="preserve">- совершенствование организации движения транспорта и пешеходов в поселении; </w:t>
            </w:r>
          </w:p>
          <w:p w:rsidR="00D62498" w:rsidRPr="00000B84" w:rsidRDefault="00D62498" w:rsidP="004556A0">
            <w:pPr>
              <w:suppressAutoHyphens/>
              <w:jc w:val="both"/>
              <w:rPr>
                <w:rFonts w:eastAsia="Times New Roman"/>
                <w:kern w:val="2"/>
                <w:lang w:eastAsia="ar-SA"/>
              </w:rPr>
            </w:pPr>
            <w:r w:rsidRPr="00000B84">
              <w:rPr>
                <w:rFonts w:eastAsia="Calibri"/>
                <w:kern w:val="2"/>
                <w:lang w:eastAsia="ar-SA"/>
              </w:rPr>
              <w:t>- снижение детского дорожно</w:t>
            </w:r>
            <w:r w:rsidRPr="00000B84">
              <w:rPr>
                <w:rFonts w:eastAsia="Calibri"/>
                <w:kern w:val="2"/>
                <w:lang w:eastAsia="ar-SA"/>
              </w:rPr>
              <w:softHyphen/>
              <w:t>-транспортного травматизма и по пропаганде безопасности дорожного движения.</w:t>
            </w:r>
          </w:p>
        </w:tc>
      </w:tr>
      <w:tr w:rsidR="0018263C" w:rsidRPr="00000B84" w:rsidTr="00C4601E">
        <w:trPr>
          <w:trHeight w:val="776"/>
        </w:trPr>
        <w:tc>
          <w:tcPr>
            <w:tcW w:w="2129" w:type="dxa"/>
            <w:tcBorders>
              <w:top w:val="single" w:sz="4" w:space="0" w:color="000000"/>
              <w:left w:val="single" w:sz="4" w:space="0" w:color="000000"/>
              <w:bottom w:val="single" w:sz="4" w:space="0" w:color="000000"/>
              <w:right w:val="nil"/>
            </w:tcBorders>
            <w:shd w:val="clear" w:color="auto" w:fill="FFFFFF"/>
            <w:hideMark/>
          </w:tcPr>
          <w:p w:rsidR="0018263C" w:rsidRPr="00000B84" w:rsidRDefault="0018263C" w:rsidP="004556A0">
            <w:pPr>
              <w:suppressAutoHyphens/>
              <w:jc w:val="both"/>
              <w:rPr>
                <w:rFonts w:eastAsia="Times New Roman"/>
                <w:kern w:val="2"/>
                <w:lang w:eastAsia="ar-SA"/>
              </w:rPr>
            </w:pPr>
            <w:r>
              <w:rPr>
                <w:rFonts w:eastAsia="Times New Roman"/>
                <w:kern w:val="2"/>
                <w:lang w:eastAsia="ar-SA"/>
              </w:rPr>
              <w:t>Объём финансирования муниципальной программы</w:t>
            </w:r>
          </w:p>
        </w:tc>
        <w:tc>
          <w:tcPr>
            <w:tcW w:w="8362" w:type="dxa"/>
            <w:tcBorders>
              <w:top w:val="single" w:sz="4" w:space="0" w:color="000000"/>
              <w:left w:val="single" w:sz="4" w:space="0" w:color="000000"/>
              <w:bottom w:val="single" w:sz="4" w:space="0" w:color="000000"/>
              <w:right w:val="single" w:sz="4" w:space="0" w:color="000000"/>
            </w:tcBorders>
            <w:shd w:val="clear" w:color="auto" w:fill="FFFFFF"/>
            <w:hideMark/>
          </w:tcPr>
          <w:p w:rsidR="0018263C" w:rsidRDefault="0018263C" w:rsidP="004556A0">
            <w:pPr>
              <w:suppressAutoHyphens/>
              <w:jc w:val="both"/>
              <w:rPr>
                <w:rFonts w:eastAsia="Calibri"/>
                <w:kern w:val="2"/>
                <w:lang w:eastAsia="ar-SA"/>
              </w:rPr>
            </w:pPr>
            <w:r>
              <w:rPr>
                <w:rFonts w:eastAsia="Calibri"/>
                <w:kern w:val="2"/>
                <w:lang w:eastAsia="ar-SA"/>
              </w:rPr>
              <w:t xml:space="preserve">Всего: </w:t>
            </w:r>
            <w:r w:rsidRPr="0018263C">
              <w:rPr>
                <w:rFonts w:eastAsia="Calibri"/>
                <w:b/>
                <w:kern w:val="2"/>
                <w:lang w:eastAsia="ar-SA"/>
              </w:rPr>
              <w:t>40,0</w:t>
            </w:r>
            <w:r>
              <w:rPr>
                <w:rFonts w:eastAsia="Calibri"/>
                <w:kern w:val="2"/>
                <w:lang w:eastAsia="ar-SA"/>
              </w:rPr>
              <w:t xml:space="preserve"> тыс</w:t>
            </w:r>
            <w:proofErr w:type="gramStart"/>
            <w:r>
              <w:rPr>
                <w:rFonts w:eastAsia="Calibri"/>
                <w:kern w:val="2"/>
                <w:lang w:eastAsia="ar-SA"/>
              </w:rPr>
              <w:t>.р</w:t>
            </w:r>
            <w:proofErr w:type="gramEnd"/>
            <w:r>
              <w:rPr>
                <w:rFonts w:eastAsia="Calibri"/>
                <w:kern w:val="2"/>
                <w:lang w:eastAsia="ar-SA"/>
              </w:rPr>
              <w:t>уб.</w:t>
            </w:r>
          </w:p>
          <w:p w:rsidR="0018263C" w:rsidRDefault="00B859DE" w:rsidP="004556A0">
            <w:pPr>
              <w:suppressAutoHyphens/>
              <w:jc w:val="both"/>
              <w:rPr>
                <w:rFonts w:eastAsia="Calibri"/>
                <w:kern w:val="2"/>
                <w:lang w:eastAsia="ar-SA"/>
              </w:rPr>
            </w:pPr>
            <w:r>
              <w:rPr>
                <w:rFonts w:eastAsia="Calibri"/>
                <w:kern w:val="2"/>
                <w:lang w:eastAsia="ar-SA"/>
              </w:rPr>
              <w:t>2020</w:t>
            </w:r>
            <w:r w:rsidR="0018263C">
              <w:rPr>
                <w:rFonts w:eastAsia="Calibri"/>
                <w:kern w:val="2"/>
                <w:lang w:eastAsia="ar-SA"/>
              </w:rPr>
              <w:t>г</w:t>
            </w:r>
            <w:r>
              <w:rPr>
                <w:rFonts w:eastAsia="Calibri"/>
                <w:kern w:val="2"/>
                <w:lang w:eastAsia="ar-SA"/>
              </w:rPr>
              <w:t xml:space="preserve"> </w:t>
            </w:r>
            <w:r w:rsidR="0018263C">
              <w:rPr>
                <w:rFonts w:eastAsia="Calibri"/>
                <w:kern w:val="2"/>
                <w:lang w:eastAsia="ar-SA"/>
              </w:rPr>
              <w:t>-</w:t>
            </w:r>
            <w:r>
              <w:rPr>
                <w:rFonts w:eastAsia="Calibri"/>
                <w:kern w:val="2"/>
                <w:lang w:eastAsia="ar-SA"/>
              </w:rPr>
              <w:t xml:space="preserve"> </w:t>
            </w:r>
            <w:r w:rsidR="0018263C" w:rsidRPr="0018263C">
              <w:rPr>
                <w:rFonts w:eastAsia="Calibri"/>
                <w:b/>
                <w:kern w:val="2"/>
                <w:lang w:eastAsia="ar-SA"/>
              </w:rPr>
              <w:t>00.0</w:t>
            </w:r>
            <w:r w:rsidR="0018263C">
              <w:rPr>
                <w:rFonts w:eastAsia="Calibri"/>
                <w:kern w:val="2"/>
                <w:lang w:eastAsia="ar-SA"/>
              </w:rPr>
              <w:t xml:space="preserve"> тыс</w:t>
            </w:r>
            <w:proofErr w:type="gramStart"/>
            <w:r w:rsidR="0018263C">
              <w:rPr>
                <w:rFonts w:eastAsia="Calibri"/>
                <w:kern w:val="2"/>
                <w:lang w:eastAsia="ar-SA"/>
              </w:rPr>
              <w:t>.р</w:t>
            </w:r>
            <w:proofErr w:type="gramEnd"/>
            <w:r w:rsidR="0018263C">
              <w:rPr>
                <w:rFonts w:eastAsia="Calibri"/>
                <w:kern w:val="2"/>
                <w:lang w:eastAsia="ar-SA"/>
              </w:rPr>
              <w:t>уб.</w:t>
            </w:r>
          </w:p>
          <w:p w:rsidR="0018263C" w:rsidRDefault="00B859DE" w:rsidP="004556A0">
            <w:pPr>
              <w:suppressAutoHyphens/>
              <w:jc w:val="both"/>
              <w:rPr>
                <w:rFonts w:eastAsia="Calibri"/>
                <w:kern w:val="2"/>
                <w:lang w:eastAsia="ar-SA"/>
              </w:rPr>
            </w:pPr>
            <w:r>
              <w:rPr>
                <w:rFonts w:eastAsia="Calibri"/>
                <w:kern w:val="2"/>
                <w:lang w:eastAsia="ar-SA"/>
              </w:rPr>
              <w:t>2021</w:t>
            </w:r>
            <w:r w:rsidR="0018263C">
              <w:rPr>
                <w:rFonts w:eastAsia="Calibri"/>
                <w:kern w:val="2"/>
                <w:lang w:eastAsia="ar-SA"/>
              </w:rPr>
              <w:t>г</w:t>
            </w:r>
            <w:r>
              <w:rPr>
                <w:rFonts w:eastAsia="Calibri"/>
                <w:kern w:val="2"/>
                <w:lang w:eastAsia="ar-SA"/>
              </w:rPr>
              <w:t xml:space="preserve"> </w:t>
            </w:r>
            <w:r w:rsidR="0018263C">
              <w:rPr>
                <w:rFonts w:eastAsia="Calibri"/>
                <w:kern w:val="2"/>
                <w:lang w:eastAsia="ar-SA"/>
              </w:rPr>
              <w:t>-</w:t>
            </w:r>
            <w:r>
              <w:rPr>
                <w:rFonts w:eastAsia="Calibri"/>
                <w:kern w:val="2"/>
                <w:lang w:eastAsia="ar-SA"/>
              </w:rPr>
              <w:t xml:space="preserve"> </w:t>
            </w:r>
            <w:r w:rsidR="0018263C" w:rsidRPr="0018263C">
              <w:rPr>
                <w:rFonts w:eastAsia="Calibri"/>
                <w:b/>
                <w:kern w:val="2"/>
                <w:lang w:eastAsia="ar-SA"/>
              </w:rPr>
              <w:t>10.0</w:t>
            </w:r>
            <w:r w:rsidR="0018263C">
              <w:rPr>
                <w:rFonts w:eastAsia="Calibri"/>
                <w:kern w:val="2"/>
                <w:lang w:eastAsia="ar-SA"/>
              </w:rPr>
              <w:t xml:space="preserve"> тыс</w:t>
            </w:r>
            <w:proofErr w:type="gramStart"/>
            <w:r w:rsidR="0018263C">
              <w:rPr>
                <w:rFonts w:eastAsia="Calibri"/>
                <w:kern w:val="2"/>
                <w:lang w:eastAsia="ar-SA"/>
              </w:rPr>
              <w:t>.р</w:t>
            </w:r>
            <w:proofErr w:type="gramEnd"/>
            <w:r w:rsidR="0018263C">
              <w:rPr>
                <w:rFonts w:eastAsia="Calibri"/>
                <w:kern w:val="2"/>
                <w:lang w:eastAsia="ar-SA"/>
              </w:rPr>
              <w:t>уб.</w:t>
            </w:r>
          </w:p>
          <w:p w:rsidR="0018263C" w:rsidRDefault="00B859DE" w:rsidP="0018263C">
            <w:pPr>
              <w:suppressAutoHyphens/>
              <w:jc w:val="both"/>
              <w:rPr>
                <w:rFonts w:eastAsia="Calibri"/>
                <w:kern w:val="2"/>
                <w:lang w:eastAsia="ar-SA"/>
              </w:rPr>
            </w:pPr>
            <w:r>
              <w:rPr>
                <w:rFonts w:eastAsia="Calibri"/>
                <w:kern w:val="2"/>
                <w:lang w:eastAsia="ar-SA"/>
              </w:rPr>
              <w:t>2022</w:t>
            </w:r>
            <w:r w:rsidR="0018263C">
              <w:rPr>
                <w:rFonts w:eastAsia="Calibri"/>
                <w:kern w:val="2"/>
                <w:lang w:eastAsia="ar-SA"/>
              </w:rPr>
              <w:t>г</w:t>
            </w:r>
            <w:r>
              <w:rPr>
                <w:rFonts w:eastAsia="Calibri"/>
                <w:kern w:val="2"/>
                <w:lang w:eastAsia="ar-SA"/>
              </w:rPr>
              <w:t xml:space="preserve"> </w:t>
            </w:r>
            <w:r w:rsidR="0018263C">
              <w:rPr>
                <w:rFonts w:eastAsia="Calibri"/>
                <w:kern w:val="2"/>
                <w:lang w:eastAsia="ar-SA"/>
              </w:rPr>
              <w:t>-</w:t>
            </w:r>
            <w:r>
              <w:rPr>
                <w:rFonts w:eastAsia="Calibri"/>
                <w:kern w:val="2"/>
                <w:lang w:eastAsia="ar-SA"/>
              </w:rPr>
              <w:t xml:space="preserve"> </w:t>
            </w:r>
            <w:r w:rsidR="0018263C" w:rsidRPr="0018263C">
              <w:rPr>
                <w:rFonts w:eastAsia="Calibri"/>
                <w:b/>
                <w:kern w:val="2"/>
                <w:lang w:eastAsia="ar-SA"/>
              </w:rPr>
              <w:t>10.0</w:t>
            </w:r>
            <w:r w:rsidR="0018263C">
              <w:rPr>
                <w:rFonts w:eastAsia="Calibri"/>
                <w:kern w:val="2"/>
                <w:lang w:eastAsia="ar-SA"/>
              </w:rPr>
              <w:t xml:space="preserve"> тыс</w:t>
            </w:r>
            <w:proofErr w:type="gramStart"/>
            <w:r w:rsidR="0018263C">
              <w:rPr>
                <w:rFonts w:eastAsia="Calibri"/>
                <w:kern w:val="2"/>
                <w:lang w:eastAsia="ar-SA"/>
              </w:rPr>
              <w:t>.р</w:t>
            </w:r>
            <w:proofErr w:type="gramEnd"/>
            <w:r w:rsidR="0018263C">
              <w:rPr>
                <w:rFonts w:eastAsia="Calibri"/>
                <w:kern w:val="2"/>
                <w:lang w:eastAsia="ar-SA"/>
              </w:rPr>
              <w:t>уб.</w:t>
            </w:r>
          </w:p>
          <w:p w:rsidR="0018263C" w:rsidRDefault="00B859DE" w:rsidP="0018263C">
            <w:pPr>
              <w:suppressAutoHyphens/>
              <w:jc w:val="both"/>
              <w:rPr>
                <w:rFonts w:eastAsia="Calibri"/>
                <w:kern w:val="2"/>
                <w:lang w:eastAsia="ar-SA"/>
              </w:rPr>
            </w:pPr>
            <w:r>
              <w:rPr>
                <w:rFonts w:eastAsia="Calibri"/>
                <w:kern w:val="2"/>
                <w:lang w:eastAsia="ar-SA"/>
              </w:rPr>
              <w:t>2023</w:t>
            </w:r>
            <w:r w:rsidR="0018263C">
              <w:rPr>
                <w:rFonts w:eastAsia="Calibri"/>
                <w:kern w:val="2"/>
                <w:lang w:eastAsia="ar-SA"/>
              </w:rPr>
              <w:t>г</w:t>
            </w:r>
            <w:r>
              <w:rPr>
                <w:rFonts w:eastAsia="Calibri"/>
                <w:kern w:val="2"/>
                <w:lang w:eastAsia="ar-SA"/>
              </w:rPr>
              <w:t xml:space="preserve"> </w:t>
            </w:r>
            <w:r w:rsidR="0018263C">
              <w:rPr>
                <w:rFonts w:eastAsia="Calibri"/>
                <w:kern w:val="2"/>
                <w:lang w:eastAsia="ar-SA"/>
              </w:rPr>
              <w:t>-</w:t>
            </w:r>
            <w:r>
              <w:rPr>
                <w:rFonts w:eastAsia="Calibri"/>
                <w:kern w:val="2"/>
                <w:lang w:eastAsia="ar-SA"/>
              </w:rPr>
              <w:t xml:space="preserve"> </w:t>
            </w:r>
            <w:r w:rsidR="0018263C" w:rsidRPr="0018263C">
              <w:rPr>
                <w:rFonts w:eastAsia="Calibri"/>
                <w:b/>
                <w:kern w:val="2"/>
                <w:lang w:eastAsia="ar-SA"/>
              </w:rPr>
              <w:t>10.0</w:t>
            </w:r>
            <w:r w:rsidR="0018263C">
              <w:rPr>
                <w:rFonts w:eastAsia="Calibri"/>
                <w:kern w:val="2"/>
                <w:lang w:eastAsia="ar-SA"/>
              </w:rPr>
              <w:t xml:space="preserve"> тыс</w:t>
            </w:r>
            <w:proofErr w:type="gramStart"/>
            <w:r w:rsidR="0018263C">
              <w:rPr>
                <w:rFonts w:eastAsia="Calibri"/>
                <w:kern w:val="2"/>
                <w:lang w:eastAsia="ar-SA"/>
              </w:rPr>
              <w:t>.р</w:t>
            </w:r>
            <w:proofErr w:type="gramEnd"/>
            <w:r w:rsidR="0018263C">
              <w:rPr>
                <w:rFonts w:eastAsia="Calibri"/>
                <w:kern w:val="2"/>
                <w:lang w:eastAsia="ar-SA"/>
              </w:rPr>
              <w:t>уб.</w:t>
            </w:r>
          </w:p>
          <w:p w:rsidR="0018263C" w:rsidRPr="00000B84" w:rsidRDefault="00B859DE" w:rsidP="0018263C">
            <w:pPr>
              <w:suppressAutoHyphens/>
              <w:jc w:val="both"/>
              <w:rPr>
                <w:rFonts w:eastAsia="Calibri"/>
                <w:kern w:val="2"/>
                <w:lang w:eastAsia="ar-SA"/>
              </w:rPr>
            </w:pPr>
            <w:r>
              <w:rPr>
                <w:rFonts w:eastAsia="Calibri"/>
                <w:kern w:val="2"/>
                <w:lang w:eastAsia="ar-SA"/>
              </w:rPr>
              <w:t>2024</w:t>
            </w:r>
            <w:r w:rsidR="0018263C">
              <w:rPr>
                <w:rFonts w:eastAsia="Calibri"/>
                <w:kern w:val="2"/>
                <w:lang w:eastAsia="ar-SA"/>
              </w:rPr>
              <w:t>г</w:t>
            </w:r>
            <w:r>
              <w:rPr>
                <w:rFonts w:eastAsia="Calibri"/>
                <w:kern w:val="2"/>
                <w:lang w:eastAsia="ar-SA"/>
              </w:rPr>
              <w:t xml:space="preserve"> </w:t>
            </w:r>
            <w:r w:rsidR="0018263C">
              <w:rPr>
                <w:rFonts w:eastAsia="Calibri"/>
                <w:kern w:val="2"/>
                <w:lang w:eastAsia="ar-SA"/>
              </w:rPr>
              <w:t>-</w:t>
            </w:r>
            <w:r>
              <w:rPr>
                <w:rFonts w:eastAsia="Calibri"/>
                <w:kern w:val="2"/>
                <w:lang w:eastAsia="ar-SA"/>
              </w:rPr>
              <w:t xml:space="preserve"> </w:t>
            </w:r>
            <w:r w:rsidR="0018263C" w:rsidRPr="0018263C">
              <w:rPr>
                <w:rFonts w:eastAsia="Calibri"/>
                <w:b/>
                <w:kern w:val="2"/>
                <w:lang w:eastAsia="ar-SA"/>
              </w:rPr>
              <w:t>10.0</w:t>
            </w:r>
            <w:r w:rsidR="0018263C">
              <w:rPr>
                <w:rFonts w:eastAsia="Calibri"/>
                <w:kern w:val="2"/>
                <w:lang w:eastAsia="ar-SA"/>
              </w:rPr>
              <w:t xml:space="preserve"> тыс</w:t>
            </w:r>
            <w:proofErr w:type="gramStart"/>
            <w:r w:rsidR="0018263C">
              <w:rPr>
                <w:rFonts w:eastAsia="Calibri"/>
                <w:kern w:val="2"/>
                <w:lang w:eastAsia="ar-SA"/>
              </w:rPr>
              <w:t>.р</w:t>
            </w:r>
            <w:proofErr w:type="gramEnd"/>
            <w:r w:rsidR="0018263C">
              <w:rPr>
                <w:rFonts w:eastAsia="Calibri"/>
                <w:kern w:val="2"/>
                <w:lang w:eastAsia="ar-SA"/>
              </w:rPr>
              <w:t>уб.</w:t>
            </w:r>
          </w:p>
        </w:tc>
      </w:tr>
      <w:tr w:rsidR="00D62498" w:rsidRPr="00000B84" w:rsidTr="00C4601E">
        <w:trPr>
          <w:trHeight w:val="776"/>
        </w:trPr>
        <w:tc>
          <w:tcPr>
            <w:tcW w:w="2129" w:type="dxa"/>
            <w:tcBorders>
              <w:top w:val="single" w:sz="4" w:space="0" w:color="000000"/>
              <w:left w:val="single" w:sz="4" w:space="0" w:color="000000"/>
              <w:bottom w:val="single" w:sz="4" w:space="0" w:color="000000"/>
              <w:right w:val="nil"/>
            </w:tcBorders>
            <w:shd w:val="clear" w:color="auto" w:fill="FFFFFF"/>
            <w:hideMark/>
          </w:tcPr>
          <w:p w:rsidR="00D62498" w:rsidRPr="00000B84" w:rsidRDefault="00D62498" w:rsidP="004556A0">
            <w:pPr>
              <w:suppressAutoHyphens/>
              <w:jc w:val="both"/>
              <w:rPr>
                <w:rFonts w:eastAsia="Times New Roman"/>
                <w:kern w:val="2"/>
                <w:lang w:eastAsia="ar-SA"/>
              </w:rPr>
            </w:pPr>
            <w:r w:rsidRPr="00000B84">
              <w:rPr>
                <w:rFonts w:eastAsia="Times New Roman"/>
                <w:kern w:val="2"/>
                <w:lang w:eastAsia="ar-SA"/>
              </w:rPr>
              <w:t>Целевые показатели (индикаторы) программы</w:t>
            </w:r>
          </w:p>
        </w:tc>
        <w:tc>
          <w:tcPr>
            <w:tcW w:w="8362" w:type="dxa"/>
            <w:tcBorders>
              <w:top w:val="single" w:sz="4" w:space="0" w:color="000000"/>
              <w:left w:val="single" w:sz="4" w:space="0" w:color="000000"/>
              <w:bottom w:val="single" w:sz="4" w:space="0" w:color="000000"/>
              <w:right w:val="single" w:sz="4" w:space="0" w:color="000000"/>
            </w:tcBorders>
            <w:shd w:val="clear" w:color="auto" w:fill="FFFFFF"/>
          </w:tcPr>
          <w:p w:rsidR="00D62498" w:rsidRPr="00000B84" w:rsidRDefault="00D62498" w:rsidP="004556A0">
            <w:pPr>
              <w:suppressAutoHyphens/>
              <w:jc w:val="both"/>
              <w:rPr>
                <w:rFonts w:eastAsia="Times New Roman"/>
                <w:kern w:val="2"/>
                <w:lang w:eastAsia="ar-SA"/>
              </w:rPr>
            </w:pPr>
            <w:r w:rsidRPr="00000B84">
              <w:rPr>
                <w:rFonts w:eastAsia="Times New Roman"/>
                <w:kern w:val="2"/>
                <w:lang w:eastAsia="ar-SA"/>
              </w:rPr>
              <w:t xml:space="preserve">- </w:t>
            </w:r>
            <w:r w:rsidRPr="00000B84">
              <w:rPr>
                <w:rFonts w:eastAsia="Calibri"/>
                <w:kern w:val="2"/>
                <w:lang w:eastAsia="ar-SA"/>
              </w:rPr>
              <w:t>Сокращение дорожно-транспортных происшествий и тяжести их последствий</w:t>
            </w:r>
            <w:r w:rsidRPr="00000B84">
              <w:rPr>
                <w:rFonts w:eastAsia="Times New Roman"/>
                <w:kern w:val="2"/>
                <w:lang w:eastAsia="ar-SA"/>
              </w:rPr>
              <w:t xml:space="preserve">;                                   </w:t>
            </w:r>
          </w:p>
          <w:p w:rsidR="00D62498" w:rsidRPr="00000B84" w:rsidRDefault="00D62498" w:rsidP="004556A0">
            <w:pPr>
              <w:suppressAutoHyphens/>
              <w:jc w:val="both"/>
              <w:rPr>
                <w:rFonts w:eastAsia="Calibri"/>
                <w:kern w:val="2"/>
                <w:lang w:eastAsia="ar-SA"/>
              </w:rPr>
            </w:pPr>
            <w:r w:rsidRPr="00000B84">
              <w:rPr>
                <w:rFonts w:eastAsia="Times New Roman"/>
                <w:kern w:val="2"/>
                <w:lang w:eastAsia="ar-SA"/>
              </w:rPr>
              <w:t xml:space="preserve">- </w:t>
            </w:r>
            <w:r w:rsidRPr="00000B84">
              <w:rPr>
                <w:rFonts w:eastAsia="Calibri"/>
                <w:kern w:val="2"/>
                <w:lang w:eastAsia="ar-SA"/>
              </w:rPr>
              <w:t>повышение безопасности дорожного движения;</w:t>
            </w:r>
          </w:p>
          <w:p w:rsidR="00D62498" w:rsidRPr="00000B84" w:rsidRDefault="00D62498" w:rsidP="004556A0">
            <w:pPr>
              <w:suppressAutoHyphens/>
              <w:jc w:val="both"/>
              <w:rPr>
                <w:rFonts w:eastAsia="Times New Roman"/>
                <w:kern w:val="2"/>
                <w:lang w:eastAsia="ar-SA"/>
              </w:rPr>
            </w:pPr>
          </w:p>
        </w:tc>
      </w:tr>
      <w:tr w:rsidR="00D62498" w:rsidRPr="00000B84" w:rsidTr="00C4601E">
        <w:trPr>
          <w:trHeight w:val="776"/>
        </w:trPr>
        <w:tc>
          <w:tcPr>
            <w:tcW w:w="2129" w:type="dxa"/>
            <w:tcBorders>
              <w:top w:val="single" w:sz="4" w:space="0" w:color="000000"/>
              <w:left w:val="single" w:sz="4" w:space="0" w:color="000000"/>
              <w:bottom w:val="single" w:sz="4" w:space="0" w:color="000000"/>
              <w:right w:val="nil"/>
            </w:tcBorders>
            <w:shd w:val="clear" w:color="auto" w:fill="FFFFFF"/>
            <w:hideMark/>
          </w:tcPr>
          <w:p w:rsidR="00D62498" w:rsidRPr="00000B84" w:rsidRDefault="00D62498" w:rsidP="004556A0">
            <w:pPr>
              <w:suppressAutoHyphens/>
              <w:jc w:val="both"/>
              <w:rPr>
                <w:rFonts w:eastAsia="Times New Roman"/>
                <w:kern w:val="2"/>
                <w:lang w:eastAsia="ar-SA"/>
              </w:rPr>
            </w:pPr>
            <w:r w:rsidRPr="00000B84">
              <w:rPr>
                <w:rFonts w:eastAsia="Times New Roman"/>
                <w:kern w:val="2"/>
                <w:lang w:eastAsia="ar-SA"/>
              </w:rPr>
              <w:t>Сроки и этапы реализации программы</w:t>
            </w:r>
          </w:p>
        </w:tc>
        <w:tc>
          <w:tcPr>
            <w:tcW w:w="8362" w:type="dxa"/>
            <w:tcBorders>
              <w:top w:val="single" w:sz="4" w:space="0" w:color="000000"/>
              <w:left w:val="single" w:sz="4" w:space="0" w:color="000000"/>
              <w:bottom w:val="single" w:sz="4" w:space="0" w:color="000000"/>
              <w:right w:val="single" w:sz="4" w:space="0" w:color="000000"/>
            </w:tcBorders>
            <w:shd w:val="clear" w:color="auto" w:fill="FFFFFF"/>
          </w:tcPr>
          <w:p w:rsidR="00D62498" w:rsidRPr="00000B84" w:rsidRDefault="00D62498" w:rsidP="004556A0">
            <w:pPr>
              <w:suppressAutoHyphens/>
              <w:jc w:val="both"/>
              <w:rPr>
                <w:rFonts w:eastAsia="Times New Roman"/>
                <w:kern w:val="2"/>
                <w:lang w:eastAsia="ar-SA"/>
              </w:rPr>
            </w:pPr>
          </w:p>
          <w:p w:rsidR="00D62498" w:rsidRPr="00000B84" w:rsidRDefault="00B859DE" w:rsidP="0018263C">
            <w:pPr>
              <w:suppressAutoHyphens/>
              <w:jc w:val="both"/>
              <w:rPr>
                <w:rFonts w:eastAsia="Times New Roman"/>
                <w:kern w:val="2"/>
                <w:lang w:eastAsia="ar-SA"/>
              </w:rPr>
            </w:pPr>
            <w:r>
              <w:rPr>
                <w:rFonts w:eastAsia="Times New Roman"/>
                <w:kern w:val="2"/>
                <w:lang w:eastAsia="ar-SA"/>
              </w:rPr>
              <w:t>2020 – 2024</w:t>
            </w:r>
            <w:r w:rsidR="00D62498" w:rsidRPr="00000B84">
              <w:rPr>
                <w:rFonts w:eastAsia="Times New Roman"/>
                <w:kern w:val="2"/>
                <w:lang w:eastAsia="ar-SA"/>
              </w:rPr>
              <w:t xml:space="preserve">  годы</w:t>
            </w:r>
          </w:p>
        </w:tc>
      </w:tr>
      <w:tr w:rsidR="00D62498" w:rsidRPr="00000B84" w:rsidTr="00C4601E">
        <w:trPr>
          <w:trHeight w:val="776"/>
        </w:trPr>
        <w:tc>
          <w:tcPr>
            <w:tcW w:w="2129" w:type="dxa"/>
            <w:tcBorders>
              <w:top w:val="single" w:sz="4" w:space="0" w:color="000000"/>
              <w:left w:val="single" w:sz="4" w:space="0" w:color="000000"/>
              <w:bottom w:val="single" w:sz="4" w:space="0" w:color="000000"/>
              <w:right w:val="nil"/>
            </w:tcBorders>
            <w:shd w:val="clear" w:color="auto" w:fill="FFFFFF"/>
            <w:hideMark/>
          </w:tcPr>
          <w:p w:rsidR="00D62498" w:rsidRPr="00000B84" w:rsidRDefault="00D62498" w:rsidP="004556A0">
            <w:pPr>
              <w:suppressAutoHyphens/>
              <w:jc w:val="both"/>
              <w:rPr>
                <w:rFonts w:eastAsia="Times New Roman"/>
                <w:kern w:val="2"/>
                <w:lang w:eastAsia="ar-SA"/>
              </w:rPr>
            </w:pPr>
            <w:r w:rsidRPr="00000B84">
              <w:rPr>
                <w:rFonts w:eastAsia="Times New Roman"/>
                <w:kern w:val="2"/>
                <w:lang w:eastAsia="ar-SA"/>
              </w:rPr>
              <w:lastRenderedPageBreak/>
              <w:t xml:space="preserve">Объемы и источники финансирования программы                                       </w:t>
            </w:r>
          </w:p>
        </w:tc>
        <w:tc>
          <w:tcPr>
            <w:tcW w:w="8362" w:type="dxa"/>
            <w:tcBorders>
              <w:top w:val="single" w:sz="4" w:space="0" w:color="000000"/>
              <w:left w:val="single" w:sz="4" w:space="0" w:color="000000"/>
              <w:bottom w:val="single" w:sz="4" w:space="0" w:color="000000"/>
              <w:right w:val="single" w:sz="4" w:space="0" w:color="000000"/>
            </w:tcBorders>
            <w:shd w:val="clear" w:color="auto" w:fill="FFFFFF"/>
          </w:tcPr>
          <w:p w:rsidR="00D62498" w:rsidRPr="00000B84" w:rsidRDefault="00D62498" w:rsidP="004556A0">
            <w:pPr>
              <w:suppressAutoHyphens/>
              <w:jc w:val="both"/>
              <w:rPr>
                <w:rFonts w:eastAsia="Calibri"/>
                <w:kern w:val="2"/>
                <w:lang w:eastAsia="ar-SA"/>
              </w:rPr>
            </w:pPr>
            <w:r w:rsidRPr="00000B84">
              <w:rPr>
                <w:rFonts w:eastAsia="Calibri"/>
                <w:kern w:val="2"/>
                <w:lang w:eastAsia="ar-SA"/>
              </w:rPr>
              <w:t>Мероприятия носят организационный характер и не требуют финансирования</w:t>
            </w:r>
            <w:r w:rsidRPr="00000B84">
              <w:rPr>
                <w:rFonts w:eastAsia="Calibri"/>
                <w:kern w:val="2"/>
                <w:lang w:eastAsia="ru-RU"/>
              </w:rPr>
              <w:t xml:space="preserve">   </w:t>
            </w:r>
          </w:p>
          <w:p w:rsidR="00D62498" w:rsidRPr="00000B84" w:rsidRDefault="00D62498" w:rsidP="004556A0">
            <w:pPr>
              <w:suppressAutoHyphens/>
              <w:jc w:val="both"/>
              <w:rPr>
                <w:rFonts w:eastAsia="Calibri"/>
                <w:kern w:val="2"/>
                <w:lang w:eastAsia="ar-SA"/>
              </w:rPr>
            </w:pPr>
          </w:p>
        </w:tc>
      </w:tr>
      <w:tr w:rsidR="00D62498" w:rsidRPr="00000B84" w:rsidTr="00C4601E">
        <w:trPr>
          <w:trHeight w:val="776"/>
        </w:trPr>
        <w:tc>
          <w:tcPr>
            <w:tcW w:w="2129" w:type="dxa"/>
            <w:tcBorders>
              <w:top w:val="single" w:sz="4" w:space="0" w:color="000000"/>
              <w:left w:val="single" w:sz="4" w:space="0" w:color="000000"/>
              <w:bottom w:val="single" w:sz="4" w:space="0" w:color="000000"/>
              <w:right w:val="nil"/>
            </w:tcBorders>
            <w:shd w:val="clear" w:color="auto" w:fill="FFFFFF"/>
            <w:hideMark/>
          </w:tcPr>
          <w:p w:rsidR="00D62498" w:rsidRPr="00000B84" w:rsidRDefault="00D62498" w:rsidP="004556A0">
            <w:pPr>
              <w:suppressAutoHyphens/>
              <w:jc w:val="both"/>
              <w:rPr>
                <w:rFonts w:eastAsia="Times New Roman"/>
                <w:kern w:val="2"/>
                <w:lang w:eastAsia="ar-SA"/>
              </w:rPr>
            </w:pPr>
            <w:r w:rsidRPr="00000B84">
              <w:rPr>
                <w:rFonts w:eastAsia="Calibri"/>
                <w:kern w:val="2"/>
                <w:lang w:eastAsia="ar-SA"/>
              </w:rPr>
              <w:t>Ожидаемые результаты  реализации Программы</w:t>
            </w:r>
          </w:p>
        </w:tc>
        <w:tc>
          <w:tcPr>
            <w:tcW w:w="8362" w:type="dxa"/>
            <w:tcBorders>
              <w:top w:val="single" w:sz="4" w:space="0" w:color="000000"/>
              <w:left w:val="single" w:sz="4" w:space="0" w:color="000000"/>
              <w:bottom w:val="single" w:sz="4" w:space="0" w:color="000000"/>
              <w:right w:val="single" w:sz="4" w:space="0" w:color="000000"/>
            </w:tcBorders>
            <w:shd w:val="clear" w:color="auto" w:fill="FFFFFF"/>
          </w:tcPr>
          <w:p w:rsidR="00D62498" w:rsidRPr="00000B84" w:rsidRDefault="00D62498" w:rsidP="004556A0">
            <w:pPr>
              <w:suppressAutoHyphens/>
              <w:jc w:val="both"/>
              <w:rPr>
                <w:rFonts w:eastAsia="Calibri"/>
                <w:kern w:val="2"/>
                <w:lang w:eastAsia="ar-SA"/>
              </w:rPr>
            </w:pPr>
            <w:r w:rsidRPr="00000B84">
              <w:rPr>
                <w:rFonts w:eastAsia="Calibri"/>
                <w:kern w:val="2"/>
                <w:lang w:eastAsia="ar-SA"/>
              </w:rPr>
              <w:t xml:space="preserve">- снижение к </w:t>
            </w:r>
            <w:r>
              <w:rPr>
                <w:rFonts w:eastAsia="Calibri"/>
                <w:kern w:val="2"/>
                <w:lang w:eastAsia="ar-SA"/>
              </w:rPr>
              <w:t>2023</w:t>
            </w:r>
            <w:r w:rsidRPr="00000B84">
              <w:rPr>
                <w:rFonts w:eastAsia="Calibri"/>
                <w:kern w:val="2"/>
                <w:lang w:eastAsia="ar-SA"/>
              </w:rPr>
              <w:t xml:space="preserve"> году количества дорожно-транспортных происшествий с пострадавшими;</w:t>
            </w:r>
          </w:p>
          <w:p w:rsidR="00D62498" w:rsidRPr="00000B84" w:rsidRDefault="00D62498" w:rsidP="004556A0">
            <w:pPr>
              <w:suppressAutoHyphens/>
              <w:jc w:val="both"/>
              <w:rPr>
                <w:rFonts w:eastAsia="Times New Roman"/>
                <w:kern w:val="2"/>
                <w:lang w:eastAsia="ar-SA"/>
              </w:rPr>
            </w:pPr>
          </w:p>
        </w:tc>
      </w:tr>
      <w:tr w:rsidR="00D62498" w:rsidRPr="00000B84" w:rsidTr="00C4601E">
        <w:trPr>
          <w:trHeight w:val="776"/>
        </w:trPr>
        <w:tc>
          <w:tcPr>
            <w:tcW w:w="2129" w:type="dxa"/>
            <w:tcBorders>
              <w:top w:val="single" w:sz="4" w:space="0" w:color="000000"/>
              <w:left w:val="single" w:sz="4" w:space="0" w:color="000000"/>
              <w:bottom w:val="single" w:sz="4" w:space="0" w:color="000000"/>
              <w:right w:val="nil"/>
            </w:tcBorders>
            <w:shd w:val="clear" w:color="auto" w:fill="FFFFFF"/>
            <w:hideMark/>
          </w:tcPr>
          <w:p w:rsidR="00D62498" w:rsidRPr="00000B84" w:rsidRDefault="00D62498" w:rsidP="004556A0">
            <w:pPr>
              <w:suppressAutoHyphens/>
              <w:jc w:val="left"/>
              <w:rPr>
                <w:rFonts w:eastAsia="Calibri"/>
                <w:kern w:val="2"/>
                <w:lang w:eastAsia="ar-SA"/>
              </w:rPr>
            </w:pPr>
            <w:r w:rsidRPr="00000B84">
              <w:rPr>
                <w:rFonts w:eastAsia="Calibri"/>
                <w:kern w:val="2"/>
                <w:lang w:eastAsia="ar-SA"/>
              </w:rPr>
              <w:t>Контроль за реализацией Программы</w:t>
            </w:r>
          </w:p>
        </w:tc>
        <w:tc>
          <w:tcPr>
            <w:tcW w:w="8362" w:type="dxa"/>
            <w:tcBorders>
              <w:top w:val="single" w:sz="4" w:space="0" w:color="000000"/>
              <w:left w:val="single" w:sz="4" w:space="0" w:color="000000"/>
              <w:bottom w:val="single" w:sz="4" w:space="0" w:color="000000"/>
              <w:right w:val="single" w:sz="4" w:space="0" w:color="000000"/>
            </w:tcBorders>
            <w:shd w:val="clear" w:color="auto" w:fill="FFFFFF"/>
            <w:hideMark/>
          </w:tcPr>
          <w:p w:rsidR="00D62498" w:rsidRPr="00000B84" w:rsidRDefault="00D62498" w:rsidP="0018263C">
            <w:pPr>
              <w:suppressAutoHyphens/>
              <w:jc w:val="left"/>
              <w:rPr>
                <w:rFonts w:eastAsia="Calibri"/>
                <w:kern w:val="2"/>
                <w:lang w:eastAsia="ar-SA"/>
              </w:rPr>
            </w:pPr>
            <w:proofErr w:type="gramStart"/>
            <w:r w:rsidRPr="00000B84">
              <w:rPr>
                <w:rFonts w:eastAsia="Calibri"/>
                <w:kern w:val="2"/>
                <w:lang w:eastAsia="ar-SA"/>
              </w:rPr>
              <w:t>Контроль за</w:t>
            </w:r>
            <w:proofErr w:type="gramEnd"/>
            <w:r w:rsidRPr="00000B84">
              <w:rPr>
                <w:rFonts w:eastAsia="Calibri"/>
                <w:kern w:val="2"/>
                <w:lang w:eastAsia="ar-SA"/>
              </w:rPr>
              <w:t xml:space="preserve"> реализацией Программы осуществляется Главой </w:t>
            </w:r>
            <w:r w:rsidR="0018263C">
              <w:rPr>
                <w:rFonts w:eastAsia="Calibri"/>
                <w:kern w:val="2"/>
                <w:lang w:eastAsia="ar-SA"/>
              </w:rPr>
              <w:t>Александровского</w:t>
            </w:r>
            <w:r>
              <w:rPr>
                <w:rFonts w:eastAsia="Calibri"/>
                <w:kern w:val="2"/>
                <w:lang w:eastAsia="ar-SA"/>
              </w:rPr>
              <w:t xml:space="preserve"> сельского </w:t>
            </w:r>
            <w:r w:rsidRPr="00000B84">
              <w:rPr>
                <w:rFonts w:eastAsia="Calibri"/>
                <w:kern w:val="2"/>
                <w:lang w:eastAsia="ar-SA"/>
              </w:rPr>
              <w:t>поселения.</w:t>
            </w:r>
          </w:p>
        </w:tc>
      </w:tr>
    </w:tbl>
    <w:p w:rsidR="00D62498" w:rsidRPr="00000B84" w:rsidRDefault="00D62498" w:rsidP="00D62498">
      <w:pPr>
        <w:suppressAutoHyphens/>
        <w:spacing w:line="240" w:lineRule="auto"/>
        <w:jc w:val="both"/>
        <w:rPr>
          <w:rFonts w:eastAsia="Calibri"/>
          <w:kern w:val="2"/>
          <w:lang w:eastAsia="ar-SA"/>
        </w:rPr>
      </w:pPr>
    </w:p>
    <w:p w:rsidR="00B010D9" w:rsidRDefault="007F5FDB" w:rsidP="007F5FDB">
      <w:pPr>
        <w:suppressAutoHyphens/>
        <w:spacing w:line="240" w:lineRule="auto"/>
        <w:ind w:left="360"/>
        <w:jc w:val="center"/>
      </w:pPr>
      <w:r>
        <w:t xml:space="preserve">Раздел 1. Общая характеристика текущего состояния системы </w:t>
      </w:r>
    </w:p>
    <w:p w:rsidR="007F5FDB" w:rsidRDefault="007F5FDB" w:rsidP="007F5FDB">
      <w:pPr>
        <w:suppressAutoHyphens/>
        <w:spacing w:line="240" w:lineRule="auto"/>
        <w:ind w:left="360"/>
        <w:jc w:val="center"/>
      </w:pPr>
      <w:r>
        <w:t>безопасности дорожного движения</w:t>
      </w:r>
    </w:p>
    <w:p w:rsidR="00B010D9" w:rsidRDefault="00B010D9" w:rsidP="007F5FDB">
      <w:pPr>
        <w:suppressAutoHyphens/>
        <w:spacing w:line="240" w:lineRule="auto"/>
        <w:ind w:left="360"/>
        <w:jc w:val="center"/>
      </w:pPr>
    </w:p>
    <w:p w:rsidR="007F5FDB" w:rsidRDefault="007F5FDB" w:rsidP="007F5FDB">
      <w:pPr>
        <w:suppressAutoHyphens/>
        <w:spacing w:line="240" w:lineRule="auto"/>
        <w:ind w:left="360" w:firstLine="348"/>
        <w:jc w:val="both"/>
      </w:pPr>
      <w:r>
        <w:t>Проблема опасности дорожного движения в муниципальном образовании «</w:t>
      </w:r>
      <w:r w:rsidR="0070631C">
        <w:t>Александровское сельское поселение</w:t>
      </w:r>
      <w:r>
        <w:t xml:space="preserve">», связанная с автомобильным транспортом, в последнее десятилетие приобрела особую остроту, в связи с несоответствием дорожно-транспортной инфраструктуры потребностям общества и государства в безопасном дорожном движении, недостаточной эффективностью </w:t>
      </w:r>
      <w:proofErr w:type="gramStart"/>
      <w:r>
        <w:t>функционирования системы обеспечения безопасности дорожного движения</w:t>
      </w:r>
      <w:proofErr w:type="gramEnd"/>
      <w:r>
        <w:t xml:space="preserve"> и крайне низкой дисциплиной участников дорожного движения. </w:t>
      </w:r>
    </w:p>
    <w:p w:rsidR="007F5FDB" w:rsidRDefault="007F5FDB" w:rsidP="007F5FDB">
      <w:pPr>
        <w:suppressAutoHyphens/>
        <w:spacing w:line="240" w:lineRule="auto"/>
        <w:ind w:left="360" w:firstLine="348"/>
        <w:jc w:val="both"/>
      </w:pPr>
      <w:r>
        <w:t xml:space="preserve"> Основными видами ДТП являются автомобильные наезды на препятствия, опрокидывания транспортных средств. Более 80% всех ДТП связаны с нарушениями Правил дорожного движения Российской Федерации водителями транспортных средств. Более трети всех происшествий связаны с неправильным выбором скорости движения. Определяющее влияние на аварийность оказывают водители транспортных средств, принадлежащих физическим лицам. </w:t>
      </w:r>
    </w:p>
    <w:p w:rsidR="007F5FDB" w:rsidRDefault="007F5FDB" w:rsidP="007F5FDB">
      <w:pPr>
        <w:suppressAutoHyphens/>
        <w:spacing w:line="240" w:lineRule="auto"/>
        <w:ind w:left="360" w:firstLine="348"/>
        <w:jc w:val="both"/>
      </w:pPr>
      <w:r>
        <w:t>Сложная обстановка с аварийностью и наличие тенденций к дальнейшему ухудшению ситуации во многом объясняются следующими причинами:</w:t>
      </w:r>
    </w:p>
    <w:p w:rsidR="007F5FDB" w:rsidRDefault="007F5FDB" w:rsidP="007F5FDB">
      <w:pPr>
        <w:suppressAutoHyphens/>
        <w:spacing w:line="240" w:lineRule="auto"/>
        <w:ind w:left="360" w:firstLine="348"/>
        <w:jc w:val="both"/>
      </w:pPr>
      <w:r>
        <w:t xml:space="preserve"> - постоянно возрастающая мобильность населения; </w:t>
      </w:r>
    </w:p>
    <w:p w:rsidR="007F5FDB" w:rsidRDefault="007F5FDB" w:rsidP="007F5FDB">
      <w:pPr>
        <w:suppressAutoHyphens/>
        <w:spacing w:line="240" w:lineRule="auto"/>
        <w:ind w:left="360" w:firstLine="348"/>
        <w:jc w:val="both"/>
      </w:pPr>
      <w:r>
        <w:t>- уменьшение перевозок общественным транспортом и увеличение перевозок личным транспортом;</w:t>
      </w:r>
    </w:p>
    <w:p w:rsidR="007F5FDB" w:rsidRDefault="007F5FDB" w:rsidP="007F5FDB">
      <w:pPr>
        <w:suppressAutoHyphens/>
        <w:spacing w:line="240" w:lineRule="auto"/>
        <w:ind w:left="360" w:firstLine="348"/>
        <w:jc w:val="both"/>
      </w:pPr>
      <w:r>
        <w:t xml:space="preserve"> - нарастающая диспропорция между увеличением количества автомобилей и протяженностью улично-дорожной сети, не рассчитанной на современные транспортные потоки; </w:t>
      </w:r>
    </w:p>
    <w:p w:rsidR="007F5FDB" w:rsidRDefault="007F5FDB" w:rsidP="007F5FDB">
      <w:pPr>
        <w:suppressAutoHyphens/>
        <w:spacing w:line="240" w:lineRule="auto"/>
        <w:ind w:left="360" w:firstLine="348"/>
        <w:jc w:val="both"/>
      </w:pPr>
      <w:r>
        <w:t xml:space="preserve">- увеличение количества большегрузного транспорта. </w:t>
      </w:r>
    </w:p>
    <w:p w:rsidR="007F5FDB" w:rsidRDefault="007F5FDB" w:rsidP="007F5FDB">
      <w:pPr>
        <w:suppressAutoHyphens/>
        <w:spacing w:line="240" w:lineRule="auto"/>
        <w:ind w:left="360" w:firstLine="348"/>
        <w:jc w:val="both"/>
      </w:pPr>
      <w:r>
        <w:t xml:space="preserve">Следствием такого положения дел являются ухудшение условий дорожного движения и, как следствие, рост количества ДТП. </w:t>
      </w:r>
    </w:p>
    <w:p w:rsidR="007F5FDB" w:rsidRDefault="007F5FDB" w:rsidP="007F5FDB">
      <w:pPr>
        <w:suppressAutoHyphens/>
        <w:spacing w:line="240" w:lineRule="auto"/>
        <w:ind w:left="360" w:firstLine="348"/>
        <w:jc w:val="both"/>
      </w:pPr>
      <w:r>
        <w:t xml:space="preserve">Анализ особенностей современного дорожно-транспортного травматизма показывает, что происходит постепенное увеличение количества ДТП, в результате которых пострадавшие получают травмы, характеризующиеся особой степенью тяжести. Это характерно для ДТП на автомобильных </w:t>
      </w:r>
      <w:proofErr w:type="gramStart"/>
      <w:r>
        <w:t>дорогах</w:t>
      </w:r>
      <w:proofErr w:type="gramEnd"/>
      <w:r>
        <w:t xml:space="preserve"> как в населенных пунктах так и вне населенных пунктов. </w:t>
      </w:r>
    </w:p>
    <w:p w:rsidR="007F5FDB" w:rsidRDefault="007F5FDB" w:rsidP="007F5FDB">
      <w:pPr>
        <w:suppressAutoHyphens/>
        <w:spacing w:line="240" w:lineRule="auto"/>
        <w:ind w:left="360" w:firstLine="348"/>
        <w:jc w:val="both"/>
      </w:pPr>
      <w:r>
        <w:t>Усугубление обстановки с аварийностью и наличие проблемы обеспечения безопасности дорожного движения требуют выработки и реализации долгосрочной государственной стратегии, а также формирования эффективных механизмов взаимодействия органов местного самоуправления с другими ведомствами при возможно более полном учете интересов граждан.</w:t>
      </w:r>
    </w:p>
    <w:p w:rsidR="007F5FDB" w:rsidRDefault="007F5FDB" w:rsidP="007F5FDB">
      <w:pPr>
        <w:suppressAutoHyphens/>
        <w:spacing w:line="240" w:lineRule="auto"/>
        <w:ind w:left="360" w:firstLine="348"/>
        <w:jc w:val="both"/>
      </w:pPr>
      <w:r>
        <w:t xml:space="preserve"> Сложившаяся критическая ситуация в области обеспечения безопасности дорожного движения в условиях отсутствия программно-целевого метода характеризуется наличием тенденций к ее дальнейшему ухудшению, что определяется следующими факторами:</w:t>
      </w:r>
    </w:p>
    <w:p w:rsidR="0070631C" w:rsidRDefault="007F5FDB" w:rsidP="007F5FDB">
      <w:pPr>
        <w:suppressAutoHyphens/>
        <w:spacing w:line="240" w:lineRule="auto"/>
        <w:ind w:left="360" w:firstLine="348"/>
        <w:jc w:val="both"/>
      </w:pPr>
      <w:r>
        <w:lastRenderedPageBreak/>
        <w:t xml:space="preserve"> - высокий уровень аварийности и тяжести последствий ДТП (в том числе детский травматизм); </w:t>
      </w:r>
    </w:p>
    <w:p w:rsidR="007F5FDB" w:rsidRDefault="007F5FDB" w:rsidP="007F5FDB">
      <w:pPr>
        <w:suppressAutoHyphens/>
        <w:spacing w:line="240" w:lineRule="auto"/>
        <w:ind w:left="360" w:firstLine="348"/>
        <w:jc w:val="both"/>
      </w:pPr>
      <w:r>
        <w:t>- значительная доля людей наиболее активного трудоспособного возраста (26 - 40 лет) среди лиц, погибших в результате ДТП;</w:t>
      </w:r>
    </w:p>
    <w:p w:rsidR="007F5FDB" w:rsidRDefault="007F5FDB" w:rsidP="007F5FDB">
      <w:pPr>
        <w:suppressAutoHyphens/>
        <w:spacing w:line="240" w:lineRule="auto"/>
        <w:ind w:left="360" w:firstLine="348"/>
        <w:jc w:val="both"/>
      </w:pPr>
      <w:r>
        <w:t xml:space="preserve"> - продолжающееся ухудшение условий дорожного движения в поселениях;</w:t>
      </w:r>
    </w:p>
    <w:p w:rsidR="007F5FDB" w:rsidRDefault="007F5FDB" w:rsidP="007F5FDB">
      <w:pPr>
        <w:suppressAutoHyphens/>
        <w:spacing w:line="240" w:lineRule="auto"/>
        <w:ind w:left="360" w:firstLine="348"/>
        <w:jc w:val="both"/>
      </w:pPr>
      <w:r>
        <w:t xml:space="preserve"> - низкий уровень безопасности перевозок пассажиров автомобильным транспортом. </w:t>
      </w:r>
    </w:p>
    <w:p w:rsidR="007F5FDB" w:rsidRDefault="007F5FDB" w:rsidP="007F5FDB">
      <w:pPr>
        <w:suppressAutoHyphens/>
        <w:spacing w:line="240" w:lineRule="auto"/>
        <w:ind w:left="360" w:firstLine="348"/>
        <w:jc w:val="both"/>
      </w:pPr>
      <w:r>
        <w:t>Таким образом, необходимость разработки и реализации Программы обусловлена следующими причинами:</w:t>
      </w:r>
    </w:p>
    <w:p w:rsidR="007F5FDB" w:rsidRDefault="007F5FDB" w:rsidP="007F5FDB">
      <w:pPr>
        <w:suppressAutoHyphens/>
        <w:spacing w:line="240" w:lineRule="auto"/>
        <w:ind w:left="360" w:firstLine="348"/>
        <w:jc w:val="both"/>
      </w:pPr>
      <w:r>
        <w:t xml:space="preserve"> - социально-экономическая острота проблемы; </w:t>
      </w:r>
    </w:p>
    <w:p w:rsidR="007F5FDB" w:rsidRDefault="007F5FDB" w:rsidP="007F5FDB">
      <w:pPr>
        <w:suppressAutoHyphens/>
        <w:spacing w:line="240" w:lineRule="auto"/>
        <w:ind w:left="360" w:firstLine="348"/>
        <w:jc w:val="both"/>
      </w:pPr>
      <w:r>
        <w:t>- межотраслевой и межведомственный характер проблемы;</w:t>
      </w:r>
    </w:p>
    <w:p w:rsidR="007F5FDB" w:rsidRDefault="007F5FDB" w:rsidP="007F5FDB">
      <w:pPr>
        <w:suppressAutoHyphens/>
        <w:spacing w:line="240" w:lineRule="auto"/>
        <w:ind w:left="360" w:firstLine="348"/>
        <w:jc w:val="both"/>
      </w:pPr>
      <w:r>
        <w:t xml:space="preserve"> - необходимость привлечения к решению проблемы федеральных органов государственной власти, региональных органов государственной власти, органов местного самоуправления и общественных </w:t>
      </w:r>
      <w:r w:rsidR="0070631C">
        <w:t>организаций</w:t>
      </w:r>
      <w:r>
        <w:t xml:space="preserve">. </w:t>
      </w:r>
    </w:p>
    <w:p w:rsidR="007F5FDB" w:rsidRDefault="007F5FDB" w:rsidP="007F5FDB">
      <w:pPr>
        <w:suppressAutoHyphens/>
        <w:spacing w:line="240" w:lineRule="auto"/>
        <w:ind w:left="360" w:firstLine="348"/>
        <w:jc w:val="both"/>
      </w:pPr>
      <w:r>
        <w:t>Применение программно-целевого метода позволит осуществить:</w:t>
      </w:r>
    </w:p>
    <w:p w:rsidR="007F5FDB" w:rsidRDefault="007F5FDB" w:rsidP="007F5FDB">
      <w:pPr>
        <w:suppressAutoHyphens/>
        <w:spacing w:line="240" w:lineRule="auto"/>
        <w:ind w:left="360" w:firstLine="348"/>
        <w:jc w:val="both"/>
      </w:pPr>
      <w:r>
        <w:t xml:space="preserve"> - формирование основ и приоритетных направлений профилактики ДТП и снижения тяжести их последствий; </w:t>
      </w:r>
    </w:p>
    <w:p w:rsidR="007F5FDB" w:rsidRDefault="007F5FDB" w:rsidP="007F5FDB">
      <w:pPr>
        <w:suppressAutoHyphens/>
        <w:spacing w:line="240" w:lineRule="auto"/>
        <w:ind w:left="360" w:firstLine="348"/>
        <w:jc w:val="both"/>
      </w:pPr>
      <w:r>
        <w:t xml:space="preserve">- координацию деятельности органов местного самоуправления в области обеспечения безопасности дорожного движения; </w:t>
      </w:r>
    </w:p>
    <w:p w:rsidR="007F5FDB" w:rsidRDefault="007F5FDB" w:rsidP="007F5FDB">
      <w:pPr>
        <w:suppressAutoHyphens/>
        <w:spacing w:line="240" w:lineRule="auto"/>
        <w:ind w:left="360" w:firstLine="348"/>
        <w:jc w:val="both"/>
      </w:pPr>
      <w:r>
        <w:t xml:space="preserve">- реализацию комплекса мероприятий, в том числе профилактического характера, снижающих количество ДТП с пострадавшими и количество лиц, погибших в результате ДТП. </w:t>
      </w:r>
    </w:p>
    <w:p w:rsidR="007F5FDB" w:rsidRDefault="007F5FDB" w:rsidP="007F5FDB">
      <w:pPr>
        <w:suppressAutoHyphens/>
        <w:spacing w:line="240" w:lineRule="auto"/>
        <w:ind w:left="360" w:firstLine="348"/>
        <w:jc w:val="both"/>
      </w:pPr>
      <w:r>
        <w:t>Вместе с тем, применение программно-целевого метода к решению проблемы повышения безопасности дорожного движения сопряжено с определенными рисками. Так, в процессе реализации Программы возможно выявление отклонений в достижении промежуточных результатов из-за несоответствия влияния отдельных мероприятий Программы на ситуацию в сфере аварийности их ожидаемой эффективности, обусловленного использованием новых подходов к решению задач в области обеспечения безопасности дорожного движения.</w:t>
      </w:r>
    </w:p>
    <w:p w:rsidR="007F5FDB" w:rsidRDefault="007F5FDB" w:rsidP="007F5FDB">
      <w:pPr>
        <w:suppressAutoHyphens/>
        <w:spacing w:line="240" w:lineRule="auto"/>
        <w:ind w:left="360" w:firstLine="348"/>
        <w:jc w:val="both"/>
      </w:pPr>
      <w:r>
        <w:t xml:space="preserve"> В целях управления указанным риском в процессе реализации Программы предусматриваются: </w:t>
      </w:r>
    </w:p>
    <w:p w:rsidR="007F5FDB" w:rsidRDefault="007F5FDB" w:rsidP="007F5FDB">
      <w:pPr>
        <w:suppressAutoHyphens/>
        <w:spacing w:line="240" w:lineRule="auto"/>
        <w:ind w:left="360" w:firstLine="348"/>
        <w:jc w:val="both"/>
      </w:pPr>
      <w:r>
        <w:t>- создание эффективной системы управления на основе четкого распределения функций, полномочий и ответственности основных исполнителей Программы;</w:t>
      </w:r>
    </w:p>
    <w:p w:rsidR="007F5FDB" w:rsidRDefault="007F5FDB" w:rsidP="007F5FDB">
      <w:pPr>
        <w:suppressAutoHyphens/>
        <w:spacing w:line="240" w:lineRule="auto"/>
        <w:ind w:left="360" w:firstLine="348"/>
        <w:jc w:val="both"/>
      </w:pPr>
      <w:r>
        <w:t xml:space="preserve"> - мониторинг выполнения Программы, регулярный анализ и при необходимости ежегодная корректировка и ранжирование индикаторов и показателей, а также мероприятий Программы;</w:t>
      </w:r>
    </w:p>
    <w:p w:rsidR="007F5FDB" w:rsidRDefault="007F5FDB" w:rsidP="007F5FDB">
      <w:pPr>
        <w:suppressAutoHyphens/>
        <w:spacing w:line="240" w:lineRule="auto"/>
        <w:ind w:left="360" w:firstLine="348"/>
        <w:jc w:val="both"/>
      </w:pPr>
      <w:r>
        <w:t xml:space="preserve"> - перераспределение объемов финансирования в зависимости от динамики и темпов достижения поставленных целей, изменений во внешней среде. </w:t>
      </w:r>
    </w:p>
    <w:p w:rsidR="007F5FDB" w:rsidRDefault="007F5FDB" w:rsidP="007F5FDB">
      <w:pPr>
        <w:suppressAutoHyphens/>
        <w:spacing w:line="240" w:lineRule="auto"/>
        <w:ind w:left="360" w:firstLine="348"/>
        <w:jc w:val="both"/>
      </w:pPr>
    </w:p>
    <w:p w:rsidR="007F5FDB" w:rsidRDefault="007F5FDB" w:rsidP="007F5FDB">
      <w:pPr>
        <w:suppressAutoHyphens/>
        <w:spacing w:line="240" w:lineRule="auto"/>
        <w:ind w:left="360" w:firstLine="348"/>
        <w:jc w:val="center"/>
      </w:pPr>
      <w:r>
        <w:t>Раздел 2. Цели, задачи и показатели (индикаторы), основные ожидаемые конечные результаты, сроки и этапы реализации муниципальной программы</w:t>
      </w:r>
    </w:p>
    <w:p w:rsidR="007F5FDB" w:rsidRDefault="007F5FDB" w:rsidP="007F5FDB">
      <w:pPr>
        <w:suppressAutoHyphens/>
        <w:spacing w:line="240" w:lineRule="auto"/>
        <w:ind w:left="360" w:firstLine="348"/>
        <w:jc w:val="center"/>
      </w:pPr>
    </w:p>
    <w:p w:rsidR="000914DB" w:rsidRDefault="007F5FDB" w:rsidP="007F5FDB">
      <w:pPr>
        <w:suppressAutoHyphens/>
        <w:spacing w:line="240" w:lineRule="auto"/>
        <w:ind w:left="360" w:firstLine="348"/>
        <w:jc w:val="both"/>
      </w:pPr>
      <w:r>
        <w:t xml:space="preserve"> Основной целью Программы является формирование законопослушного поведения участников дорожного движения. Это позволит снизить показатели аварийности и, следовательно, уменьшить социальную остроту проблемы. Условиями достижения цели Программы является решение следующих задач:</w:t>
      </w:r>
    </w:p>
    <w:p w:rsidR="000914DB" w:rsidRDefault="007F5FDB" w:rsidP="007F5FDB">
      <w:pPr>
        <w:suppressAutoHyphens/>
        <w:spacing w:line="240" w:lineRule="auto"/>
        <w:ind w:left="360" w:firstLine="348"/>
        <w:jc w:val="both"/>
      </w:pPr>
      <w:r>
        <w:t xml:space="preserve"> - создание системы профилактических мер, направленных на формирование у участников дорожного движения законопослушного поведения;</w:t>
      </w:r>
    </w:p>
    <w:p w:rsidR="000914DB" w:rsidRDefault="007F5FDB" w:rsidP="007F5FDB">
      <w:pPr>
        <w:suppressAutoHyphens/>
        <w:spacing w:line="240" w:lineRule="auto"/>
        <w:ind w:left="360" w:firstLine="348"/>
        <w:jc w:val="both"/>
      </w:pPr>
      <w:r>
        <w:t xml:space="preserve"> - совершенствование системы мер по предупреждению детского дорожно-транспортного травматизма;</w:t>
      </w:r>
    </w:p>
    <w:p w:rsidR="000914DB" w:rsidRDefault="007F5FDB" w:rsidP="007F5FDB">
      <w:pPr>
        <w:suppressAutoHyphens/>
        <w:spacing w:line="240" w:lineRule="auto"/>
        <w:ind w:left="360" w:firstLine="348"/>
        <w:jc w:val="both"/>
      </w:pPr>
      <w:r>
        <w:t xml:space="preserve"> - снижение количества дорожно-транспортных происшествий. </w:t>
      </w:r>
    </w:p>
    <w:p w:rsidR="000914DB" w:rsidRDefault="007F5FDB" w:rsidP="007F5FDB">
      <w:pPr>
        <w:suppressAutoHyphens/>
        <w:spacing w:line="240" w:lineRule="auto"/>
        <w:ind w:left="360" w:firstLine="348"/>
        <w:jc w:val="both"/>
      </w:pPr>
      <w:r>
        <w:t xml:space="preserve">Основные ожидаемые конечные результаты: </w:t>
      </w:r>
    </w:p>
    <w:p w:rsidR="000914DB" w:rsidRDefault="007F5FDB" w:rsidP="007F5FDB">
      <w:pPr>
        <w:suppressAutoHyphens/>
        <w:spacing w:line="240" w:lineRule="auto"/>
        <w:ind w:left="360" w:firstLine="348"/>
        <w:jc w:val="both"/>
      </w:pPr>
      <w:r>
        <w:t xml:space="preserve">- сокращение правонарушений участниками дорожного движения на основе формирования у них убеждения о неотвратимости наказания за нарушения правил дорожного движения; </w:t>
      </w:r>
    </w:p>
    <w:p w:rsidR="000914DB" w:rsidRDefault="007F5FDB" w:rsidP="007F5FDB">
      <w:pPr>
        <w:suppressAutoHyphens/>
        <w:spacing w:line="240" w:lineRule="auto"/>
        <w:ind w:left="360" w:firstLine="348"/>
        <w:jc w:val="both"/>
      </w:pPr>
      <w:r>
        <w:lastRenderedPageBreak/>
        <w:t xml:space="preserve">- сокращение количества ДТП по причинам нарушения правил дорожного движения на территории </w:t>
      </w:r>
      <w:r w:rsidR="0070631C">
        <w:t>Александровского сельского поселения</w:t>
      </w:r>
      <w:r>
        <w:t>. Этапы реализации Программы не выделяются. Программа буде</w:t>
      </w:r>
      <w:r w:rsidR="002B4856">
        <w:t>т осуществляться с 2020</w:t>
      </w:r>
      <w:r>
        <w:t xml:space="preserve"> по 202</w:t>
      </w:r>
      <w:r w:rsidR="002B4856">
        <w:t>4</w:t>
      </w:r>
      <w:r>
        <w:t xml:space="preserve"> годы. </w:t>
      </w:r>
    </w:p>
    <w:p w:rsidR="000914DB" w:rsidRDefault="000914DB" w:rsidP="007F5FDB">
      <w:pPr>
        <w:suppressAutoHyphens/>
        <w:spacing w:line="240" w:lineRule="auto"/>
        <w:ind w:left="360" w:firstLine="348"/>
        <w:jc w:val="both"/>
      </w:pPr>
    </w:p>
    <w:p w:rsidR="000914DB" w:rsidRDefault="007F5FDB" w:rsidP="000914DB">
      <w:pPr>
        <w:suppressAutoHyphens/>
        <w:spacing w:line="240" w:lineRule="auto"/>
        <w:ind w:left="360" w:firstLine="348"/>
        <w:jc w:val="center"/>
      </w:pPr>
      <w:r>
        <w:t>Раздел 3. Обоснование выделения подпрограмм муниципальной программы, обобщенная характеристика основных мероприятий</w:t>
      </w:r>
    </w:p>
    <w:p w:rsidR="000914DB" w:rsidRDefault="000914DB" w:rsidP="007F5FDB">
      <w:pPr>
        <w:suppressAutoHyphens/>
        <w:spacing w:line="240" w:lineRule="auto"/>
        <w:ind w:left="360" w:firstLine="348"/>
        <w:jc w:val="both"/>
      </w:pPr>
    </w:p>
    <w:p w:rsidR="000914DB" w:rsidRDefault="007F5FDB" w:rsidP="0070631C">
      <w:pPr>
        <w:suppressAutoHyphens/>
        <w:spacing w:line="240" w:lineRule="auto"/>
        <w:ind w:left="360" w:firstLine="348"/>
        <w:jc w:val="both"/>
      </w:pPr>
      <w:r>
        <w:t xml:space="preserve"> Достижение целей муниципальной программы и решение ее</w:t>
      </w:r>
      <w:r w:rsidR="0070631C">
        <w:t xml:space="preserve"> задач осуществляется в рамках программы. </w:t>
      </w:r>
      <w:r>
        <w:t>Программа будет осуществляться путем реализации программных мероприятий. Программные мероприятия должны быть направлены на создание безопасных условий для всех участников дорожного движения. Выполнение мероприятий по организации дорожного движения обеспечит оптимизацию режимов движения автомобилей, выявление опасных участков улично-дорожной сети и разработку мероприятий по их устранению.</w:t>
      </w:r>
    </w:p>
    <w:p w:rsidR="000914DB" w:rsidRDefault="007F5FDB" w:rsidP="00B010D9">
      <w:pPr>
        <w:suppressAutoHyphens/>
        <w:spacing w:line="240" w:lineRule="auto"/>
        <w:ind w:left="360" w:firstLine="348"/>
        <w:jc w:val="both"/>
      </w:pPr>
      <w:r>
        <w:t xml:space="preserve"> Ожидаемый результат реализации мероприятий программы – сокращение количества дорожно-транспортных происшествий, в том числе с участием пешеходов, на улично-дорожной сети населенных пунктов, сокращение количества правонарушений участниками дорожного движения.</w:t>
      </w:r>
    </w:p>
    <w:p w:rsidR="000914DB" w:rsidRDefault="007F5FDB" w:rsidP="00B010D9">
      <w:pPr>
        <w:suppressAutoHyphens/>
        <w:spacing w:line="240" w:lineRule="auto"/>
        <w:ind w:left="360" w:firstLine="348"/>
        <w:jc w:val="both"/>
      </w:pPr>
      <w:r>
        <w:t xml:space="preserve"> Формирование безопасного поведения участников дорожного движения создает условия для эффективной реализации государственной политики по обеспечению безопасности дорожного движения.</w:t>
      </w:r>
    </w:p>
    <w:p w:rsidR="000914DB" w:rsidRDefault="007F5FDB" w:rsidP="00B010D9">
      <w:pPr>
        <w:suppressAutoHyphens/>
        <w:spacing w:line="240" w:lineRule="auto"/>
        <w:ind w:left="360" w:firstLine="348"/>
        <w:jc w:val="both"/>
      </w:pPr>
      <w:r>
        <w:t xml:space="preserve"> </w:t>
      </w:r>
      <w:r w:rsidRPr="00C4601E">
        <w:t>Основными задачами мероприятий этой Программы являются применение наиболее 6 эффективных методов пропаганды безопасности дорожного движения с учетом</w:t>
      </w:r>
      <w:r>
        <w:t xml:space="preserve"> дифференцированной </w:t>
      </w:r>
      <w:proofErr w:type="gramStart"/>
      <w:r>
        <w:t>структуры мотивации поведения различных групп участников дорожного движения</w:t>
      </w:r>
      <w:proofErr w:type="gramEnd"/>
      <w:r>
        <w:t>. Будет осуществлен переход от стандартных малоэффективных методов пропаганды таких, как нравоучение и устрашение, к формам, учитывающим выделение целевых групп, их мотивацию, средства активизации, определение наиболее важных компонентов воздействия, оценку эффективности сре</w:t>
      </w:r>
      <w:proofErr w:type="gramStart"/>
      <w:r>
        <w:t>дств пр</w:t>
      </w:r>
      <w:proofErr w:type="gramEnd"/>
      <w:r>
        <w:t>опаганды.</w:t>
      </w:r>
    </w:p>
    <w:p w:rsidR="000914DB" w:rsidRDefault="007F5FDB" w:rsidP="00B010D9">
      <w:pPr>
        <w:suppressAutoHyphens/>
        <w:spacing w:line="240" w:lineRule="auto"/>
        <w:ind w:left="360" w:firstLine="348"/>
        <w:jc w:val="both"/>
      </w:pPr>
      <w:r>
        <w:t xml:space="preserve"> Для формирования общественного мнения необходимо, чтобы средства массовой информации с самого начала были фактическими участниками реализации мероприятий по совершенствованию организации дорожного движения. Содержательная научно-популярная информация о новых решениях, обеспечивающих сокращение времени поездки, повышение удобства и комфортабельности, повышение безопасности будет создавать готовность общества к принятию предложенных мероприятий. </w:t>
      </w:r>
    </w:p>
    <w:p w:rsidR="000914DB" w:rsidRDefault="007F5FDB" w:rsidP="00B010D9">
      <w:pPr>
        <w:suppressAutoHyphens/>
        <w:spacing w:line="240" w:lineRule="auto"/>
        <w:ind w:left="360" w:firstLine="348"/>
        <w:jc w:val="both"/>
      </w:pPr>
      <w:r>
        <w:t xml:space="preserve">Особое значение придается воспитанию детей безопасному поведению на </w:t>
      </w:r>
      <w:proofErr w:type="gramStart"/>
      <w:r>
        <w:t>улицах</w:t>
      </w:r>
      <w:proofErr w:type="gramEnd"/>
      <w:r>
        <w:t xml:space="preserve"> и дорогах. Мероприятия Программы предусматривают как можно более раннее воспитание для своевременного предупреждения появления навыков неадаптированного поведения и отрицательных психологических установок. </w:t>
      </w:r>
    </w:p>
    <w:p w:rsidR="00B010D9" w:rsidRDefault="007F5FDB" w:rsidP="00520B37">
      <w:pPr>
        <w:suppressAutoHyphens/>
        <w:spacing w:line="240" w:lineRule="auto"/>
        <w:ind w:left="284" w:firstLine="360"/>
        <w:jc w:val="both"/>
      </w:pPr>
      <w:r>
        <w:t xml:space="preserve">В процессе выполнения мероприятий этой Программы должна быть создана система, активно воздействующая на индивидуальное и массовое сознание участников движения, формирующая у них отношение к вопросам безопасности движения как жизненно важным и индивидуально значимым. Система программных мероприятий приведена в приложении № </w:t>
      </w:r>
      <w:r w:rsidR="00520B37">
        <w:t>1</w:t>
      </w:r>
      <w:r>
        <w:t xml:space="preserve"> к Программе.</w:t>
      </w:r>
    </w:p>
    <w:p w:rsidR="00B010D9" w:rsidRPr="00520B37" w:rsidRDefault="00B010D9" w:rsidP="00B010D9">
      <w:pPr>
        <w:suppressAutoHyphens/>
        <w:spacing w:line="240" w:lineRule="auto"/>
        <w:jc w:val="center"/>
        <w:rPr>
          <w:rFonts w:eastAsia="Calibri"/>
          <w:kern w:val="2"/>
          <w:lang w:eastAsia="ar-SA"/>
        </w:rPr>
      </w:pPr>
    </w:p>
    <w:p w:rsidR="00B010D9" w:rsidRPr="00520B37" w:rsidRDefault="00520B37" w:rsidP="00B010D9">
      <w:pPr>
        <w:suppressAutoHyphens/>
        <w:spacing w:line="240" w:lineRule="auto"/>
        <w:jc w:val="center"/>
        <w:rPr>
          <w:rFonts w:eastAsia="Calibri"/>
          <w:kern w:val="2"/>
          <w:lang w:eastAsia="ar-SA"/>
        </w:rPr>
      </w:pPr>
      <w:r w:rsidRPr="00520B37">
        <w:rPr>
          <w:rFonts w:eastAsia="Calibri"/>
          <w:kern w:val="2"/>
          <w:lang w:eastAsia="ar-SA"/>
        </w:rPr>
        <w:t>Раздел 4</w:t>
      </w:r>
      <w:r w:rsidR="00B010D9" w:rsidRPr="00520B37">
        <w:rPr>
          <w:rFonts w:eastAsia="Calibri"/>
          <w:kern w:val="2"/>
          <w:lang w:eastAsia="ar-SA"/>
        </w:rPr>
        <w:t>. Механизм реализации программы</w:t>
      </w:r>
    </w:p>
    <w:p w:rsidR="00B010D9" w:rsidRPr="00520B37" w:rsidRDefault="00B010D9" w:rsidP="00B010D9">
      <w:pPr>
        <w:suppressAutoHyphens/>
        <w:spacing w:line="240" w:lineRule="auto"/>
        <w:ind w:firstLine="851"/>
        <w:jc w:val="both"/>
        <w:rPr>
          <w:rFonts w:eastAsia="Calibri"/>
          <w:kern w:val="2"/>
          <w:lang w:eastAsia="ar-SA"/>
        </w:rPr>
      </w:pPr>
    </w:p>
    <w:p w:rsidR="00B010D9" w:rsidRPr="00520B37" w:rsidRDefault="00B010D9" w:rsidP="00B010D9">
      <w:pPr>
        <w:suppressAutoHyphens/>
        <w:spacing w:line="240" w:lineRule="auto"/>
        <w:ind w:firstLine="851"/>
        <w:jc w:val="both"/>
        <w:rPr>
          <w:rFonts w:eastAsia="Calibri"/>
          <w:kern w:val="2"/>
          <w:lang w:eastAsia="ar-SA"/>
        </w:rPr>
      </w:pPr>
      <w:r w:rsidRPr="00520B37">
        <w:rPr>
          <w:rFonts w:eastAsia="Calibri"/>
          <w:kern w:val="2"/>
          <w:lang w:eastAsia="ar-SA"/>
        </w:rPr>
        <w:t>Механизм реализации Программы базируется на принципах четкого разграничения полномочий и ответственности всех исполнителей Программы. Решение задач по формированию и эффективному управлению реализацией Программы будет осуществляться путем обоснованного выбора форм и методов управления.</w:t>
      </w:r>
    </w:p>
    <w:p w:rsidR="00B010D9" w:rsidRPr="00000B84" w:rsidRDefault="00B010D9" w:rsidP="00B010D9">
      <w:pPr>
        <w:suppressAutoHyphens/>
        <w:spacing w:line="240" w:lineRule="auto"/>
        <w:ind w:firstLine="851"/>
        <w:jc w:val="both"/>
        <w:rPr>
          <w:rFonts w:eastAsia="Calibri"/>
          <w:kern w:val="2"/>
          <w:lang w:eastAsia="ar-SA"/>
        </w:rPr>
      </w:pPr>
      <w:r w:rsidRPr="00520B37">
        <w:rPr>
          <w:rFonts w:eastAsia="Calibri"/>
          <w:kern w:val="2"/>
          <w:lang w:eastAsia="ar-SA"/>
        </w:rPr>
        <w:t xml:space="preserve">Управление реализацией Программы осуществляет администрация </w:t>
      </w:r>
      <w:r w:rsidR="00520B37" w:rsidRPr="00520B37">
        <w:rPr>
          <w:rFonts w:eastAsia="Calibri"/>
          <w:kern w:val="2"/>
          <w:lang w:eastAsia="ar-SA"/>
        </w:rPr>
        <w:t xml:space="preserve">Александровского </w:t>
      </w:r>
      <w:r w:rsidRPr="00520B37">
        <w:rPr>
          <w:rFonts w:eastAsia="Calibri"/>
          <w:kern w:val="2"/>
          <w:lang w:eastAsia="ar-SA"/>
        </w:rPr>
        <w:t>сельского</w:t>
      </w:r>
      <w:r w:rsidR="00520B37" w:rsidRPr="00520B37">
        <w:rPr>
          <w:rFonts w:eastAsia="Calibri"/>
          <w:kern w:val="2"/>
          <w:lang w:eastAsia="ar-SA"/>
        </w:rPr>
        <w:t xml:space="preserve"> поселения. </w:t>
      </w:r>
      <w:r w:rsidRPr="00520B37">
        <w:rPr>
          <w:rFonts w:eastAsia="Calibri"/>
          <w:kern w:val="2"/>
          <w:lang w:eastAsia="ar-SA"/>
        </w:rPr>
        <w:t xml:space="preserve">Реализация и </w:t>
      </w:r>
      <w:proofErr w:type="gramStart"/>
      <w:r w:rsidRPr="00520B37">
        <w:rPr>
          <w:rFonts w:eastAsia="Calibri"/>
          <w:kern w:val="2"/>
          <w:lang w:eastAsia="ar-SA"/>
        </w:rPr>
        <w:t>контроль за</w:t>
      </w:r>
      <w:proofErr w:type="gramEnd"/>
      <w:r w:rsidRPr="00520B37">
        <w:rPr>
          <w:rFonts w:eastAsia="Calibri"/>
          <w:kern w:val="2"/>
          <w:lang w:eastAsia="ar-SA"/>
        </w:rPr>
        <w:t xml:space="preserve"> выполнением Программы – Глава </w:t>
      </w:r>
      <w:r w:rsidR="00520B37" w:rsidRPr="00520B37">
        <w:rPr>
          <w:rFonts w:eastAsia="Calibri"/>
          <w:kern w:val="2"/>
          <w:lang w:eastAsia="ar-SA"/>
        </w:rPr>
        <w:t>Александровского</w:t>
      </w:r>
      <w:r w:rsidRPr="00520B37">
        <w:rPr>
          <w:rFonts w:eastAsia="Calibri"/>
          <w:kern w:val="2"/>
          <w:lang w:eastAsia="ar-SA"/>
        </w:rPr>
        <w:t xml:space="preserve"> сельского поселения.</w:t>
      </w:r>
      <w:r w:rsidR="00C4601E">
        <w:rPr>
          <w:rFonts w:eastAsia="Calibri"/>
          <w:kern w:val="2"/>
          <w:lang w:eastAsia="ar-SA"/>
        </w:rPr>
        <w:t xml:space="preserve"> </w:t>
      </w:r>
      <w:r w:rsidRPr="00520B37">
        <w:rPr>
          <w:rFonts w:eastAsia="Calibri"/>
          <w:kern w:val="2"/>
          <w:lang w:eastAsia="ar-SA"/>
        </w:rPr>
        <w:t xml:space="preserve">Прекращение действия Программы наступает в случае завершения ее реализации, а досрочное прекращение - в случае признания неэффективности ее реализации в соответствии с решением администрации </w:t>
      </w:r>
      <w:r w:rsidR="00520B37" w:rsidRPr="00520B37">
        <w:rPr>
          <w:rFonts w:eastAsia="Calibri"/>
          <w:kern w:val="2"/>
          <w:lang w:eastAsia="ar-SA"/>
        </w:rPr>
        <w:t>Александровского</w:t>
      </w:r>
      <w:r w:rsidRPr="00520B37">
        <w:rPr>
          <w:rFonts w:eastAsia="Calibri"/>
          <w:kern w:val="2"/>
          <w:lang w:eastAsia="ar-SA"/>
        </w:rPr>
        <w:t xml:space="preserve"> сельского</w:t>
      </w:r>
      <w:r w:rsidR="00520B37" w:rsidRPr="00520B37">
        <w:rPr>
          <w:rFonts w:eastAsia="Calibri"/>
          <w:kern w:val="2"/>
          <w:lang w:eastAsia="ar-SA"/>
        </w:rPr>
        <w:t xml:space="preserve"> поселения.</w:t>
      </w:r>
    </w:p>
    <w:p w:rsidR="00B010D9" w:rsidRDefault="00B010D9" w:rsidP="00B010D9">
      <w:pPr>
        <w:suppressAutoHyphens/>
        <w:spacing w:line="240" w:lineRule="auto"/>
        <w:jc w:val="center"/>
      </w:pPr>
    </w:p>
    <w:p w:rsidR="00B010D9" w:rsidRPr="00B010D9" w:rsidRDefault="00B010D9" w:rsidP="00B010D9">
      <w:pPr>
        <w:suppressAutoHyphens/>
        <w:spacing w:line="240" w:lineRule="auto"/>
        <w:jc w:val="center"/>
        <w:rPr>
          <w:rFonts w:eastAsia="Calibri"/>
          <w:kern w:val="2"/>
          <w:lang w:eastAsia="ar-SA"/>
        </w:rPr>
      </w:pPr>
      <w:r w:rsidRPr="00B010D9">
        <w:t>Раздел</w:t>
      </w:r>
      <w:r w:rsidR="007F5FDB" w:rsidRPr="00B010D9">
        <w:t xml:space="preserve"> </w:t>
      </w:r>
      <w:r w:rsidR="00520B37">
        <w:rPr>
          <w:rFonts w:eastAsia="Calibri"/>
          <w:kern w:val="2"/>
          <w:lang w:eastAsia="ar-SA"/>
        </w:rPr>
        <w:t>5</w:t>
      </w:r>
      <w:r w:rsidRPr="00B010D9">
        <w:rPr>
          <w:rFonts w:eastAsia="Calibri"/>
          <w:kern w:val="2"/>
          <w:lang w:eastAsia="ar-SA"/>
        </w:rPr>
        <w:t>. Перечень мероприятий программы</w:t>
      </w:r>
    </w:p>
    <w:p w:rsidR="00B010D9" w:rsidRPr="00000B84" w:rsidRDefault="00B010D9" w:rsidP="00B010D9">
      <w:pPr>
        <w:suppressAutoHyphens/>
        <w:spacing w:line="240" w:lineRule="auto"/>
        <w:jc w:val="both"/>
        <w:rPr>
          <w:rFonts w:eastAsia="Calibri"/>
          <w:i/>
          <w:kern w:val="2"/>
          <w:lang w:eastAsia="ar-SA"/>
        </w:rPr>
      </w:pPr>
    </w:p>
    <w:p w:rsidR="00B010D9" w:rsidRPr="00000B84" w:rsidRDefault="00B010D9" w:rsidP="00B010D9">
      <w:pPr>
        <w:suppressAutoHyphens/>
        <w:spacing w:line="240" w:lineRule="auto"/>
        <w:ind w:firstLine="851"/>
        <w:jc w:val="both"/>
        <w:rPr>
          <w:rFonts w:eastAsia="Calibri"/>
          <w:kern w:val="2"/>
          <w:lang w:eastAsia="ar-SA"/>
        </w:rPr>
      </w:pPr>
      <w:r w:rsidRPr="00000B84">
        <w:rPr>
          <w:rFonts w:eastAsia="Calibri"/>
          <w:kern w:val="2"/>
          <w:lang w:eastAsia="ar-SA"/>
        </w:rPr>
        <w:t xml:space="preserve">Мероприятия, направленные на повышение правового сознания и предупреждение опасного поведения участников дорожного движения: </w:t>
      </w:r>
    </w:p>
    <w:p w:rsidR="00B010D9" w:rsidRDefault="00B010D9" w:rsidP="00B010D9">
      <w:pPr>
        <w:suppressAutoHyphens/>
        <w:spacing w:line="240" w:lineRule="auto"/>
        <w:ind w:firstLine="851"/>
        <w:jc w:val="both"/>
        <w:rPr>
          <w:rFonts w:eastAsia="Calibri"/>
          <w:kern w:val="2"/>
          <w:lang w:eastAsia="ar-SA"/>
        </w:rPr>
      </w:pPr>
      <w:r w:rsidRPr="00000B84">
        <w:rPr>
          <w:rFonts w:eastAsia="Calibri"/>
          <w:kern w:val="2"/>
          <w:lang w:eastAsia="ar-SA"/>
        </w:rPr>
        <w:t xml:space="preserve">- </w:t>
      </w:r>
      <w:r w:rsidR="00BC0256">
        <w:t>приобретение и распространение в ходе акций и мероприятий атрибутики и аксессуаров с пропагандисткой тематикой по соблюдению правил дорожного движения</w:t>
      </w:r>
      <w:r w:rsidRPr="00000B84">
        <w:rPr>
          <w:rFonts w:eastAsia="Calibri"/>
          <w:kern w:val="2"/>
          <w:lang w:eastAsia="ar-SA"/>
        </w:rPr>
        <w:t>;</w:t>
      </w:r>
    </w:p>
    <w:p w:rsidR="00520B37" w:rsidRPr="00000B84" w:rsidRDefault="00520B37" w:rsidP="00B010D9">
      <w:pPr>
        <w:suppressAutoHyphens/>
        <w:spacing w:line="240" w:lineRule="auto"/>
        <w:ind w:firstLine="851"/>
        <w:jc w:val="both"/>
        <w:rPr>
          <w:rFonts w:eastAsia="Calibri"/>
          <w:kern w:val="2"/>
          <w:lang w:eastAsia="ar-SA"/>
        </w:rPr>
      </w:pPr>
      <w:r>
        <w:rPr>
          <w:rFonts w:eastAsia="Calibri"/>
          <w:kern w:val="2"/>
          <w:lang w:eastAsia="ar-SA"/>
        </w:rPr>
        <w:t xml:space="preserve">- </w:t>
      </w:r>
      <w:r w:rsidR="00BC0256">
        <w:t>проведение профилактических акций и массовых мероприятий, направленных на повышение правового создания и предупреждение опасного поведения участников дорожного движения, профилактику детского дородно-транспортного травматизма</w:t>
      </w:r>
      <w:r>
        <w:rPr>
          <w:rFonts w:eastAsia="Calibri"/>
          <w:kern w:val="2"/>
          <w:lang w:eastAsia="ar-SA"/>
        </w:rPr>
        <w:t>;</w:t>
      </w:r>
    </w:p>
    <w:p w:rsidR="00BC0256" w:rsidRDefault="00B010D9" w:rsidP="00B010D9">
      <w:pPr>
        <w:suppressAutoHyphens/>
        <w:spacing w:line="240" w:lineRule="auto"/>
        <w:ind w:firstLine="851"/>
        <w:jc w:val="both"/>
        <w:rPr>
          <w:rFonts w:eastAsia="Calibri"/>
          <w:kern w:val="2"/>
          <w:lang w:eastAsia="ar-SA"/>
        </w:rPr>
      </w:pPr>
      <w:r w:rsidRPr="00000B84">
        <w:rPr>
          <w:rFonts w:eastAsia="Calibri"/>
          <w:kern w:val="2"/>
          <w:lang w:eastAsia="ar-SA"/>
        </w:rPr>
        <w:t xml:space="preserve">- </w:t>
      </w:r>
      <w:r w:rsidR="00BC0256">
        <w:t>организация и проведение в образовательных учреждениях занятий, направленных на повышение у участников дорожного движения уровня правосознания, в том числе стереотипа законопослушного поведения и негативного отношения к правонарушениям в сфере дорожного движения</w:t>
      </w:r>
      <w:r w:rsidR="00BC0256">
        <w:rPr>
          <w:rFonts w:eastAsia="Calibri"/>
          <w:kern w:val="2"/>
          <w:lang w:eastAsia="ar-SA"/>
        </w:rPr>
        <w:t>;</w:t>
      </w:r>
    </w:p>
    <w:p w:rsidR="00B010D9" w:rsidRPr="00000B84" w:rsidRDefault="00BC0256" w:rsidP="00B010D9">
      <w:pPr>
        <w:suppressAutoHyphens/>
        <w:spacing w:line="240" w:lineRule="auto"/>
        <w:ind w:firstLine="851"/>
        <w:jc w:val="both"/>
        <w:rPr>
          <w:rFonts w:eastAsia="Calibri"/>
          <w:kern w:val="2"/>
          <w:lang w:eastAsia="ar-SA"/>
        </w:rPr>
      </w:pPr>
      <w:r>
        <w:rPr>
          <w:rFonts w:eastAsia="Calibri"/>
          <w:kern w:val="2"/>
          <w:lang w:eastAsia="ar-SA"/>
        </w:rPr>
        <w:t xml:space="preserve">- </w:t>
      </w:r>
      <w:r w:rsidR="00B010D9" w:rsidRPr="00000B84">
        <w:rPr>
          <w:rFonts w:eastAsia="Calibri"/>
          <w:kern w:val="2"/>
          <w:lang w:eastAsia="ar-SA"/>
        </w:rPr>
        <w:t xml:space="preserve"> </w:t>
      </w:r>
      <w:r>
        <w:t>размещение публикаций по вопросам безопасности дорожного движения в СМИ для повышения правового сознания и формирование законопослушного поведения участников дорожного движения.</w:t>
      </w:r>
    </w:p>
    <w:p w:rsidR="000914DB" w:rsidRDefault="00B010D9" w:rsidP="00520B37">
      <w:pPr>
        <w:suppressAutoHyphens/>
        <w:spacing w:line="240" w:lineRule="auto"/>
        <w:ind w:firstLine="851"/>
        <w:jc w:val="both"/>
      </w:pPr>
      <w:r w:rsidRPr="00000B84">
        <w:rPr>
          <w:rFonts w:eastAsia="Calibri"/>
          <w:kern w:val="2"/>
          <w:lang w:eastAsia="ar-SA"/>
        </w:rPr>
        <w:t>Данные мероприятия позволят выстроить комплексную систему профилактики детского дорожно-транспортного травматизма в поселении и повысить уровень правового сознания.</w:t>
      </w:r>
    </w:p>
    <w:p w:rsidR="000914DB" w:rsidRDefault="000914DB" w:rsidP="000914DB">
      <w:pPr>
        <w:suppressAutoHyphens/>
        <w:spacing w:line="240" w:lineRule="auto"/>
        <w:ind w:left="360" w:firstLine="348"/>
        <w:jc w:val="center"/>
      </w:pPr>
    </w:p>
    <w:p w:rsidR="000914DB" w:rsidRDefault="007F5FDB" w:rsidP="000914DB">
      <w:pPr>
        <w:suppressAutoHyphens/>
        <w:spacing w:line="240" w:lineRule="auto"/>
        <w:ind w:left="360" w:firstLine="348"/>
        <w:jc w:val="center"/>
      </w:pPr>
      <w:r>
        <w:t>Раздел</w:t>
      </w:r>
      <w:r w:rsidR="00B010D9">
        <w:t xml:space="preserve"> </w:t>
      </w:r>
      <w:r w:rsidR="00520B37">
        <w:t>6</w:t>
      </w:r>
      <w:r>
        <w:t>. Информация по ресурсному обеспечению программы</w:t>
      </w:r>
    </w:p>
    <w:p w:rsidR="000914DB" w:rsidRDefault="000914DB" w:rsidP="007F5FDB">
      <w:pPr>
        <w:suppressAutoHyphens/>
        <w:spacing w:line="240" w:lineRule="auto"/>
        <w:ind w:left="360" w:firstLine="348"/>
        <w:jc w:val="both"/>
      </w:pPr>
    </w:p>
    <w:p w:rsidR="000914DB" w:rsidRPr="00000B84" w:rsidRDefault="000914DB" w:rsidP="000914DB">
      <w:pPr>
        <w:suppressAutoHyphens/>
        <w:spacing w:line="240" w:lineRule="auto"/>
        <w:ind w:firstLine="851"/>
        <w:jc w:val="both"/>
        <w:rPr>
          <w:rFonts w:eastAsia="Calibri"/>
          <w:kern w:val="2"/>
          <w:lang w:eastAsia="ar-SA"/>
        </w:rPr>
      </w:pPr>
      <w:r w:rsidRPr="00000B84">
        <w:rPr>
          <w:rFonts w:eastAsia="Calibri"/>
          <w:kern w:val="2"/>
          <w:lang w:eastAsia="ar-SA"/>
        </w:rPr>
        <w:t xml:space="preserve">При планировании ресурсного обеспечения Программы учитывалась реальная ситуация в финансово-бюджетной сфере администрации </w:t>
      </w:r>
      <w:r>
        <w:rPr>
          <w:rFonts w:eastAsia="Calibri"/>
          <w:kern w:val="2"/>
          <w:lang w:eastAsia="ar-SA"/>
        </w:rPr>
        <w:t xml:space="preserve">Александровского </w:t>
      </w:r>
      <w:r w:rsidRPr="00ED4D25">
        <w:rPr>
          <w:rFonts w:eastAsia="Calibri"/>
          <w:kern w:val="2"/>
          <w:lang w:eastAsia="ar-SA"/>
        </w:rPr>
        <w:t xml:space="preserve">сельского </w:t>
      </w:r>
      <w:r w:rsidRPr="00000B84">
        <w:rPr>
          <w:rFonts w:eastAsia="Calibri"/>
          <w:kern w:val="2"/>
          <w:lang w:eastAsia="ar-SA"/>
        </w:rPr>
        <w:t>поселения, состояние аварийности, высокая экономическая и социально</w:t>
      </w:r>
      <w:r w:rsidRPr="00000B84">
        <w:rPr>
          <w:rFonts w:eastAsia="Calibri"/>
          <w:kern w:val="2"/>
          <w:lang w:eastAsia="ar-SA"/>
        </w:rPr>
        <w:softHyphen/>
        <w:t>-демографическая значимость проблемы обеспечения безопасности дорожного движения, а также реальная возможность ее решения. Все мероприятия Программы носят организационный характер.</w:t>
      </w:r>
      <w:r w:rsidRPr="00000B84">
        <w:rPr>
          <w:rFonts w:eastAsia="Calibri"/>
          <w:kern w:val="2"/>
          <w:lang w:eastAsia="ru-RU"/>
        </w:rPr>
        <w:t xml:space="preserve">   </w:t>
      </w:r>
    </w:p>
    <w:p w:rsidR="000914DB" w:rsidRDefault="000914DB" w:rsidP="007F5FDB">
      <w:pPr>
        <w:suppressAutoHyphens/>
        <w:spacing w:line="240" w:lineRule="auto"/>
        <w:ind w:left="360" w:firstLine="348"/>
        <w:jc w:val="both"/>
      </w:pPr>
    </w:p>
    <w:p w:rsidR="000914DB" w:rsidRDefault="007F5FDB" w:rsidP="000914DB">
      <w:pPr>
        <w:suppressAutoHyphens/>
        <w:spacing w:line="240" w:lineRule="auto"/>
        <w:ind w:left="360" w:firstLine="348"/>
        <w:jc w:val="center"/>
      </w:pPr>
      <w:r>
        <w:t xml:space="preserve">Раздел </w:t>
      </w:r>
      <w:r w:rsidR="00520B37">
        <w:t>7</w:t>
      </w:r>
      <w:r>
        <w:t xml:space="preserve">. Участие муниципальных образований </w:t>
      </w:r>
      <w:r w:rsidR="000914DB">
        <w:t>Александровского сельского поселения</w:t>
      </w:r>
      <w:r>
        <w:t xml:space="preserve"> в реализации муниципальной программы</w:t>
      </w:r>
    </w:p>
    <w:p w:rsidR="000914DB" w:rsidRDefault="000914DB" w:rsidP="007F5FDB">
      <w:pPr>
        <w:suppressAutoHyphens/>
        <w:spacing w:line="240" w:lineRule="auto"/>
        <w:ind w:left="360" w:firstLine="348"/>
        <w:jc w:val="both"/>
      </w:pPr>
    </w:p>
    <w:p w:rsidR="000914DB" w:rsidRDefault="007F5FDB" w:rsidP="007F5FDB">
      <w:pPr>
        <w:suppressAutoHyphens/>
        <w:spacing w:line="240" w:lineRule="auto"/>
        <w:ind w:left="360" w:firstLine="348"/>
        <w:jc w:val="both"/>
      </w:pPr>
      <w:r>
        <w:t>Участие муниципальны</w:t>
      </w:r>
      <w:r w:rsidR="000914DB">
        <w:t xml:space="preserve">х образований Александровского сельского поселения </w:t>
      </w:r>
      <w:r>
        <w:t xml:space="preserve">в реализации муниципальной программы </w:t>
      </w:r>
      <w:r w:rsidR="000914DB">
        <w:t xml:space="preserve">предполагается в виде бесед, открытых уроков и </w:t>
      </w:r>
      <w:r w:rsidR="00B010D9">
        <w:t>конкурсов.</w:t>
      </w:r>
    </w:p>
    <w:p w:rsidR="000914DB" w:rsidRDefault="000914DB" w:rsidP="007F5FDB">
      <w:pPr>
        <w:suppressAutoHyphens/>
        <w:spacing w:line="240" w:lineRule="auto"/>
        <w:ind w:left="360" w:firstLine="348"/>
        <w:jc w:val="both"/>
      </w:pPr>
    </w:p>
    <w:p w:rsidR="000914DB" w:rsidRPr="00B010D9" w:rsidRDefault="007F5FDB" w:rsidP="000914DB">
      <w:pPr>
        <w:suppressAutoHyphens/>
        <w:spacing w:line="240" w:lineRule="auto"/>
        <w:ind w:left="360" w:firstLine="348"/>
        <w:jc w:val="center"/>
      </w:pPr>
      <w:r>
        <w:t xml:space="preserve">Раздел </w:t>
      </w:r>
      <w:r w:rsidR="00520B37">
        <w:t>8</w:t>
      </w:r>
      <w:r>
        <w:t xml:space="preserve">. </w:t>
      </w:r>
      <w:r w:rsidR="00B010D9" w:rsidRPr="00B010D9">
        <w:rPr>
          <w:rFonts w:eastAsia="Calibri"/>
          <w:kern w:val="2"/>
          <w:lang w:eastAsia="ar-SA"/>
        </w:rPr>
        <w:t>Оценка социально-экономической эффективности программы</w:t>
      </w:r>
    </w:p>
    <w:p w:rsidR="000914DB" w:rsidRDefault="000914DB" w:rsidP="000914DB">
      <w:pPr>
        <w:suppressAutoHyphens/>
        <w:spacing w:line="240" w:lineRule="auto"/>
        <w:ind w:left="360" w:firstLine="348"/>
        <w:jc w:val="center"/>
      </w:pPr>
    </w:p>
    <w:p w:rsidR="00B010D9" w:rsidRPr="00000B84" w:rsidRDefault="00B010D9" w:rsidP="00B010D9">
      <w:pPr>
        <w:suppressAutoHyphens/>
        <w:spacing w:line="240" w:lineRule="auto"/>
        <w:ind w:firstLine="851"/>
        <w:jc w:val="both"/>
        <w:rPr>
          <w:rFonts w:eastAsia="Calibri"/>
          <w:kern w:val="2"/>
          <w:lang w:eastAsia="ar-SA"/>
        </w:rPr>
      </w:pPr>
      <w:bookmarkStart w:id="1" w:name="bookmark4"/>
      <w:r w:rsidRPr="00000B84">
        <w:rPr>
          <w:rFonts w:eastAsia="Calibri"/>
          <w:kern w:val="2"/>
          <w:lang w:eastAsia="ar-SA"/>
        </w:rPr>
        <w:t>Предложенные Программой мероприятия позволяют решать ряд социальных проблем, связанных с охраной жизни и здоровья участников движения и овладением ими навыками безопасного поведения на дорогах.</w:t>
      </w:r>
    </w:p>
    <w:p w:rsidR="00B010D9" w:rsidRPr="00000B84" w:rsidRDefault="00B010D9" w:rsidP="00B010D9">
      <w:pPr>
        <w:suppressAutoHyphens/>
        <w:spacing w:line="240" w:lineRule="auto"/>
        <w:ind w:firstLine="851"/>
        <w:jc w:val="both"/>
        <w:rPr>
          <w:rFonts w:eastAsia="Calibri"/>
          <w:kern w:val="2"/>
          <w:lang w:eastAsia="ar-SA"/>
        </w:rPr>
      </w:pPr>
      <w:r w:rsidRPr="00000B84">
        <w:rPr>
          <w:rFonts w:eastAsia="Calibri"/>
          <w:kern w:val="2"/>
          <w:lang w:eastAsia="ar-SA"/>
        </w:rPr>
        <w:t xml:space="preserve">Программные мероприятия направлены на формирование общественного сознания в части повышения дисциплины участников движения на автомобильных дорогах, улучшение дорожных условий, усиление </w:t>
      </w:r>
      <w:proofErr w:type="gramStart"/>
      <w:r w:rsidRPr="00000B84">
        <w:rPr>
          <w:rFonts w:eastAsia="Calibri"/>
          <w:kern w:val="2"/>
          <w:lang w:eastAsia="ar-SA"/>
        </w:rPr>
        <w:t>контроля за</w:t>
      </w:r>
      <w:proofErr w:type="gramEnd"/>
      <w:r w:rsidRPr="00000B84">
        <w:rPr>
          <w:rFonts w:eastAsia="Calibri"/>
          <w:kern w:val="2"/>
          <w:lang w:eastAsia="ar-SA"/>
        </w:rPr>
        <w:t xml:space="preserve"> движением.</w:t>
      </w:r>
    </w:p>
    <w:p w:rsidR="00B010D9" w:rsidRPr="00000B84" w:rsidRDefault="00B010D9" w:rsidP="00B010D9">
      <w:pPr>
        <w:suppressAutoHyphens/>
        <w:spacing w:line="240" w:lineRule="auto"/>
        <w:ind w:firstLine="851"/>
        <w:jc w:val="both"/>
        <w:rPr>
          <w:rFonts w:eastAsia="Calibri"/>
          <w:kern w:val="2"/>
          <w:lang w:eastAsia="ar-SA"/>
        </w:rPr>
      </w:pPr>
      <w:r w:rsidRPr="00000B84">
        <w:rPr>
          <w:rFonts w:eastAsia="Calibri"/>
          <w:kern w:val="2"/>
          <w:lang w:eastAsia="ar-SA"/>
        </w:rPr>
        <w:t xml:space="preserve">Реализация программных мероприятий позволит приостановить рост ДТП с пострадавшими, совершенствовать системы управления обеспечением безопасности дорожного движения, работу с участниками дорожного движения, организацию дорожного движения на территории </w:t>
      </w:r>
      <w:r w:rsidR="00520B37">
        <w:rPr>
          <w:rFonts w:eastAsia="Calibri"/>
          <w:kern w:val="2"/>
          <w:lang w:eastAsia="ar-SA"/>
        </w:rPr>
        <w:t>Александровского</w:t>
      </w:r>
      <w:r w:rsidRPr="00962DB4">
        <w:rPr>
          <w:rFonts w:eastAsia="Calibri"/>
          <w:kern w:val="2"/>
          <w:lang w:eastAsia="ar-SA"/>
        </w:rPr>
        <w:t xml:space="preserve"> сельского</w:t>
      </w:r>
      <w:r w:rsidRPr="00000B84">
        <w:rPr>
          <w:rFonts w:eastAsia="Calibri"/>
          <w:kern w:val="2"/>
          <w:lang w:eastAsia="ar-SA"/>
        </w:rPr>
        <w:t xml:space="preserve"> поселения, обеспечить безопасные условия движения на автомобильных дорогах местного значения </w:t>
      </w:r>
      <w:r w:rsidR="00520B37">
        <w:rPr>
          <w:rFonts w:eastAsia="Calibri"/>
          <w:kern w:val="2"/>
          <w:lang w:eastAsia="ar-SA"/>
        </w:rPr>
        <w:t>Александровского</w:t>
      </w:r>
      <w:r w:rsidRPr="00962DB4">
        <w:rPr>
          <w:rFonts w:eastAsia="Calibri"/>
          <w:kern w:val="2"/>
          <w:lang w:eastAsia="ar-SA"/>
        </w:rPr>
        <w:t xml:space="preserve"> сельского</w:t>
      </w:r>
      <w:r w:rsidRPr="00000B84">
        <w:rPr>
          <w:rFonts w:eastAsia="Calibri"/>
          <w:kern w:val="2"/>
          <w:lang w:eastAsia="ar-SA"/>
        </w:rPr>
        <w:t xml:space="preserve"> поселения.</w:t>
      </w:r>
    </w:p>
    <w:p w:rsidR="00B010D9" w:rsidRPr="00000B84" w:rsidRDefault="00B010D9" w:rsidP="00B010D9">
      <w:pPr>
        <w:suppressAutoHyphens/>
        <w:spacing w:line="240" w:lineRule="auto"/>
        <w:jc w:val="both"/>
        <w:rPr>
          <w:rFonts w:eastAsia="Calibri"/>
          <w:kern w:val="2"/>
          <w:lang w:eastAsia="ar-SA"/>
        </w:rPr>
      </w:pPr>
    </w:p>
    <w:p w:rsidR="00B010D9" w:rsidRPr="00000B84" w:rsidRDefault="00B010D9" w:rsidP="00B010D9">
      <w:pPr>
        <w:suppressAutoHyphens/>
        <w:spacing w:line="240" w:lineRule="auto"/>
        <w:jc w:val="both"/>
        <w:rPr>
          <w:rFonts w:eastAsia="Calibri"/>
          <w:kern w:val="2"/>
          <w:lang w:eastAsia="ar-SA"/>
        </w:rPr>
      </w:pPr>
    </w:p>
    <w:bookmarkEnd w:id="1"/>
    <w:p w:rsidR="009F52E1" w:rsidRDefault="009F52E1"/>
    <w:p w:rsidR="0070631C" w:rsidRDefault="0070631C"/>
    <w:p w:rsidR="0070631C" w:rsidRDefault="0070631C"/>
    <w:p w:rsidR="00C4601E" w:rsidRDefault="00C4601E">
      <w:pPr>
        <w:sectPr w:rsidR="00C4601E" w:rsidSect="00C4601E">
          <w:pgSz w:w="11906" w:h="16838"/>
          <w:pgMar w:top="426" w:right="850" w:bottom="1134" w:left="1134" w:header="708" w:footer="708" w:gutter="0"/>
          <w:cols w:space="708"/>
          <w:docGrid w:linePitch="360"/>
        </w:sectPr>
      </w:pPr>
    </w:p>
    <w:p w:rsidR="0070631C" w:rsidRDefault="006630ED">
      <w:r>
        <w:lastRenderedPageBreak/>
        <w:t>Приложение № 1</w:t>
      </w:r>
    </w:p>
    <w:p w:rsidR="006630ED" w:rsidRDefault="006630ED">
      <w:r>
        <w:t>к муниципальной программе</w:t>
      </w:r>
    </w:p>
    <w:p w:rsidR="006630ED" w:rsidRDefault="006630ED">
      <w:r>
        <w:t xml:space="preserve">«Формирование законопослушного поведения </w:t>
      </w:r>
    </w:p>
    <w:p w:rsidR="006630ED" w:rsidRDefault="006630ED">
      <w:r>
        <w:t>участников дорожного движения»</w:t>
      </w:r>
    </w:p>
    <w:p w:rsidR="006630ED" w:rsidRDefault="006630ED" w:rsidP="006630ED">
      <w:pPr>
        <w:jc w:val="center"/>
      </w:pPr>
      <w:r>
        <w:t xml:space="preserve">ПЕРЕЧЕНЬ </w:t>
      </w:r>
    </w:p>
    <w:p w:rsidR="006630ED" w:rsidRDefault="006630ED" w:rsidP="006630ED">
      <w:pPr>
        <w:jc w:val="center"/>
      </w:pPr>
      <w:r>
        <w:t>основных мероприятий муниципальной программы</w:t>
      </w:r>
    </w:p>
    <w:tbl>
      <w:tblPr>
        <w:tblStyle w:val="a5"/>
        <w:tblpPr w:leftFromText="180" w:rightFromText="180" w:vertAnchor="page" w:horzAnchor="margin" w:tblpXSpec="center" w:tblpY="3016"/>
        <w:tblW w:w="15701" w:type="dxa"/>
        <w:tblLayout w:type="fixed"/>
        <w:tblLook w:val="04A0"/>
      </w:tblPr>
      <w:tblGrid>
        <w:gridCol w:w="392"/>
        <w:gridCol w:w="6095"/>
        <w:gridCol w:w="2552"/>
        <w:gridCol w:w="1417"/>
        <w:gridCol w:w="844"/>
        <w:gridCol w:w="2133"/>
        <w:gridCol w:w="2268"/>
      </w:tblGrid>
      <w:tr w:rsidR="00BC0256" w:rsidTr="00BC0256">
        <w:trPr>
          <w:trHeight w:val="1270"/>
        </w:trPr>
        <w:tc>
          <w:tcPr>
            <w:tcW w:w="392" w:type="dxa"/>
          </w:tcPr>
          <w:p w:rsidR="00BC0256" w:rsidRDefault="00BC0256" w:rsidP="00BC0256">
            <w:pPr>
              <w:jc w:val="center"/>
            </w:pPr>
            <w:r>
              <w:t xml:space="preserve">№ </w:t>
            </w:r>
          </w:p>
        </w:tc>
        <w:tc>
          <w:tcPr>
            <w:tcW w:w="6095" w:type="dxa"/>
          </w:tcPr>
          <w:p w:rsidR="00BC0256" w:rsidRDefault="00BC0256" w:rsidP="00AE6204">
            <w:pPr>
              <w:jc w:val="center"/>
            </w:pPr>
            <w:r>
              <w:t>Номер и наименование мероприятия программы</w:t>
            </w:r>
          </w:p>
        </w:tc>
        <w:tc>
          <w:tcPr>
            <w:tcW w:w="2552" w:type="dxa"/>
          </w:tcPr>
          <w:p w:rsidR="00BC0256" w:rsidRDefault="00BC0256" w:rsidP="00AE6204">
            <w:pPr>
              <w:jc w:val="center"/>
            </w:pPr>
            <w:r>
              <w:t>Участник, ответственный за исполнение мероприятия</w:t>
            </w:r>
          </w:p>
        </w:tc>
        <w:tc>
          <w:tcPr>
            <w:tcW w:w="1417" w:type="dxa"/>
          </w:tcPr>
          <w:p w:rsidR="00BC0256" w:rsidRDefault="00BC0256" w:rsidP="00BC0256">
            <w:pPr>
              <w:jc w:val="center"/>
            </w:pPr>
            <w:r>
              <w:t>Начало и окончание реализации</w:t>
            </w:r>
          </w:p>
        </w:tc>
        <w:tc>
          <w:tcPr>
            <w:tcW w:w="844" w:type="dxa"/>
          </w:tcPr>
          <w:p w:rsidR="00BC0256" w:rsidRDefault="00BC0256" w:rsidP="00BC0256">
            <w:pPr>
              <w:jc w:val="center"/>
            </w:pPr>
            <w:r>
              <w:t>Финансирование</w:t>
            </w:r>
          </w:p>
          <w:p w:rsidR="000074CB" w:rsidRDefault="000074CB" w:rsidP="00BC0256">
            <w:pPr>
              <w:jc w:val="center"/>
            </w:pPr>
            <w:r>
              <w:t>(</w:t>
            </w:r>
            <w:proofErr w:type="spellStart"/>
            <w:r>
              <w:t>т</w:t>
            </w:r>
            <w:proofErr w:type="gramStart"/>
            <w:r>
              <w:t>.р</w:t>
            </w:r>
            <w:proofErr w:type="spellEnd"/>
            <w:proofErr w:type="gramEnd"/>
            <w:r>
              <w:t>)</w:t>
            </w:r>
          </w:p>
        </w:tc>
        <w:tc>
          <w:tcPr>
            <w:tcW w:w="2133" w:type="dxa"/>
          </w:tcPr>
          <w:p w:rsidR="00BC0256" w:rsidRDefault="00BC0256" w:rsidP="00AE6204">
            <w:pPr>
              <w:jc w:val="center"/>
            </w:pPr>
            <w:r>
              <w:t>Ожидаемый непосредственный результат</w:t>
            </w:r>
          </w:p>
        </w:tc>
        <w:tc>
          <w:tcPr>
            <w:tcW w:w="2268" w:type="dxa"/>
          </w:tcPr>
          <w:p w:rsidR="00BC0256" w:rsidRDefault="00BC0256" w:rsidP="00AE6204">
            <w:pPr>
              <w:jc w:val="center"/>
            </w:pPr>
            <w:r>
              <w:t>Последствие не реализации мероприятия программы</w:t>
            </w:r>
          </w:p>
        </w:tc>
      </w:tr>
      <w:tr w:rsidR="00AE6204" w:rsidTr="00BC0256">
        <w:trPr>
          <w:trHeight w:val="1208"/>
        </w:trPr>
        <w:tc>
          <w:tcPr>
            <w:tcW w:w="392" w:type="dxa"/>
          </w:tcPr>
          <w:p w:rsidR="00AE6204" w:rsidRDefault="00AE6204" w:rsidP="00AE6204">
            <w:pPr>
              <w:jc w:val="center"/>
            </w:pPr>
            <w:r>
              <w:t>1</w:t>
            </w:r>
          </w:p>
        </w:tc>
        <w:tc>
          <w:tcPr>
            <w:tcW w:w="6095" w:type="dxa"/>
          </w:tcPr>
          <w:p w:rsidR="00AE6204" w:rsidRDefault="00AE6204" w:rsidP="00AE6204">
            <w:pPr>
              <w:jc w:val="left"/>
            </w:pPr>
            <w:r>
              <w:t>Приобретение и распространение в ходе акций и мероприятий атрибутики и аксессуаров с пропагандисткой тематикой по соблюдению правил дорожного движения</w:t>
            </w:r>
          </w:p>
        </w:tc>
        <w:tc>
          <w:tcPr>
            <w:tcW w:w="2552" w:type="dxa"/>
          </w:tcPr>
          <w:p w:rsidR="00AE6204" w:rsidRDefault="00AE6204" w:rsidP="00AE6204">
            <w:pPr>
              <w:jc w:val="center"/>
            </w:pPr>
            <w:r>
              <w:t xml:space="preserve">Администрация Александровского сельского поселения, </w:t>
            </w:r>
          </w:p>
          <w:p w:rsidR="00AE6204" w:rsidRDefault="00AE6204" w:rsidP="00AE6204">
            <w:pPr>
              <w:jc w:val="center"/>
            </w:pPr>
            <w:r>
              <w:t>МБУ «КСК»</w:t>
            </w:r>
          </w:p>
        </w:tc>
        <w:tc>
          <w:tcPr>
            <w:tcW w:w="1417" w:type="dxa"/>
          </w:tcPr>
          <w:p w:rsidR="00AE6204" w:rsidRDefault="002B4856" w:rsidP="00BC0256">
            <w:pPr>
              <w:jc w:val="center"/>
            </w:pPr>
            <w:r>
              <w:t>2020</w:t>
            </w:r>
            <w:r w:rsidR="00BC0256">
              <w:t>-202</w:t>
            </w:r>
            <w:r>
              <w:t>4</w:t>
            </w:r>
          </w:p>
        </w:tc>
        <w:tc>
          <w:tcPr>
            <w:tcW w:w="844" w:type="dxa"/>
          </w:tcPr>
          <w:p w:rsidR="00AE6204" w:rsidRDefault="00BC0256" w:rsidP="00AE6204">
            <w:pPr>
              <w:jc w:val="center"/>
            </w:pPr>
            <w:r>
              <w:t>5,00</w:t>
            </w:r>
          </w:p>
        </w:tc>
        <w:tc>
          <w:tcPr>
            <w:tcW w:w="2133" w:type="dxa"/>
          </w:tcPr>
          <w:p w:rsidR="00AE6204" w:rsidRDefault="00AE6204" w:rsidP="00AE6204">
            <w:pPr>
              <w:jc w:val="center"/>
            </w:pPr>
            <w:r>
              <w:t>Сокращение количества дорожно-транспортных происшествий</w:t>
            </w:r>
          </w:p>
        </w:tc>
        <w:tc>
          <w:tcPr>
            <w:tcW w:w="2268" w:type="dxa"/>
          </w:tcPr>
          <w:p w:rsidR="00AE6204" w:rsidRDefault="00AE6204" w:rsidP="00AE6204">
            <w:pPr>
              <w:jc w:val="center"/>
            </w:pPr>
            <w:r>
              <w:t>Увеличение  количества дорожно-транспортных происшествий</w:t>
            </w:r>
          </w:p>
        </w:tc>
      </w:tr>
      <w:tr w:rsidR="00BC0256" w:rsidTr="00BC0256">
        <w:tc>
          <w:tcPr>
            <w:tcW w:w="392" w:type="dxa"/>
          </w:tcPr>
          <w:p w:rsidR="00BC0256" w:rsidRDefault="00BC0256" w:rsidP="00AE6204">
            <w:r>
              <w:t>2</w:t>
            </w:r>
          </w:p>
        </w:tc>
        <w:tc>
          <w:tcPr>
            <w:tcW w:w="6095" w:type="dxa"/>
          </w:tcPr>
          <w:p w:rsidR="00BC0256" w:rsidRDefault="00BC0256" w:rsidP="00AE6204">
            <w:pPr>
              <w:jc w:val="left"/>
            </w:pPr>
            <w:r>
              <w:t>Проведение профилактических акций и массовых мероприятий, направленных на повышение правового создания и предупреждение опасного поведения участников дорожного движения, профилактику детского дородно-транспортного травматизма</w:t>
            </w:r>
          </w:p>
        </w:tc>
        <w:tc>
          <w:tcPr>
            <w:tcW w:w="2552" w:type="dxa"/>
          </w:tcPr>
          <w:p w:rsidR="00BC0256" w:rsidRDefault="00BC0256" w:rsidP="00AE6204">
            <w:pPr>
              <w:jc w:val="center"/>
            </w:pPr>
            <w:r>
              <w:t xml:space="preserve">Администрация Александровского сельского поселения, </w:t>
            </w:r>
          </w:p>
          <w:p w:rsidR="00BC0256" w:rsidRDefault="00BC0256" w:rsidP="00AE6204">
            <w:pPr>
              <w:jc w:val="center"/>
            </w:pPr>
            <w:r>
              <w:t>МБУ «КСК»</w:t>
            </w:r>
          </w:p>
        </w:tc>
        <w:tc>
          <w:tcPr>
            <w:tcW w:w="1417" w:type="dxa"/>
          </w:tcPr>
          <w:p w:rsidR="00BC0256" w:rsidRPr="00157942" w:rsidRDefault="002B4856" w:rsidP="00BC0256">
            <w:pPr>
              <w:jc w:val="center"/>
            </w:pPr>
            <w:r>
              <w:t>2020</w:t>
            </w:r>
            <w:r w:rsidR="00BC0256">
              <w:t>-202</w:t>
            </w:r>
            <w:r>
              <w:t>4</w:t>
            </w:r>
          </w:p>
        </w:tc>
        <w:tc>
          <w:tcPr>
            <w:tcW w:w="844" w:type="dxa"/>
          </w:tcPr>
          <w:p w:rsidR="00BC0256" w:rsidRDefault="00BC0256" w:rsidP="00BC0256">
            <w:pPr>
              <w:jc w:val="center"/>
            </w:pPr>
            <w:r>
              <w:t>0,00</w:t>
            </w:r>
          </w:p>
        </w:tc>
        <w:tc>
          <w:tcPr>
            <w:tcW w:w="2133" w:type="dxa"/>
          </w:tcPr>
          <w:p w:rsidR="00BC0256" w:rsidRDefault="00BC0256" w:rsidP="00AE6204">
            <w:pPr>
              <w:jc w:val="center"/>
            </w:pPr>
            <w:r>
              <w:t>Сокращение количества дорожно-транспортных происшествий</w:t>
            </w:r>
          </w:p>
        </w:tc>
        <w:tc>
          <w:tcPr>
            <w:tcW w:w="2268" w:type="dxa"/>
          </w:tcPr>
          <w:p w:rsidR="00BC0256" w:rsidRDefault="00BC0256" w:rsidP="00AE6204">
            <w:pPr>
              <w:jc w:val="center"/>
            </w:pPr>
            <w:r>
              <w:t>Увеличение  количества дорожно-транспортных происшествий</w:t>
            </w:r>
          </w:p>
        </w:tc>
      </w:tr>
      <w:tr w:rsidR="00BC0256" w:rsidTr="00BC0256">
        <w:trPr>
          <w:trHeight w:val="1952"/>
        </w:trPr>
        <w:tc>
          <w:tcPr>
            <w:tcW w:w="392" w:type="dxa"/>
          </w:tcPr>
          <w:p w:rsidR="00BC0256" w:rsidRDefault="00BC0256" w:rsidP="00BC0256">
            <w:r>
              <w:t>3</w:t>
            </w:r>
          </w:p>
        </w:tc>
        <w:tc>
          <w:tcPr>
            <w:tcW w:w="6095" w:type="dxa"/>
          </w:tcPr>
          <w:p w:rsidR="00BC0256" w:rsidRDefault="00BC0256" w:rsidP="00BC0256">
            <w:pPr>
              <w:jc w:val="left"/>
            </w:pPr>
            <w:r>
              <w:t>Организация и проведение в образовательных учреждениях занятий, направленных на повышение у участников дорожного движения уровня правосознания, в том числе стереотипа законопослушного поведения и негативного отношения к правонарушениям в сфере дорожного движения</w:t>
            </w:r>
          </w:p>
        </w:tc>
        <w:tc>
          <w:tcPr>
            <w:tcW w:w="2552" w:type="dxa"/>
          </w:tcPr>
          <w:p w:rsidR="00BC0256" w:rsidRDefault="00BC0256" w:rsidP="00BC0256">
            <w:pPr>
              <w:jc w:val="center"/>
            </w:pPr>
            <w:r>
              <w:t xml:space="preserve">Администрация Александровского сельского поселения, </w:t>
            </w:r>
          </w:p>
          <w:p w:rsidR="00BC0256" w:rsidRDefault="00BC0256" w:rsidP="00BC0256">
            <w:pPr>
              <w:jc w:val="center"/>
            </w:pPr>
            <w:r>
              <w:t>Муниципальные бюджетные образовательные учреждения</w:t>
            </w:r>
          </w:p>
        </w:tc>
        <w:tc>
          <w:tcPr>
            <w:tcW w:w="1417" w:type="dxa"/>
          </w:tcPr>
          <w:p w:rsidR="00BC0256" w:rsidRDefault="002B4856" w:rsidP="00BC0256">
            <w:pPr>
              <w:jc w:val="center"/>
            </w:pPr>
            <w:r>
              <w:t>2020</w:t>
            </w:r>
            <w:r w:rsidR="00BC0256">
              <w:t>-202</w:t>
            </w:r>
            <w:r>
              <w:t>4</w:t>
            </w:r>
          </w:p>
        </w:tc>
        <w:tc>
          <w:tcPr>
            <w:tcW w:w="844" w:type="dxa"/>
          </w:tcPr>
          <w:p w:rsidR="00BC0256" w:rsidRDefault="00BC0256" w:rsidP="00BC0256">
            <w:pPr>
              <w:jc w:val="center"/>
            </w:pPr>
            <w:r>
              <w:t>0,00</w:t>
            </w:r>
          </w:p>
        </w:tc>
        <w:tc>
          <w:tcPr>
            <w:tcW w:w="2133" w:type="dxa"/>
          </w:tcPr>
          <w:p w:rsidR="00BC0256" w:rsidRDefault="00BC0256" w:rsidP="00BC0256">
            <w:pPr>
              <w:jc w:val="center"/>
            </w:pPr>
            <w:r>
              <w:t>Сокращение количества дорожно-транспортных происшествий</w:t>
            </w:r>
          </w:p>
        </w:tc>
        <w:tc>
          <w:tcPr>
            <w:tcW w:w="2268" w:type="dxa"/>
          </w:tcPr>
          <w:p w:rsidR="00BC0256" w:rsidRDefault="00BC0256" w:rsidP="00BC0256">
            <w:pPr>
              <w:jc w:val="center"/>
            </w:pPr>
            <w:r>
              <w:t>Увеличение  количества дорожно-транспортных происшествий</w:t>
            </w:r>
          </w:p>
        </w:tc>
      </w:tr>
      <w:tr w:rsidR="00BC0256" w:rsidTr="00BC0256">
        <w:tc>
          <w:tcPr>
            <w:tcW w:w="392" w:type="dxa"/>
          </w:tcPr>
          <w:p w:rsidR="00BC0256" w:rsidRDefault="00BC0256" w:rsidP="00BC0256"/>
        </w:tc>
        <w:tc>
          <w:tcPr>
            <w:tcW w:w="6095" w:type="dxa"/>
          </w:tcPr>
          <w:p w:rsidR="00BC0256" w:rsidRDefault="00BC0256" w:rsidP="00BC0256">
            <w:pPr>
              <w:jc w:val="left"/>
            </w:pPr>
            <w:r>
              <w:t>Размещение публикаций по вопросам безопасности дорожного движения в СМИ для повышения правового сознания и формирование законопослушного поведения участников дорожного движения.</w:t>
            </w:r>
          </w:p>
        </w:tc>
        <w:tc>
          <w:tcPr>
            <w:tcW w:w="2552" w:type="dxa"/>
          </w:tcPr>
          <w:p w:rsidR="00BC0256" w:rsidRDefault="00BC0256" w:rsidP="00BC0256">
            <w:pPr>
              <w:jc w:val="center"/>
            </w:pPr>
            <w:r>
              <w:t xml:space="preserve">Администрация Александровского сельского поселения, </w:t>
            </w:r>
          </w:p>
          <w:p w:rsidR="00BC0256" w:rsidRDefault="00BC0256" w:rsidP="00BC0256">
            <w:pPr>
              <w:jc w:val="center"/>
            </w:pPr>
          </w:p>
        </w:tc>
        <w:tc>
          <w:tcPr>
            <w:tcW w:w="1417" w:type="dxa"/>
          </w:tcPr>
          <w:p w:rsidR="00BC0256" w:rsidRDefault="002B4856" w:rsidP="00BC0256">
            <w:pPr>
              <w:jc w:val="center"/>
            </w:pPr>
            <w:r>
              <w:t>2020</w:t>
            </w:r>
            <w:r w:rsidR="00BC0256">
              <w:t>-202</w:t>
            </w:r>
            <w:r>
              <w:t>4</w:t>
            </w:r>
          </w:p>
        </w:tc>
        <w:tc>
          <w:tcPr>
            <w:tcW w:w="844" w:type="dxa"/>
          </w:tcPr>
          <w:p w:rsidR="00BC0256" w:rsidRDefault="00BC0256" w:rsidP="00BC0256">
            <w:pPr>
              <w:jc w:val="center"/>
            </w:pPr>
            <w:r>
              <w:t>5,00</w:t>
            </w:r>
          </w:p>
        </w:tc>
        <w:tc>
          <w:tcPr>
            <w:tcW w:w="2133" w:type="dxa"/>
          </w:tcPr>
          <w:p w:rsidR="00BC0256" w:rsidRDefault="00BC0256" w:rsidP="00BC0256">
            <w:pPr>
              <w:jc w:val="center"/>
            </w:pPr>
            <w:r>
              <w:t>Сокращение количества дорожно-транспортных происшествий</w:t>
            </w:r>
          </w:p>
        </w:tc>
        <w:tc>
          <w:tcPr>
            <w:tcW w:w="2268" w:type="dxa"/>
          </w:tcPr>
          <w:p w:rsidR="00BC0256" w:rsidRDefault="00BC0256" w:rsidP="00BC0256">
            <w:pPr>
              <w:jc w:val="center"/>
            </w:pPr>
            <w:r>
              <w:t>Увеличение  количества дорожно-транспортных происшествий</w:t>
            </w:r>
          </w:p>
        </w:tc>
      </w:tr>
    </w:tbl>
    <w:p w:rsidR="006630ED" w:rsidRDefault="006630ED" w:rsidP="006630ED">
      <w:pPr>
        <w:jc w:val="center"/>
      </w:pPr>
      <w:r>
        <w:t xml:space="preserve"> «Формирование законопослушного поведения участников дорожного движения»</w:t>
      </w:r>
    </w:p>
    <w:sectPr w:rsidR="006630ED" w:rsidSect="00AE6204">
      <w:pgSz w:w="16838" w:h="11906" w:orient="landscape"/>
      <w:pgMar w:top="426"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C941498"/>
    <w:multiLevelType w:val="hybridMultilevel"/>
    <w:tmpl w:val="EC62F9E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displayVerticalDrawingGridEvery w:val="2"/>
  <w:characterSpacingControl w:val="doNotCompress"/>
  <w:compat/>
  <w:rsids>
    <w:rsidRoot w:val="00D62498"/>
    <w:rsid w:val="000074CB"/>
    <w:rsid w:val="0002653C"/>
    <w:rsid w:val="00085482"/>
    <w:rsid w:val="000914DB"/>
    <w:rsid w:val="0011453E"/>
    <w:rsid w:val="0018263C"/>
    <w:rsid w:val="001949F7"/>
    <w:rsid w:val="001B2760"/>
    <w:rsid w:val="00212363"/>
    <w:rsid w:val="0026375B"/>
    <w:rsid w:val="00274600"/>
    <w:rsid w:val="002B4856"/>
    <w:rsid w:val="002F143E"/>
    <w:rsid w:val="002F265D"/>
    <w:rsid w:val="00493157"/>
    <w:rsid w:val="004B60D9"/>
    <w:rsid w:val="004E6945"/>
    <w:rsid w:val="004F4749"/>
    <w:rsid w:val="00520B37"/>
    <w:rsid w:val="005957AD"/>
    <w:rsid w:val="005C0B39"/>
    <w:rsid w:val="005F24BF"/>
    <w:rsid w:val="006630ED"/>
    <w:rsid w:val="006F2305"/>
    <w:rsid w:val="0070631C"/>
    <w:rsid w:val="007A6F10"/>
    <w:rsid w:val="007F5FDB"/>
    <w:rsid w:val="008349B4"/>
    <w:rsid w:val="008A57BF"/>
    <w:rsid w:val="00927992"/>
    <w:rsid w:val="009A72AF"/>
    <w:rsid w:val="009F52E1"/>
    <w:rsid w:val="00A40023"/>
    <w:rsid w:val="00AD5E33"/>
    <w:rsid w:val="00AE355A"/>
    <w:rsid w:val="00AE6204"/>
    <w:rsid w:val="00B010D9"/>
    <w:rsid w:val="00B829EA"/>
    <w:rsid w:val="00B859DE"/>
    <w:rsid w:val="00BB1F3C"/>
    <w:rsid w:val="00BC0256"/>
    <w:rsid w:val="00BF0400"/>
    <w:rsid w:val="00C4601E"/>
    <w:rsid w:val="00C938F8"/>
    <w:rsid w:val="00D62498"/>
    <w:rsid w:val="00DE0200"/>
    <w:rsid w:val="00E35A21"/>
    <w:rsid w:val="00F11837"/>
    <w:rsid w:val="00F77B1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2498"/>
    <w:pPr>
      <w:spacing w:line="276" w:lineRule="auto"/>
      <w:jc w:val="right"/>
    </w:pPr>
    <w:rPr>
      <w:rFonts w:eastAsiaTheme="minorHAnsi"/>
      <w:lang w:eastAsia="en-US"/>
    </w:rPr>
  </w:style>
  <w:style w:type="paragraph" w:styleId="1">
    <w:name w:val="heading 1"/>
    <w:basedOn w:val="a"/>
    <w:next w:val="a"/>
    <w:link w:val="10"/>
    <w:qFormat/>
    <w:rsid w:val="00C4601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DE0200"/>
    <w:pPr>
      <w:keepNext/>
      <w:outlineLvl w:val="1"/>
    </w:pPr>
    <w:rPr>
      <w:b/>
      <w:bCs/>
    </w:rPr>
  </w:style>
  <w:style w:type="paragraph" w:styleId="3">
    <w:name w:val="heading 3"/>
    <w:basedOn w:val="a"/>
    <w:next w:val="a"/>
    <w:link w:val="30"/>
    <w:qFormat/>
    <w:rsid w:val="00DE0200"/>
    <w:pPr>
      <w:keepNext/>
      <w:spacing w:before="240" w:after="60"/>
      <w:outlineLvl w:val="2"/>
    </w:pPr>
    <w:rPr>
      <w:rFonts w:ascii="Arial" w:hAnsi="Arial" w:cs="Arial"/>
      <w:b/>
      <w:bCs/>
      <w:sz w:val="26"/>
      <w:szCs w:val="26"/>
    </w:rPr>
  </w:style>
  <w:style w:type="paragraph" w:styleId="4">
    <w:name w:val="heading 4"/>
    <w:basedOn w:val="a"/>
    <w:next w:val="a"/>
    <w:link w:val="40"/>
    <w:qFormat/>
    <w:rsid w:val="00DE0200"/>
    <w:pPr>
      <w:keepNext/>
      <w:spacing w:before="240" w:after="60"/>
      <w:outlineLvl w:val="3"/>
    </w:pPr>
    <w:rPr>
      <w:b/>
      <w:bCs/>
      <w:sz w:val="28"/>
      <w:szCs w:val="28"/>
    </w:rPr>
  </w:style>
  <w:style w:type="paragraph" w:styleId="6">
    <w:name w:val="heading 6"/>
    <w:basedOn w:val="a"/>
    <w:next w:val="a"/>
    <w:link w:val="60"/>
    <w:semiHidden/>
    <w:unhideWhenUsed/>
    <w:qFormat/>
    <w:rsid w:val="00DE0200"/>
    <w:pPr>
      <w:spacing w:before="240" w:after="60"/>
      <w:outlineLvl w:val="5"/>
    </w:pPr>
    <w:rPr>
      <w:rFonts w:asciiTheme="minorHAnsi" w:eastAsiaTheme="minorEastAsia" w:hAnsiTheme="minorHAnsi" w:cstheme="minorBidi"/>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DE0200"/>
    <w:rPr>
      <w:b/>
      <w:bCs/>
      <w:sz w:val="24"/>
      <w:szCs w:val="24"/>
      <w:lang w:val="ru-RU" w:eastAsia="ru-RU" w:bidi="ar-SA"/>
    </w:rPr>
  </w:style>
  <w:style w:type="character" w:customStyle="1" w:styleId="30">
    <w:name w:val="Заголовок 3 Знак"/>
    <w:basedOn w:val="a0"/>
    <w:link w:val="3"/>
    <w:rsid w:val="00DE0200"/>
    <w:rPr>
      <w:rFonts w:ascii="Arial" w:hAnsi="Arial" w:cs="Arial"/>
      <w:b/>
      <w:bCs/>
      <w:sz w:val="26"/>
      <w:szCs w:val="26"/>
    </w:rPr>
  </w:style>
  <w:style w:type="character" w:customStyle="1" w:styleId="40">
    <w:name w:val="Заголовок 4 Знак"/>
    <w:basedOn w:val="a0"/>
    <w:link w:val="4"/>
    <w:rsid w:val="00DE0200"/>
    <w:rPr>
      <w:b/>
      <w:bCs/>
      <w:sz w:val="28"/>
      <w:szCs w:val="28"/>
    </w:rPr>
  </w:style>
  <w:style w:type="character" w:customStyle="1" w:styleId="60">
    <w:name w:val="Заголовок 6 Знак"/>
    <w:basedOn w:val="a0"/>
    <w:link w:val="6"/>
    <w:semiHidden/>
    <w:rsid w:val="00DE0200"/>
    <w:rPr>
      <w:rFonts w:asciiTheme="minorHAnsi" w:eastAsiaTheme="minorEastAsia" w:hAnsiTheme="minorHAnsi" w:cstheme="minorBidi"/>
      <w:b/>
      <w:bCs/>
      <w:sz w:val="22"/>
      <w:szCs w:val="22"/>
    </w:rPr>
  </w:style>
  <w:style w:type="character" w:styleId="a3">
    <w:name w:val="Strong"/>
    <w:basedOn w:val="a0"/>
    <w:qFormat/>
    <w:rsid w:val="00DE0200"/>
    <w:rPr>
      <w:b/>
      <w:bCs/>
    </w:rPr>
  </w:style>
  <w:style w:type="paragraph" w:styleId="a4">
    <w:name w:val="List Paragraph"/>
    <w:basedOn w:val="a"/>
    <w:uiPriority w:val="34"/>
    <w:qFormat/>
    <w:rsid w:val="007F5FDB"/>
    <w:pPr>
      <w:ind w:left="720"/>
      <w:contextualSpacing/>
    </w:pPr>
  </w:style>
  <w:style w:type="table" w:styleId="a5">
    <w:name w:val="Table Grid"/>
    <w:basedOn w:val="a1"/>
    <w:uiPriority w:val="59"/>
    <w:rsid w:val="006630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rsid w:val="00C4601E"/>
    <w:rPr>
      <w:rFonts w:asciiTheme="majorHAnsi" w:eastAsiaTheme="majorEastAsia" w:hAnsiTheme="majorHAnsi" w:cstheme="majorBidi"/>
      <w:b/>
      <w:bCs/>
      <w:color w:val="365F91" w:themeColor="accent1" w:themeShade="BF"/>
      <w:sz w:val="28"/>
      <w:szCs w:val="28"/>
      <w:lang w:eastAsia="en-US"/>
    </w:rPr>
  </w:style>
  <w:style w:type="paragraph" w:styleId="a6">
    <w:name w:val="Balloon Text"/>
    <w:basedOn w:val="a"/>
    <w:link w:val="a7"/>
    <w:uiPriority w:val="99"/>
    <w:semiHidden/>
    <w:unhideWhenUsed/>
    <w:rsid w:val="00C4601E"/>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C4601E"/>
    <w:rPr>
      <w:rFonts w:ascii="Tahoma" w:eastAsiaTheme="minorHAnsi" w:hAnsi="Tahoma" w:cs="Tahoma"/>
      <w:sz w:val="16"/>
      <w:szCs w:val="16"/>
      <w:lang w:eastAsia="en-US"/>
    </w:rPr>
  </w:style>
  <w:style w:type="paragraph" w:customStyle="1" w:styleId="ConsNormal">
    <w:name w:val="ConsNormal"/>
    <w:rsid w:val="00C4601E"/>
    <w:pPr>
      <w:widowControl w:val="0"/>
      <w:autoSpaceDE w:val="0"/>
      <w:autoSpaceDN w:val="0"/>
      <w:adjustRightInd w:val="0"/>
      <w:ind w:right="19772" w:firstLine="720"/>
    </w:pPr>
    <w:rPr>
      <w:rFonts w:ascii="Arial" w:hAnsi="Arial" w:cs="Arial"/>
      <w:sz w:val="16"/>
      <w:szCs w:val="16"/>
    </w:rPr>
  </w:style>
  <w:style w:type="paragraph" w:customStyle="1" w:styleId="ConsPlusTitle">
    <w:name w:val="ConsPlusTitle"/>
    <w:rsid w:val="00C4601E"/>
    <w:pPr>
      <w:widowControl w:val="0"/>
      <w:autoSpaceDE w:val="0"/>
      <w:autoSpaceDN w:val="0"/>
      <w:adjustRightInd w:val="0"/>
    </w:pPr>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594B3D6-BBD6-4033-A5A1-AEC5CF426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373</TotalTime>
  <Pages>1</Pages>
  <Words>2703</Words>
  <Characters>15413</Characters>
  <Application>Microsoft Office Word</Application>
  <DocSecurity>0</DocSecurity>
  <Lines>128</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18080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Экономист</cp:lastModifiedBy>
  <cp:revision>10</cp:revision>
  <cp:lastPrinted>2020-02-07T03:56:00Z</cp:lastPrinted>
  <dcterms:created xsi:type="dcterms:W3CDTF">2018-12-03T09:56:00Z</dcterms:created>
  <dcterms:modified xsi:type="dcterms:W3CDTF">2020-02-07T03:58:00Z</dcterms:modified>
</cp:coreProperties>
</file>