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DC" w:rsidRPr="00E06ADC" w:rsidRDefault="00E06ADC" w:rsidP="00E06ADC">
      <w:pPr>
        <w:jc w:val="center"/>
        <w:rPr>
          <w:b/>
          <w:sz w:val="36"/>
          <w:szCs w:val="36"/>
        </w:rPr>
      </w:pPr>
      <w:r w:rsidRPr="00E06ADC">
        <w:rPr>
          <w:b/>
          <w:sz w:val="36"/>
          <w:szCs w:val="36"/>
        </w:rPr>
        <w:t>Сведения о предварительных итогах голосования на выборах Главы Але</w:t>
      </w:r>
      <w:r w:rsidRPr="00E06ADC">
        <w:rPr>
          <w:b/>
          <w:sz w:val="36"/>
          <w:szCs w:val="36"/>
        </w:rPr>
        <w:t>к</w:t>
      </w:r>
      <w:r w:rsidRPr="00E06ADC">
        <w:rPr>
          <w:b/>
          <w:sz w:val="36"/>
          <w:szCs w:val="36"/>
        </w:rPr>
        <w:t>сандровского сельского поселения</w:t>
      </w:r>
    </w:p>
    <w:p w:rsidR="00E06ADC" w:rsidRPr="00E06ADC" w:rsidRDefault="00E06ADC" w:rsidP="00E06ADC">
      <w:pPr>
        <w:jc w:val="center"/>
        <w:rPr>
          <w:b/>
          <w:sz w:val="32"/>
          <w:szCs w:val="32"/>
        </w:rPr>
      </w:pPr>
      <w:r w:rsidRPr="00E06ADC">
        <w:rPr>
          <w:b/>
          <w:sz w:val="36"/>
          <w:szCs w:val="36"/>
        </w:rPr>
        <w:t>10 сентября 2017 года</w:t>
      </w:r>
    </w:p>
    <w:p w:rsidR="00E06ADC" w:rsidRDefault="00E06ADC" w:rsidP="00E06ADC">
      <w:pPr>
        <w:jc w:val="center"/>
        <w:rPr>
          <w:sz w:val="32"/>
          <w:szCs w:val="32"/>
        </w:rPr>
      </w:pPr>
    </w:p>
    <w:p w:rsidR="00E06ADC" w:rsidRPr="00E06ADC" w:rsidRDefault="00E06ADC" w:rsidP="00E06ADC">
      <w:pPr>
        <w:jc w:val="center"/>
        <w:rPr>
          <w:sz w:val="32"/>
          <w:szCs w:val="32"/>
        </w:rPr>
      </w:pPr>
    </w:p>
    <w:p w:rsidR="00E06ADC" w:rsidRPr="00E06ADC" w:rsidRDefault="00E06ADC" w:rsidP="00E06ADC">
      <w:pPr>
        <w:ind w:firstLine="720"/>
        <w:rPr>
          <w:sz w:val="36"/>
          <w:szCs w:val="36"/>
        </w:rPr>
      </w:pPr>
      <w:r w:rsidRPr="00E06ADC">
        <w:rPr>
          <w:sz w:val="36"/>
          <w:szCs w:val="36"/>
        </w:rPr>
        <w:t>Число избирателей, внесенных в списки избирателей на момент око</w:t>
      </w:r>
      <w:r w:rsidRPr="00E06ADC">
        <w:rPr>
          <w:sz w:val="36"/>
          <w:szCs w:val="36"/>
        </w:rPr>
        <w:t>н</w:t>
      </w:r>
      <w:r w:rsidRPr="00E06ADC">
        <w:rPr>
          <w:sz w:val="36"/>
          <w:szCs w:val="36"/>
        </w:rPr>
        <w:t>чания голосования – 5837</w:t>
      </w:r>
    </w:p>
    <w:p w:rsidR="00E06ADC" w:rsidRPr="00E06ADC" w:rsidRDefault="00E06ADC" w:rsidP="00E06ADC">
      <w:pPr>
        <w:ind w:firstLine="720"/>
        <w:rPr>
          <w:sz w:val="36"/>
          <w:szCs w:val="36"/>
        </w:rPr>
      </w:pPr>
      <w:r w:rsidRPr="00E06ADC">
        <w:rPr>
          <w:sz w:val="36"/>
          <w:szCs w:val="36"/>
        </w:rPr>
        <w:t xml:space="preserve">Число избирателей, принявших участие в голосовании – 2449(41,96%)  </w:t>
      </w:r>
    </w:p>
    <w:p w:rsidR="00E06ADC" w:rsidRPr="00E06ADC" w:rsidRDefault="00E06ADC" w:rsidP="00E06ADC">
      <w:pPr>
        <w:ind w:firstLine="720"/>
        <w:rPr>
          <w:sz w:val="36"/>
          <w:szCs w:val="36"/>
        </w:rPr>
      </w:pPr>
      <w:r w:rsidRPr="00E06ADC">
        <w:rPr>
          <w:sz w:val="36"/>
          <w:szCs w:val="36"/>
        </w:rPr>
        <w:t>Число голосов избирателей, поданных за каждого кандидата:</w:t>
      </w:r>
    </w:p>
    <w:p w:rsidR="00E06ADC" w:rsidRPr="00E06ADC" w:rsidRDefault="00E06ADC" w:rsidP="00E06ADC">
      <w:pPr>
        <w:pStyle w:val="a3"/>
        <w:numPr>
          <w:ilvl w:val="0"/>
          <w:numId w:val="1"/>
        </w:numPr>
        <w:spacing w:before="240" w:after="240" w:line="480" w:lineRule="auto"/>
        <w:rPr>
          <w:rFonts w:ascii="Times New Roman" w:hAnsi="Times New Roman"/>
          <w:sz w:val="36"/>
          <w:szCs w:val="36"/>
        </w:rPr>
      </w:pPr>
      <w:r w:rsidRPr="00E06ADC">
        <w:rPr>
          <w:rFonts w:ascii="Times New Roman" w:hAnsi="Times New Roman"/>
          <w:sz w:val="36"/>
          <w:szCs w:val="36"/>
        </w:rPr>
        <w:t>Герцен Иван Абрамович – 728 (29,73%)</w:t>
      </w:r>
    </w:p>
    <w:p w:rsidR="00E06ADC" w:rsidRPr="00E06ADC" w:rsidRDefault="00E06ADC" w:rsidP="00E06ADC">
      <w:pPr>
        <w:pStyle w:val="a3"/>
        <w:numPr>
          <w:ilvl w:val="0"/>
          <w:numId w:val="1"/>
        </w:numPr>
        <w:spacing w:before="240" w:after="240" w:line="480" w:lineRule="auto"/>
        <w:rPr>
          <w:rFonts w:ascii="Times New Roman" w:hAnsi="Times New Roman"/>
          <w:b/>
          <w:sz w:val="36"/>
          <w:szCs w:val="36"/>
        </w:rPr>
      </w:pPr>
      <w:r w:rsidRPr="00E06ADC">
        <w:rPr>
          <w:rFonts w:ascii="Times New Roman" w:hAnsi="Times New Roman"/>
          <w:b/>
          <w:sz w:val="36"/>
          <w:szCs w:val="36"/>
        </w:rPr>
        <w:t>Дубровин Василий Тимофеевич –  734</w:t>
      </w:r>
      <w:r w:rsidR="002E3217">
        <w:rPr>
          <w:rFonts w:ascii="Times New Roman" w:hAnsi="Times New Roman"/>
          <w:b/>
          <w:sz w:val="36"/>
          <w:szCs w:val="36"/>
        </w:rPr>
        <w:t xml:space="preserve"> </w:t>
      </w:r>
      <w:r w:rsidRPr="00E06ADC">
        <w:rPr>
          <w:rFonts w:ascii="Times New Roman" w:hAnsi="Times New Roman"/>
          <w:b/>
          <w:sz w:val="36"/>
          <w:szCs w:val="36"/>
        </w:rPr>
        <w:t>(29,97%)</w:t>
      </w:r>
    </w:p>
    <w:p w:rsidR="00E06ADC" w:rsidRPr="00E06ADC" w:rsidRDefault="00E06ADC" w:rsidP="00E06ADC">
      <w:pPr>
        <w:pStyle w:val="a3"/>
        <w:numPr>
          <w:ilvl w:val="0"/>
          <w:numId w:val="1"/>
        </w:numPr>
        <w:spacing w:before="240" w:after="240" w:line="480" w:lineRule="auto"/>
        <w:rPr>
          <w:rFonts w:ascii="Times New Roman" w:hAnsi="Times New Roman"/>
          <w:sz w:val="36"/>
          <w:szCs w:val="36"/>
        </w:rPr>
      </w:pPr>
      <w:r w:rsidRPr="00E06ADC">
        <w:rPr>
          <w:rFonts w:ascii="Times New Roman" w:hAnsi="Times New Roman"/>
          <w:sz w:val="36"/>
          <w:szCs w:val="36"/>
        </w:rPr>
        <w:t>Завьялова Юлия Владимировна – 121(4,94%)</w:t>
      </w:r>
    </w:p>
    <w:p w:rsidR="00E06ADC" w:rsidRPr="00E06ADC" w:rsidRDefault="00E06ADC" w:rsidP="00E06ADC">
      <w:pPr>
        <w:pStyle w:val="a3"/>
        <w:numPr>
          <w:ilvl w:val="0"/>
          <w:numId w:val="1"/>
        </w:numPr>
        <w:spacing w:before="240" w:after="240" w:line="480" w:lineRule="auto"/>
        <w:rPr>
          <w:rFonts w:ascii="Times New Roman" w:hAnsi="Times New Roman"/>
          <w:sz w:val="36"/>
          <w:szCs w:val="36"/>
        </w:rPr>
      </w:pPr>
      <w:r w:rsidRPr="00E06ADC">
        <w:rPr>
          <w:rFonts w:ascii="Times New Roman" w:hAnsi="Times New Roman"/>
          <w:sz w:val="36"/>
          <w:szCs w:val="36"/>
        </w:rPr>
        <w:t>Марченко Владимир Вячеславович – 338(13,80%)</w:t>
      </w:r>
    </w:p>
    <w:p w:rsidR="00E06ADC" w:rsidRPr="00E06ADC" w:rsidRDefault="00E06ADC" w:rsidP="00E06ADC">
      <w:pPr>
        <w:pStyle w:val="a3"/>
        <w:numPr>
          <w:ilvl w:val="0"/>
          <w:numId w:val="1"/>
        </w:numPr>
        <w:spacing w:before="240" w:after="240" w:line="480" w:lineRule="auto"/>
        <w:rPr>
          <w:rFonts w:ascii="Times New Roman" w:hAnsi="Times New Roman"/>
          <w:sz w:val="36"/>
          <w:szCs w:val="36"/>
        </w:rPr>
      </w:pPr>
      <w:r w:rsidRPr="00E06ADC">
        <w:rPr>
          <w:rFonts w:ascii="Times New Roman" w:hAnsi="Times New Roman"/>
          <w:sz w:val="36"/>
          <w:szCs w:val="36"/>
        </w:rPr>
        <w:t>Плешка Алексей Виссарионович – 427 (17,44%)</w:t>
      </w:r>
    </w:p>
    <w:p w:rsidR="00E06ADC" w:rsidRPr="00E06ADC" w:rsidRDefault="00E06ADC" w:rsidP="00E06ADC">
      <w:pPr>
        <w:pStyle w:val="a3"/>
        <w:numPr>
          <w:ilvl w:val="0"/>
          <w:numId w:val="1"/>
        </w:numPr>
        <w:spacing w:before="240" w:after="240" w:line="480" w:lineRule="auto"/>
        <w:ind w:left="714" w:hanging="357"/>
        <w:rPr>
          <w:rFonts w:ascii="Times New Roman" w:hAnsi="Times New Roman"/>
          <w:sz w:val="36"/>
          <w:szCs w:val="36"/>
        </w:rPr>
      </w:pPr>
      <w:r w:rsidRPr="00E06ADC">
        <w:rPr>
          <w:rFonts w:ascii="Times New Roman" w:hAnsi="Times New Roman"/>
          <w:sz w:val="36"/>
          <w:szCs w:val="36"/>
        </w:rPr>
        <w:t>Шаповалов Игорь Викторович – 32</w:t>
      </w:r>
      <w:r>
        <w:rPr>
          <w:rFonts w:ascii="Times New Roman" w:hAnsi="Times New Roman"/>
          <w:sz w:val="36"/>
          <w:szCs w:val="36"/>
        </w:rPr>
        <w:t xml:space="preserve"> </w:t>
      </w:r>
      <w:r w:rsidRPr="00E06ADC">
        <w:rPr>
          <w:rFonts w:ascii="Times New Roman" w:hAnsi="Times New Roman"/>
          <w:sz w:val="36"/>
          <w:szCs w:val="36"/>
        </w:rPr>
        <w:t>(1,31 %)</w:t>
      </w: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rPr>
          <w:sz w:val="28"/>
          <w:szCs w:val="28"/>
        </w:rPr>
      </w:pPr>
    </w:p>
    <w:p w:rsidR="00E06ADC" w:rsidRDefault="00E06ADC" w:rsidP="00E06ADC">
      <w:pPr>
        <w:jc w:val="right"/>
        <w:rPr>
          <w:sz w:val="28"/>
          <w:szCs w:val="28"/>
        </w:rPr>
      </w:pPr>
      <w:r>
        <w:rPr>
          <w:sz w:val="28"/>
          <w:szCs w:val="28"/>
        </w:rPr>
        <w:t>Избирательная комиссия Александровского сельского поселения</w:t>
      </w:r>
    </w:p>
    <w:p w:rsidR="00E06ADC" w:rsidRPr="00E06ADC" w:rsidRDefault="00E06ADC" w:rsidP="00E06ADC">
      <w:pPr>
        <w:jc w:val="center"/>
        <w:rPr>
          <w:b/>
          <w:sz w:val="28"/>
          <w:szCs w:val="28"/>
        </w:rPr>
      </w:pPr>
      <w:r w:rsidRPr="00E06ADC">
        <w:rPr>
          <w:b/>
          <w:sz w:val="28"/>
          <w:szCs w:val="28"/>
        </w:rPr>
        <w:lastRenderedPageBreak/>
        <w:t>Сведения о предварительных итогах голосования на выборах депутатов Совета Александровского  сельского поселения четвёртого созыва</w:t>
      </w:r>
    </w:p>
    <w:p w:rsidR="00E06ADC" w:rsidRPr="00E06ADC" w:rsidRDefault="00E06ADC" w:rsidP="00E06ADC">
      <w:pPr>
        <w:jc w:val="center"/>
        <w:rPr>
          <w:b/>
          <w:sz w:val="28"/>
          <w:szCs w:val="28"/>
          <w:u w:val="single"/>
        </w:rPr>
      </w:pPr>
      <w:r w:rsidRPr="00E06ADC">
        <w:rPr>
          <w:b/>
          <w:sz w:val="28"/>
          <w:szCs w:val="28"/>
        </w:rPr>
        <w:t>10 сентя</w:t>
      </w:r>
      <w:r w:rsidRPr="00E06ADC">
        <w:rPr>
          <w:b/>
          <w:sz w:val="28"/>
          <w:szCs w:val="28"/>
        </w:rPr>
        <w:t>б</w:t>
      </w:r>
      <w:r w:rsidRPr="00E06ADC">
        <w:rPr>
          <w:b/>
          <w:sz w:val="28"/>
          <w:szCs w:val="28"/>
        </w:rPr>
        <w:t>ря 2017 года:</w:t>
      </w:r>
    </w:p>
    <w:p w:rsidR="00E06ADC" w:rsidRDefault="00E06ADC" w:rsidP="00E06ADC">
      <w:pPr>
        <w:ind w:firstLine="705"/>
        <w:jc w:val="both"/>
        <w:rPr>
          <w:sz w:val="28"/>
          <w:szCs w:val="28"/>
          <w:u w:val="single"/>
        </w:rPr>
      </w:pPr>
    </w:p>
    <w:p w:rsidR="00E06ADC" w:rsidRPr="00E06ADC" w:rsidRDefault="00E06ADC" w:rsidP="00E06ADC">
      <w:pPr>
        <w:ind w:firstLine="705"/>
        <w:jc w:val="both"/>
        <w:rPr>
          <w:sz w:val="24"/>
          <w:szCs w:val="24"/>
        </w:rPr>
      </w:pPr>
      <w:r w:rsidRPr="00E06ADC">
        <w:rPr>
          <w:sz w:val="24"/>
          <w:szCs w:val="24"/>
          <w:u w:val="single"/>
        </w:rPr>
        <w:t>Избирательный округ № 1:</w:t>
      </w:r>
      <w:r w:rsidRPr="00E06ADC">
        <w:rPr>
          <w:sz w:val="24"/>
          <w:szCs w:val="24"/>
        </w:rPr>
        <w:t xml:space="preserve">  </w:t>
      </w:r>
    </w:p>
    <w:p w:rsidR="00E06ADC" w:rsidRPr="00E06ADC" w:rsidRDefault="00E06ADC" w:rsidP="00E06ADC">
      <w:pPr>
        <w:rPr>
          <w:sz w:val="24"/>
          <w:szCs w:val="24"/>
        </w:rPr>
      </w:pPr>
      <w:r w:rsidRPr="00E06ADC">
        <w:rPr>
          <w:sz w:val="24"/>
          <w:szCs w:val="24"/>
        </w:rPr>
        <w:t>Число избирателей, внесенных в списки избирателей на момент окончания голосования - 944</w:t>
      </w:r>
    </w:p>
    <w:p w:rsidR="00E06ADC" w:rsidRPr="00E06ADC" w:rsidRDefault="00E06ADC" w:rsidP="00E06ADC">
      <w:pPr>
        <w:rPr>
          <w:sz w:val="24"/>
          <w:szCs w:val="24"/>
        </w:rPr>
      </w:pPr>
      <w:r w:rsidRPr="00E06ADC">
        <w:rPr>
          <w:sz w:val="24"/>
          <w:szCs w:val="24"/>
        </w:rPr>
        <w:t xml:space="preserve">Число избирателей, принявших участие в голосовании – 329 (34,85 %)  </w:t>
      </w:r>
    </w:p>
    <w:p w:rsidR="00E06ADC" w:rsidRPr="00E06ADC" w:rsidRDefault="00E06ADC" w:rsidP="00E06ADC">
      <w:pPr>
        <w:rPr>
          <w:sz w:val="24"/>
          <w:szCs w:val="24"/>
        </w:rPr>
      </w:pPr>
      <w:r w:rsidRPr="00E06ADC">
        <w:rPr>
          <w:sz w:val="24"/>
          <w:szCs w:val="24"/>
        </w:rPr>
        <w:t>Число голосов избирателей, поданных за каждого кандидата:</w:t>
      </w:r>
    </w:p>
    <w:p w:rsidR="00E06ADC" w:rsidRPr="00E06ADC" w:rsidRDefault="00E06ADC" w:rsidP="00E06AD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06ADC">
        <w:rPr>
          <w:rFonts w:ascii="Times New Roman" w:hAnsi="Times New Roman"/>
          <w:sz w:val="24"/>
          <w:szCs w:val="24"/>
        </w:rPr>
        <w:t>Луговской</w:t>
      </w:r>
      <w:proofErr w:type="spellEnd"/>
      <w:r w:rsidRPr="00E06ADC">
        <w:rPr>
          <w:rFonts w:ascii="Times New Roman" w:hAnsi="Times New Roman"/>
          <w:sz w:val="24"/>
          <w:szCs w:val="24"/>
        </w:rPr>
        <w:t xml:space="preserve"> Дмитрий Анатольевич – 127 (38,60%)</w:t>
      </w:r>
    </w:p>
    <w:p w:rsidR="00E06ADC" w:rsidRPr="00E06ADC" w:rsidRDefault="00E06ADC" w:rsidP="00E06AD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06ADC">
        <w:rPr>
          <w:rFonts w:ascii="Times New Roman" w:hAnsi="Times New Roman"/>
          <w:sz w:val="24"/>
          <w:szCs w:val="24"/>
        </w:rPr>
        <w:t>Толстова Марина Владимировна – 139 (42,25%)</w:t>
      </w:r>
    </w:p>
    <w:p w:rsidR="00E06ADC" w:rsidRPr="00E06ADC" w:rsidRDefault="00E06ADC" w:rsidP="00E06AD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06ADC">
        <w:rPr>
          <w:rFonts w:ascii="Times New Roman" w:hAnsi="Times New Roman"/>
          <w:sz w:val="24"/>
          <w:szCs w:val="24"/>
        </w:rPr>
        <w:t>Усынина</w:t>
      </w:r>
      <w:proofErr w:type="spellEnd"/>
      <w:r w:rsidRPr="00E06ADC">
        <w:rPr>
          <w:rFonts w:ascii="Times New Roman" w:hAnsi="Times New Roman"/>
          <w:sz w:val="24"/>
          <w:szCs w:val="24"/>
        </w:rPr>
        <w:t xml:space="preserve"> Любовь Георгиевна – 120 (36,47%)</w:t>
      </w:r>
    </w:p>
    <w:p w:rsidR="00E06ADC" w:rsidRPr="00E06ADC" w:rsidRDefault="00E06ADC" w:rsidP="00E06ADC">
      <w:pPr>
        <w:ind w:firstLine="705"/>
        <w:jc w:val="both"/>
        <w:rPr>
          <w:sz w:val="24"/>
          <w:szCs w:val="24"/>
        </w:rPr>
      </w:pPr>
      <w:r w:rsidRPr="00E06ADC">
        <w:rPr>
          <w:sz w:val="24"/>
          <w:szCs w:val="24"/>
          <w:u w:val="single"/>
        </w:rPr>
        <w:t>Избирательный округ № 2:</w:t>
      </w:r>
      <w:r w:rsidRPr="00E06ADC">
        <w:rPr>
          <w:sz w:val="24"/>
          <w:szCs w:val="24"/>
        </w:rPr>
        <w:t xml:space="preserve"> </w:t>
      </w:r>
    </w:p>
    <w:p w:rsidR="00E06ADC" w:rsidRPr="00E06ADC" w:rsidRDefault="00E06ADC" w:rsidP="00E06ADC">
      <w:pPr>
        <w:rPr>
          <w:sz w:val="24"/>
          <w:szCs w:val="24"/>
        </w:rPr>
      </w:pPr>
      <w:r w:rsidRPr="00E06ADC">
        <w:rPr>
          <w:sz w:val="24"/>
          <w:szCs w:val="24"/>
        </w:rPr>
        <w:t>Число избирателей, внесенных в списки избирателей на момент окончания голосования - 1076</w:t>
      </w:r>
    </w:p>
    <w:p w:rsidR="00E06ADC" w:rsidRPr="00E06ADC" w:rsidRDefault="00E06ADC" w:rsidP="00E06ADC">
      <w:pPr>
        <w:rPr>
          <w:sz w:val="24"/>
          <w:szCs w:val="24"/>
        </w:rPr>
      </w:pPr>
      <w:r w:rsidRPr="00E06ADC">
        <w:rPr>
          <w:sz w:val="24"/>
          <w:szCs w:val="24"/>
        </w:rPr>
        <w:t xml:space="preserve">Число избирателей, принявших участие в голосовании – 467 (43,40%) </w:t>
      </w:r>
    </w:p>
    <w:p w:rsidR="00E06ADC" w:rsidRPr="00E06ADC" w:rsidRDefault="00E06ADC" w:rsidP="00E06ADC">
      <w:pPr>
        <w:rPr>
          <w:sz w:val="24"/>
          <w:szCs w:val="24"/>
        </w:rPr>
      </w:pPr>
      <w:r w:rsidRPr="00E06ADC">
        <w:rPr>
          <w:sz w:val="24"/>
          <w:szCs w:val="24"/>
        </w:rPr>
        <w:t>Число голосов избирателей, поданных за каждого кандидата:</w:t>
      </w:r>
    </w:p>
    <w:p w:rsidR="00E06ADC" w:rsidRPr="00E06ADC" w:rsidRDefault="00E06ADC" w:rsidP="00E06A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6ADC">
        <w:rPr>
          <w:rFonts w:ascii="Times New Roman" w:hAnsi="Times New Roman"/>
          <w:sz w:val="24"/>
          <w:szCs w:val="24"/>
        </w:rPr>
        <w:t>Александрова Надежда Егоровна –  69 (6,41%)</w:t>
      </w:r>
    </w:p>
    <w:p w:rsidR="00E06ADC" w:rsidRPr="00E06ADC" w:rsidRDefault="00E06ADC" w:rsidP="00E06A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06ADC">
        <w:rPr>
          <w:rFonts w:ascii="Times New Roman" w:hAnsi="Times New Roman"/>
          <w:sz w:val="24"/>
          <w:szCs w:val="24"/>
        </w:rPr>
        <w:t>Буханов</w:t>
      </w:r>
      <w:proofErr w:type="spellEnd"/>
      <w:r w:rsidRPr="00E06ADC">
        <w:rPr>
          <w:rFonts w:ascii="Times New Roman" w:hAnsi="Times New Roman"/>
          <w:sz w:val="24"/>
          <w:szCs w:val="24"/>
        </w:rPr>
        <w:t xml:space="preserve"> Анатолий Александрович – 246 (22,86%)</w:t>
      </w:r>
    </w:p>
    <w:p w:rsidR="00E06ADC" w:rsidRPr="00E06ADC" w:rsidRDefault="00E06ADC" w:rsidP="00E06AD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06ADC">
        <w:rPr>
          <w:rFonts w:ascii="Times New Roman" w:hAnsi="Times New Roman"/>
          <w:sz w:val="24"/>
          <w:szCs w:val="24"/>
        </w:rPr>
        <w:t>Селезнева Жанна Владимировна – 187 (17,38%)</w:t>
      </w:r>
    </w:p>
    <w:p w:rsidR="00E06ADC" w:rsidRPr="00E06ADC" w:rsidRDefault="00E06ADC" w:rsidP="00E06ADC">
      <w:pPr>
        <w:ind w:firstLine="705"/>
        <w:jc w:val="both"/>
        <w:rPr>
          <w:sz w:val="24"/>
          <w:szCs w:val="24"/>
        </w:rPr>
      </w:pPr>
      <w:r w:rsidRPr="00E06ADC">
        <w:rPr>
          <w:sz w:val="24"/>
          <w:szCs w:val="24"/>
          <w:u w:val="single"/>
        </w:rPr>
        <w:t>Избирательный округ № 4:</w:t>
      </w:r>
      <w:r w:rsidRPr="00E06ADC">
        <w:rPr>
          <w:sz w:val="24"/>
          <w:szCs w:val="24"/>
        </w:rPr>
        <w:t xml:space="preserve"> </w:t>
      </w:r>
    </w:p>
    <w:p w:rsidR="00E06ADC" w:rsidRPr="00E06ADC" w:rsidRDefault="00E06ADC" w:rsidP="00E06ADC">
      <w:pPr>
        <w:rPr>
          <w:sz w:val="24"/>
          <w:szCs w:val="24"/>
        </w:rPr>
      </w:pPr>
      <w:r w:rsidRPr="00E06ADC">
        <w:rPr>
          <w:sz w:val="24"/>
          <w:szCs w:val="24"/>
        </w:rPr>
        <w:t>Число избирателей, внесенных в списки избирателей на момент окончания голосования - 946</w:t>
      </w:r>
    </w:p>
    <w:p w:rsidR="00E06ADC" w:rsidRPr="00E06ADC" w:rsidRDefault="00E06ADC" w:rsidP="00E06ADC">
      <w:pPr>
        <w:rPr>
          <w:sz w:val="24"/>
          <w:szCs w:val="24"/>
        </w:rPr>
      </w:pPr>
      <w:r w:rsidRPr="00E06ADC">
        <w:rPr>
          <w:sz w:val="24"/>
          <w:szCs w:val="24"/>
        </w:rPr>
        <w:t xml:space="preserve">Число избирателей, принявших участие в голосовании – 404 (42,71%)  </w:t>
      </w:r>
    </w:p>
    <w:p w:rsidR="00E06ADC" w:rsidRPr="00E06ADC" w:rsidRDefault="00E06ADC" w:rsidP="00E06ADC">
      <w:pPr>
        <w:rPr>
          <w:sz w:val="24"/>
          <w:szCs w:val="24"/>
        </w:rPr>
      </w:pPr>
      <w:r w:rsidRPr="00E06ADC">
        <w:rPr>
          <w:sz w:val="24"/>
          <w:szCs w:val="24"/>
        </w:rPr>
        <w:t>Число голосов избирателей, поданных за каждого кандидата:</w:t>
      </w:r>
    </w:p>
    <w:p w:rsidR="00E06ADC" w:rsidRPr="00E06ADC" w:rsidRDefault="00E06ADC" w:rsidP="00E06AD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06ADC">
        <w:rPr>
          <w:rFonts w:ascii="Times New Roman" w:hAnsi="Times New Roman"/>
          <w:sz w:val="24"/>
          <w:szCs w:val="24"/>
        </w:rPr>
        <w:t>Алексеева Елена Александровна – 145 (35,89%)</w:t>
      </w:r>
    </w:p>
    <w:p w:rsidR="00E06ADC" w:rsidRPr="00E06ADC" w:rsidRDefault="00E06ADC" w:rsidP="00E06AD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E06ADC">
        <w:rPr>
          <w:rFonts w:ascii="Times New Roman" w:hAnsi="Times New Roman"/>
          <w:sz w:val="24"/>
          <w:szCs w:val="24"/>
        </w:rPr>
        <w:t>Куксгаузен</w:t>
      </w:r>
      <w:proofErr w:type="spellEnd"/>
      <w:r w:rsidRPr="00E06ADC">
        <w:rPr>
          <w:rFonts w:ascii="Times New Roman" w:hAnsi="Times New Roman"/>
          <w:sz w:val="24"/>
          <w:szCs w:val="24"/>
        </w:rPr>
        <w:t xml:space="preserve"> Юрий Адамович – 176 (43,56%)</w:t>
      </w:r>
    </w:p>
    <w:p w:rsidR="00E06ADC" w:rsidRPr="00E06ADC" w:rsidRDefault="00E06ADC" w:rsidP="00E06AD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06ADC">
        <w:rPr>
          <w:rFonts w:ascii="Times New Roman" w:hAnsi="Times New Roman"/>
          <w:sz w:val="24"/>
          <w:szCs w:val="24"/>
        </w:rPr>
        <w:t>Самсонов Евгений Олегович – 108 (26,73%)</w:t>
      </w:r>
    </w:p>
    <w:p w:rsidR="00E06ADC" w:rsidRPr="00E06ADC" w:rsidRDefault="00E06ADC" w:rsidP="00E06AD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E06ADC">
        <w:rPr>
          <w:rFonts w:ascii="Times New Roman" w:hAnsi="Times New Roman"/>
          <w:sz w:val="24"/>
          <w:szCs w:val="24"/>
        </w:rPr>
        <w:t>Сурда</w:t>
      </w:r>
      <w:proofErr w:type="spellEnd"/>
      <w:r w:rsidRPr="00E06ADC">
        <w:rPr>
          <w:rFonts w:ascii="Times New Roman" w:hAnsi="Times New Roman"/>
          <w:sz w:val="24"/>
          <w:szCs w:val="24"/>
        </w:rPr>
        <w:t xml:space="preserve"> Александр Захарович – 102 (25,24%)</w:t>
      </w:r>
    </w:p>
    <w:p w:rsidR="00E06ADC" w:rsidRPr="00E06ADC" w:rsidRDefault="00E06ADC" w:rsidP="00E06ADC">
      <w:pPr>
        <w:ind w:firstLine="705"/>
        <w:jc w:val="both"/>
        <w:rPr>
          <w:sz w:val="24"/>
          <w:szCs w:val="24"/>
        </w:rPr>
      </w:pPr>
      <w:r w:rsidRPr="00E06ADC">
        <w:rPr>
          <w:sz w:val="24"/>
          <w:szCs w:val="24"/>
          <w:u w:val="single"/>
        </w:rPr>
        <w:t>Избирательный округ № 5:</w:t>
      </w:r>
      <w:r w:rsidRPr="00E06ADC">
        <w:rPr>
          <w:sz w:val="24"/>
          <w:szCs w:val="24"/>
        </w:rPr>
        <w:t xml:space="preserve"> </w:t>
      </w:r>
    </w:p>
    <w:p w:rsidR="00E06ADC" w:rsidRPr="00E06ADC" w:rsidRDefault="00E06ADC" w:rsidP="00E06ADC">
      <w:pPr>
        <w:rPr>
          <w:sz w:val="24"/>
          <w:szCs w:val="24"/>
        </w:rPr>
      </w:pPr>
      <w:r w:rsidRPr="00E06ADC">
        <w:rPr>
          <w:sz w:val="24"/>
          <w:szCs w:val="24"/>
        </w:rPr>
        <w:t>Число избирателей, внесенных в списки избирателей на момент окончания голосования - 946</w:t>
      </w:r>
    </w:p>
    <w:p w:rsidR="00E06ADC" w:rsidRPr="00E06ADC" w:rsidRDefault="00E06ADC" w:rsidP="00E06ADC">
      <w:pPr>
        <w:rPr>
          <w:sz w:val="24"/>
          <w:szCs w:val="24"/>
        </w:rPr>
      </w:pPr>
      <w:r w:rsidRPr="00E06ADC">
        <w:rPr>
          <w:sz w:val="24"/>
          <w:szCs w:val="24"/>
        </w:rPr>
        <w:t xml:space="preserve">Число избирателей, принявших участие в голосовании – 380 (40,17%)  </w:t>
      </w:r>
    </w:p>
    <w:p w:rsidR="00E06ADC" w:rsidRPr="00E06ADC" w:rsidRDefault="00E06ADC" w:rsidP="00E06ADC">
      <w:pPr>
        <w:rPr>
          <w:sz w:val="24"/>
          <w:szCs w:val="24"/>
        </w:rPr>
      </w:pPr>
      <w:r w:rsidRPr="00E06ADC">
        <w:rPr>
          <w:sz w:val="24"/>
          <w:szCs w:val="24"/>
        </w:rPr>
        <w:t>Число голосов избирателей, поданных за каждого кандидата:</w:t>
      </w:r>
    </w:p>
    <w:p w:rsidR="00E06ADC" w:rsidRPr="00E06ADC" w:rsidRDefault="00E06ADC" w:rsidP="00E06AD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06ADC">
        <w:rPr>
          <w:rFonts w:ascii="Times New Roman" w:hAnsi="Times New Roman"/>
          <w:sz w:val="24"/>
          <w:szCs w:val="24"/>
        </w:rPr>
        <w:t>Адам Елена Владиславовна – 140 (36,84%)</w:t>
      </w:r>
    </w:p>
    <w:p w:rsidR="00E06ADC" w:rsidRPr="00E06ADC" w:rsidRDefault="00E06ADC" w:rsidP="00E06AD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E06ADC">
        <w:rPr>
          <w:rFonts w:ascii="Times New Roman" w:hAnsi="Times New Roman"/>
          <w:sz w:val="24"/>
          <w:szCs w:val="24"/>
        </w:rPr>
        <w:t>Байрамбеков</w:t>
      </w:r>
      <w:proofErr w:type="spellEnd"/>
      <w:r w:rsidRPr="00E06ADC">
        <w:rPr>
          <w:rFonts w:ascii="Times New Roman" w:hAnsi="Times New Roman"/>
          <w:sz w:val="24"/>
          <w:szCs w:val="24"/>
        </w:rPr>
        <w:t xml:space="preserve"> Рустам Альбертович – 177 (46,58%)</w:t>
      </w:r>
    </w:p>
    <w:p w:rsidR="00E06ADC" w:rsidRPr="00E06ADC" w:rsidRDefault="00E06ADC" w:rsidP="00E06AD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06ADC">
        <w:rPr>
          <w:rFonts w:ascii="Times New Roman" w:hAnsi="Times New Roman"/>
          <w:sz w:val="24"/>
          <w:szCs w:val="24"/>
        </w:rPr>
        <w:t>Титов Игорь Иванович – 132 (34,73%)</w:t>
      </w:r>
    </w:p>
    <w:p w:rsidR="00E06ADC" w:rsidRPr="00E06ADC" w:rsidRDefault="00E06ADC" w:rsidP="00E06ADC">
      <w:pPr>
        <w:ind w:firstLine="705"/>
        <w:jc w:val="both"/>
        <w:rPr>
          <w:sz w:val="24"/>
          <w:szCs w:val="24"/>
        </w:rPr>
      </w:pPr>
      <w:r w:rsidRPr="00E06ADC">
        <w:rPr>
          <w:sz w:val="24"/>
          <w:szCs w:val="24"/>
          <w:u w:val="single"/>
        </w:rPr>
        <w:t>Избирательный округ № 6:</w:t>
      </w:r>
      <w:r w:rsidRPr="00E06ADC">
        <w:rPr>
          <w:sz w:val="24"/>
          <w:szCs w:val="24"/>
        </w:rPr>
        <w:t xml:space="preserve"> </w:t>
      </w:r>
    </w:p>
    <w:p w:rsidR="00E06ADC" w:rsidRPr="00E06ADC" w:rsidRDefault="00E06ADC" w:rsidP="00E06ADC">
      <w:pPr>
        <w:rPr>
          <w:sz w:val="24"/>
          <w:szCs w:val="24"/>
        </w:rPr>
      </w:pPr>
      <w:r w:rsidRPr="00E06ADC">
        <w:rPr>
          <w:sz w:val="24"/>
          <w:szCs w:val="24"/>
        </w:rPr>
        <w:t>Число избирателей, внесенных в списки избирателей на момент окончания голосования - 970</w:t>
      </w:r>
    </w:p>
    <w:p w:rsidR="00E06ADC" w:rsidRPr="00E06ADC" w:rsidRDefault="00E06ADC" w:rsidP="00E06ADC">
      <w:pPr>
        <w:rPr>
          <w:sz w:val="24"/>
          <w:szCs w:val="24"/>
        </w:rPr>
      </w:pPr>
      <w:r w:rsidRPr="00E06ADC">
        <w:rPr>
          <w:sz w:val="24"/>
          <w:szCs w:val="24"/>
        </w:rPr>
        <w:t xml:space="preserve">Число избирателей, принявших участие в голосовании – 430 (44,32%)  </w:t>
      </w:r>
    </w:p>
    <w:p w:rsidR="00E06ADC" w:rsidRPr="00E06ADC" w:rsidRDefault="00E06ADC" w:rsidP="00E06ADC">
      <w:pPr>
        <w:rPr>
          <w:sz w:val="24"/>
          <w:szCs w:val="24"/>
        </w:rPr>
      </w:pPr>
      <w:r w:rsidRPr="00E06ADC">
        <w:rPr>
          <w:sz w:val="24"/>
          <w:szCs w:val="24"/>
        </w:rPr>
        <w:t>Число голосов избирателей, поданных за каждого кандидата:</w:t>
      </w:r>
    </w:p>
    <w:p w:rsidR="00E06ADC" w:rsidRPr="00E06ADC" w:rsidRDefault="00E06ADC" w:rsidP="00E06A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E06ADC">
        <w:rPr>
          <w:rFonts w:ascii="Times New Roman" w:hAnsi="Times New Roman"/>
          <w:sz w:val="24"/>
          <w:szCs w:val="24"/>
        </w:rPr>
        <w:t>Габайдулин</w:t>
      </w:r>
      <w:proofErr w:type="spellEnd"/>
      <w:r w:rsidRPr="00E06ADC">
        <w:rPr>
          <w:rFonts w:ascii="Times New Roman" w:hAnsi="Times New Roman"/>
          <w:sz w:val="24"/>
          <w:szCs w:val="24"/>
        </w:rPr>
        <w:t xml:space="preserve"> Анатолий Александрович – 67 (15,58%)</w:t>
      </w:r>
    </w:p>
    <w:p w:rsidR="00E06ADC" w:rsidRPr="00E06ADC" w:rsidRDefault="00E06ADC" w:rsidP="00E06A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E06ADC">
        <w:rPr>
          <w:rFonts w:ascii="Times New Roman" w:hAnsi="Times New Roman"/>
          <w:sz w:val="24"/>
          <w:szCs w:val="24"/>
        </w:rPr>
        <w:t>Ипокова</w:t>
      </w:r>
      <w:proofErr w:type="spellEnd"/>
      <w:r w:rsidRPr="00E06ADC">
        <w:rPr>
          <w:rFonts w:ascii="Times New Roman" w:hAnsi="Times New Roman"/>
          <w:sz w:val="24"/>
          <w:szCs w:val="24"/>
        </w:rPr>
        <w:t xml:space="preserve"> Ирина Дмитриевна – 147 (34,18%)</w:t>
      </w:r>
    </w:p>
    <w:p w:rsidR="00E06ADC" w:rsidRPr="00E06ADC" w:rsidRDefault="00E06ADC" w:rsidP="00E06A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E06ADC">
        <w:rPr>
          <w:rFonts w:ascii="Times New Roman" w:hAnsi="Times New Roman"/>
          <w:sz w:val="24"/>
          <w:szCs w:val="24"/>
        </w:rPr>
        <w:t>Кинцель</w:t>
      </w:r>
      <w:proofErr w:type="spellEnd"/>
      <w:r w:rsidRPr="00E06ADC">
        <w:rPr>
          <w:rFonts w:ascii="Times New Roman" w:hAnsi="Times New Roman"/>
          <w:sz w:val="24"/>
          <w:szCs w:val="24"/>
        </w:rPr>
        <w:t xml:space="preserve"> Галина Александровна – 64 (14,88%)</w:t>
      </w:r>
    </w:p>
    <w:p w:rsidR="00E06ADC" w:rsidRPr="00E06ADC" w:rsidRDefault="00E06ADC" w:rsidP="00E06AD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06ADC">
        <w:rPr>
          <w:rFonts w:ascii="Times New Roman" w:hAnsi="Times New Roman"/>
          <w:sz w:val="24"/>
          <w:szCs w:val="24"/>
        </w:rPr>
        <w:t>Комаров Леонид Александрович – 253 (58,83%)</w:t>
      </w:r>
    </w:p>
    <w:p w:rsidR="00E06ADC" w:rsidRDefault="00E06ADC" w:rsidP="00E06A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06ADC" w:rsidRDefault="00E06ADC" w:rsidP="00E06A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87390" w:rsidRDefault="00E06ADC" w:rsidP="00E06ADC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t>Избирательная комиссия Александровского сельского поселения</w:t>
      </w:r>
    </w:p>
    <w:sectPr w:rsidR="00087390" w:rsidSect="00E06AD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50C0"/>
    <w:multiLevelType w:val="hybridMultilevel"/>
    <w:tmpl w:val="517EE3EC"/>
    <w:lvl w:ilvl="0" w:tplc="AB627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FD7D19"/>
    <w:multiLevelType w:val="hybridMultilevel"/>
    <w:tmpl w:val="8E70F19C"/>
    <w:lvl w:ilvl="0" w:tplc="98F8D5A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8D1893"/>
    <w:multiLevelType w:val="hybridMultilevel"/>
    <w:tmpl w:val="32CE7F96"/>
    <w:lvl w:ilvl="0" w:tplc="BA62E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630AD7"/>
    <w:multiLevelType w:val="hybridMultilevel"/>
    <w:tmpl w:val="697ACD64"/>
    <w:lvl w:ilvl="0" w:tplc="897AA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46144F"/>
    <w:multiLevelType w:val="hybridMultilevel"/>
    <w:tmpl w:val="69FC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A0527"/>
    <w:multiLevelType w:val="hybridMultilevel"/>
    <w:tmpl w:val="3FECCE1E"/>
    <w:lvl w:ilvl="0" w:tplc="402C59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ADC"/>
    <w:rsid w:val="00087390"/>
    <w:rsid w:val="002E3217"/>
    <w:rsid w:val="00E0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6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2394</Characters>
  <Application>Microsoft Office Word</Application>
  <DocSecurity>0</DocSecurity>
  <Lines>19</Lines>
  <Paragraphs>5</Paragraphs>
  <ScaleCrop>false</ScaleCrop>
  <Company>Администрация поселения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2</cp:revision>
  <cp:lastPrinted>2017-09-11T00:48:00Z</cp:lastPrinted>
  <dcterms:created xsi:type="dcterms:W3CDTF">2017-09-11T00:42:00Z</dcterms:created>
  <dcterms:modified xsi:type="dcterms:W3CDTF">2017-09-11T00:51:00Z</dcterms:modified>
</cp:coreProperties>
</file>