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F51C0D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26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 w:rsidR="00195159">
        <w:rPr>
          <w:rFonts w:ascii="Segoe UI" w:hAnsi="Segoe UI" w:cs="Segoe UI"/>
          <w:b/>
          <w:noProof/>
          <w:sz w:val="28"/>
          <w:szCs w:val="28"/>
          <w:lang w:eastAsia="sk-SK"/>
        </w:rPr>
        <w:t>1</w:t>
      </w:r>
      <w:r w:rsidR="00B04DE6">
        <w:rPr>
          <w:rFonts w:ascii="Segoe UI" w:hAnsi="Segoe UI" w:cs="Segoe UI"/>
          <w:b/>
          <w:noProof/>
          <w:sz w:val="28"/>
          <w:szCs w:val="28"/>
          <w:lang w:eastAsia="sk-SK"/>
        </w:rPr>
        <w:t>1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 w:rsidR="00122514">
        <w:rPr>
          <w:rFonts w:ascii="Segoe UI" w:hAnsi="Segoe UI" w:cs="Segoe UI"/>
          <w:b/>
          <w:noProof/>
          <w:sz w:val="28"/>
          <w:szCs w:val="28"/>
          <w:lang w:eastAsia="sk-SK"/>
        </w:rPr>
        <w:t>8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5A74A3" w:rsidRPr="00F51C0D" w:rsidRDefault="00F51C0D" w:rsidP="00F51C0D">
      <w:pPr>
        <w:ind w:firstLine="851"/>
        <w:jc w:val="center"/>
        <w:rPr>
          <w:rFonts w:cs="Times New Roman"/>
          <w:b/>
          <w:color w:val="000000"/>
          <w:shd w:val="clear" w:color="auto" w:fill="FFFFFF"/>
        </w:rPr>
      </w:pPr>
      <w:bookmarkStart w:id="0" w:name="_GoBack"/>
      <w:r w:rsidRPr="00F51C0D">
        <w:rPr>
          <w:rFonts w:cs="Times New Roman"/>
          <w:b/>
          <w:color w:val="000000"/>
          <w:shd w:val="clear" w:color="auto" w:fill="FFFFFF"/>
        </w:rPr>
        <w:t>Электронная почта поможет защитить Вашу недвижимость</w:t>
      </w:r>
    </w:p>
    <w:bookmarkEnd w:id="0"/>
    <w:p w:rsidR="00F51C0D" w:rsidRPr="00F51C0D" w:rsidRDefault="00F51C0D" w:rsidP="00C81249">
      <w:pPr>
        <w:ind w:firstLine="851"/>
        <w:jc w:val="both"/>
        <w:rPr>
          <w:rFonts w:cs="Times New Roman"/>
          <w:color w:val="000000"/>
          <w:shd w:val="clear" w:color="auto" w:fill="FFFFFF"/>
        </w:rPr>
      </w:pPr>
    </w:p>
    <w:p w:rsidR="00F51C0D" w:rsidRPr="00F51C0D" w:rsidRDefault="00F51C0D" w:rsidP="00C81249">
      <w:pPr>
        <w:ind w:firstLine="851"/>
        <w:jc w:val="both"/>
        <w:rPr>
          <w:rFonts w:cs="Times New Roman"/>
          <w:b/>
          <w:noProof/>
          <w:color w:val="0070C0"/>
          <w:lang w:eastAsia="sk-SK"/>
        </w:rPr>
      </w:pPr>
      <w:r w:rsidRPr="00F51C0D">
        <w:rPr>
          <w:rFonts w:cs="Times New Roman"/>
          <w:color w:val="000000"/>
          <w:shd w:val="clear" w:color="auto" w:fill="FFFFFF"/>
        </w:rPr>
        <w:t xml:space="preserve">Кадастровая палата по </w:t>
      </w:r>
      <w:r>
        <w:rPr>
          <w:rFonts w:cs="Times New Roman"/>
          <w:color w:val="000000"/>
          <w:shd w:val="clear" w:color="auto" w:fill="FFFFFF"/>
        </w:rPr>
        <w:t>Томской области</w:t>
      </w:r>
      <w:r w:rsidRPr="00F51C0D">
        <w:rPr>
          <w:rFonts w:cs="Times New Roman"/>
          <w:color w:val="000000"/>
          <w:shd w:val="clear" w:color="auto" w:fill="FFFFFF"/>
        </w:rPr>
        <w:t xml:space="preserve"> напоминает, что наличие адреса электронной почты в базе данных реестра недвижимости — это возможность оперативно получать информацию о значимых действиях в отношении своего имущества.</w:t>
      </w:r>
      <w:r w:rsidRPr="00F51C0D">
        <w:rPr>
          <w:rFonts w:cs="Times New Roman"/>
          <w:color w:val="000000"/>
          <w:shd w:val="clear" w:color="auto" w:fill="FFFFFF"/>
        </w:rPr>
        <w:br/>
        <w:t>Так, например, если в органы Росреестра обратятся третьи лица с заявлением о переходе права собственности или поступит решение органов власти об установлении сервитута, наложении ареста и т.д., на электронную почту правообладателя поступит соответствующее уведомление. Это позволит правообладателю вовремя принять меры для защиты своих прав на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F51C0D">
        <w:rPr>
          <w:rFonts w:cs="Times New Roman"/>
          <w:color w:val="000000"/>
          <w:shd w:val="clear" w:color="auto" w:fill="FFFFFF"/>
        </w:rPr>
        <w:t>имущество. </w:t>
      </w:r>
      <w:r w:rsidRPr="00F51C0D">
        <w:rPr>
          <w:rFonts w:cs="Times New Roman"/>
          <w:color w:val="000000"/>
          <w:shd w:val="clear" w:color="auto" w:fill="FFFFFF"/>
        </w:rPr>
        <w:br/>
      </w:r>
      <w:r>
        <w:rPr>
          <w:rFonts w:cs="Times New Roman"/>
          <w:color w:val="000000"/>
          <w:shd w:val="clear" w:color="auto" w:fill="FFFFFF"/>
        </w:rPr>
        <w:t xml:space="preserve">   </w:t>
      </w:r>
      <w:r w:rsidRPr="00F51C0D">
        <w:rPr>
          <w:rFonts w:cs="Times New Roman"/>
          <w:color w:val="000000"/>
          <w:shd w:val="clear" w:color="auto" w:fill="FFFFFF"/>
        </w:rPr>
        <w:t>Для того, чтобы адрес электронной почты попал в базу данных Росреестра, его необходимо указать в заявлении о государственном кадастровом учете и (или) государственной регистрации прав на недвижимое имущество. Также, сообщить адрес своей электронной почты можно обратившись с соответствующим заявлением в ближайший филиал  «Многофункциональный центр предоставления государственных и муниципальных услуг</w:t>
      </w:r>
      <w:r>
        <w:rPr>
          <w:rFonts w:cs="Times New Roman"/>
          <w:color w:val="000000"/>
          <w:shd w:val="clear" w:color="auto" w:fill="FFFFFF"/>
        </w:rPr>
        <w:t>»</w:t>
      </w:r>
      <w:r w:rsidRPr="00F51C0D">
        <w:rPr>
          <w:rFonts w:cs="Times New Roman"/>
          <w:color w:val="000000"/>
          <w:shd w:val="clear" w:color="auto" w:fill="FFFFFF"/>
        </w:rPr>
        <w:t>. При этом за внесение изменений в записи Единого государственного реестра недвижимости правообладателю необходимо будет оплатить государственную пошлину в размере 350 руб.</w:t>
      </w:r>
      <w:r w:rsidRPr="00F51C0D">
        <w:rPr>
          <w:rFonts w:cs="Times New Roman"/>
          <w:color w:val="000000"/>
          <w:shd w:val="clear" w:color="auto" w:fill="FFFFFF"/>
        </w:rPr>
        <w:br/>
      </w:r>
      <w:r>
        <w:rPr>
          <w:rFonts w:cs="Times New Roman"/>
          <w:color w:val="000000"/>
          <w:shd w:val="clear" w:color="auto" w:fill="FFFFFF"/>
        </w:rPr>
        <w:t xml:space="preserve">   </w:t>
      </w:r>
      <w:r w:rsidRPr="00F51C0D">
        <w:rPr>
          <w:rFonts w:cs="Times New Roman"/>
          <w:color w:val="000000"/>
          <w:shd w:val="clear" w:color="auto" w:fill="FFFFFF"/>
        </w:rPr>
        <w:t>Дополнительно напоминаем, что всю актуальную информацию о зарегистрированных правах и юридически значимых действиях в отношении своих объектов недвижимого имущества также можно получить в «Личном кабинете правообладателя». Сервис доступен на странице официального сайта Росреестра (</w:t>
      </w:r>
      <w:hyperlink r:id="rId10" w:tgtFrame="_blank" w:history="1">
        <w:r w:rsidRPr="00F51C0D">
          <w:rPr>
            <w:rStyle w:val="a5"/>
            <w:color w:val="2A5885"/>
            <w:shd w:val="clear" w:color="auto" w:fill="FFFFFF"/>
          </w:rPr>
          <w:t>www.rosreestr.ru</w:t>
        </w:r>
      </w:hyperlink>
      <w:r w:rsidRPr="00F51C0D">
        <w:rPr>
          <w:rFonts w:cs="Times New Roman"/>
          <w:color w:val="000000"/>
          <w:shd w:val="clear" w:color="auto" w:fill="FFFFFF"/>
        </w:rPr>
        <w:t>). Для того, чтобы пользоваться «Личным кабинетом правообладателя» необходима регистрация на портале государственных услуг.</w:t>
      </w:r>
    </w:p>
    <w:p w:rsidR="009E155C" w:rsidRPr="00121A01" w:rsidRDefault="009E155C" w:rsidP="009E155C">
      <w:pPr>
        <w:ind w:firstLine="851"/>
        <w:jc w:val="both"/>
        <w:rPr>
          <w:rFonts w:cs="Times New Roman"/>
        </w:rPr>
      </w:pPr>
    </w:p>
    <w:p w:rsidR="0060522C" w:rsidRPr="00393488" w:rsidRDefault="0048275F" w:rsidP="009E155C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31.4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B8&#10;QoL22gAAAAcBAAAPAAAAAAAAAAAAAAAAAKcEAABkcnMvZG93bnJldi54bWxQSwUGAAAAAAQABADz&#10;AAAArgUAAAAA&#10;" strokecolor="#0070c0" strokeweight="1.25pt"/>
            </w:pict>
          </mc:Fallback>
        </mc:AlternateContent>
      </w:r>
    </w:p>
    <w:p w:rsidR="0060522C" w:rsidRPr="00195159" w:rsidRDefault="0060522C" w:rsidP="00872E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95159">
        <w:rPr>
          <w:rFonts w:cs="Times New Roman"/>
          <w:b/>
          <w:bCs/>
        </w:rPr>
        <w:t>Контакты для СМИ</w:t>
      </w:r>
    </w:p>
    <w:p w:rsidR="001C6022" w:rsidRPr="00195159" w:rsidRDefault="001C6022" w:rsidP="001C6022">
      <w:pPr>
        <w:pStyle w:val="Default"/>
        <w:rPr>
          <w:rFonts w:ascii="Times New Roman" w:hAnsi="Times New Roman" w:cs="Times New Roman"/>
          <w:iCs/>
          <w:color w:val="auto"/>
        </w:rPr>
      </w:pPr>
      <w:r w:rsidRPr="00195159">
        <w:rPr>
          <w:rFonts w:ascii="Times New Roman" w:hAnsi="Times New Roman" w:cs="Times New Roman"/>
          <w:iCs/>
          <w:color w:val="auto"/>
        </w:rPr>
        <w:t>Пресс-служба филиала ФГБУ «ФКП Росреестра» по Томской области</w:t>
      </w:r>
    </w:p>
    <w:p w:rsidR="005A74A3" w:rsidRPr="00195159" w:rsidRDefault="005A74A3" w:rsidP="001C6022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195159">
        <w:rPr>
          <w:rFonts w:ascii="Times New Roman" w:hAnsi="Times New Roman" w:cs="Times New Roman"/>
          <w:iCs/>
          <w:color w:val="auto"/>
        </w:rPr>
        <w:t>Телефон (3822)52-62-52 (вн.2419)</w:t>
      </w:r>
    </w:p>
    <w:p w:rsidR="00D10DB2" w:rsidRPr="00195159" w:rsidRDefault="00D10DB2" w:rsidP="00393488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sectPr w:rsidR="00D10DB2" w:rsidRPr="00195159" w:rsidSect="00393488">
      <w:footerReference w:type="default" r:id="rId11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76" w:rsidRDefault="001F4D76">
      <w:r>
        <w:separator/>
      </w:r>
    </w:p>
  </w:endnote>
  <w:endnote w:type="continuationSeparator" w:id="0">
    <w:p w:rsidR="001F4D76" w:rsidRDefault="001F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B2" w:rsidRDefault="00BD48DD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48275F">
      <w:rPr>
        <w:noProof/>
      </w:rPr>
      <w:t>1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76" w:rsidRDefault="001F4D76">
      <w:r>
        <w:separator/>
      </w:r>
    </w:p>
  </w:footnote>
  <w:footnote w:type="continuationSeparator" w:id="0">
    <w:p w:rsidR="001F4D76" w:rsidRDefault="001F4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140C0"/>
    <w:rsid w:val="000274BB"/>
    <w:rsid w:val="00030619"/>
    <w:rsid w:val="000339F7"/>
    <w:rsid w:val="0003642B"/>
    <w:rsid w:val="000401E1"/>
    <w:rsid w:val="00043682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72A0"/>
    <w:rsid w:val="00097554"/>
    <w:rsid w:val="000B0B54"/>
    <w:rsid w:val="000D0E38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1A01"/>
    <w:rsid w:val="00122514"/>
    <w:rsid w:val="00124B73"/>
    <w:rsid w:val="00124D3F"/>
    <w:rsid w:val="00124E82"/>
    <w:rsid w:val="00130AFB"/>
    <w:rsid w:val="00145B33"/>
    <w:rsid w:val="00154C8E"/>
    <w:rsid w:val="00165918"/>
    <w:rsid w:val="00171CA6"/>
    <w:rsid w:val="00174A52"/>
    <w:rsid w:val="00182123"/>
    <w:rsid w:val="00186E10"/>
    <w:rsid w:val="001874B9"/>
    <w:rsid w:val="00190969"/>
    <w:rsid w:val="00195159"/>
    <w:rsid w:val="0019721C"/>
    <w:rsid w:val="001B0762"/>
    <w:rsid w:val="001B6622"/>
    <w:rsid w:val="001C10AF"/>
    <w:rsid w:val="001C6022"/>
    <w:rsid w:val="001E757E"/>
    <w:rsid w:val="001F4D76"/>
    <w:rsid w:val="00200210"/>
    <w:rsid w:val="00207C9A"/>
    <w:rsid w:val="00210EC7"/>
    <w:rsid w:val="002177A9"/>
    <w:rsid w:val="00224AF8"/>
    <w:rsid w:val="00236744"/>
    <w:rsid w:val="002371A8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C647C"/>
    <w:rsid w:val="002D14A2"/>
    <w:rsid w:val="002D40A7"/>
    <w:rsid w:val="002D525C"/>
    <w:rsid w:val="002E4EA3"/>
    <w:rsid w:val="002F0F27"/>
    <w:rsid w:val="002F2827"/>
    <w:rsid w:val="002F56B9"/>
    <w:rsid w:val="00300514"/>
    <w:rsid w:val="00306F15"/>
    <w:rsid w:val="00311A90"/>
    <w:rsid w:val="0031628A"/>
    <w:rsid w:val="00317C56"/>
    <w:rsid w:val="00323CB8"/>
    <w:rsid w:val="003271E7"/>
    <w:rsid w:val="00331801"/>
    <w:rsid w:val="00343808"/>
    <w:rsid w:val="00357644"/>
    <w:rsid w:val="003611C2"/>
    <w:rsid w:val="003675CE"/>
    <w:rsid w:val="003706A8"/>
    <w:rsid w:val="00370875"/>
    <w:rsid w:val="003716A3"/>
    <w:rsid w:val="003807C0"/>
    <w:rsid w:val="0038327A"/>
    <w:rsid w:val="00393488"/>
    <w:rsid w:val="003938E2"/>
    <w:rsid w:val="003A0F6B"/>
    <w:rsid w:val="003A297A"/>
    <w:rsid w:val="003A58D8"/>
    <w:rsid w:val="003A6305"/>
    <w:rsid w:val="003A67DC"/>
    <w:rsid w:val="003B0301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7A31"/>
    <w:rsid w:val="00400403"/>
    <w:rsid w:val="004032F1"/>
    <w:rsid w:val="00403EEF"/>
    <w:rsid w:val="00411504"/>
    <w:rsid w:val="0041630D"/>
    <w:rsid w:val="004272A8"/>
    <w:rsid w:val="00433FFF"/>
    <w:rsid w:val="00441B3F"/>
    <w:rsid w:val="00446ACB"/>
    <w:rsid w:val="004500B8"/>
    <w:rsid w:val="0045130D"/>
    <w:rsid w:val="00455385"/>
    <w:rsid w:val="004562E2"/>
    <w:rsid w:val="004579D9"/>
    <w:rsid w:val="00457CD0"/>
    <w:rsid w:val="00462556"/>
    <w:rsid w:val="00464CE7"/>
    <w:rsid w:val="0046539B"/>
    <w:rsid w:val="00466308"/>
    <w:rsid w:val="004705E8"/>
    <w:rsid w:val="0047070C"/>
    <w:rsid w:val="0047431C"/>
    <w:rsid w:val="00474558"/>
    <w:rsid w:val="0048275F"/>
    <w:rsid w:val="00490C51"/>
    <w:rsid w:val="0049482B"/>
    <w:rsid w:val="004963BF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B4D"/>
    <w:rsid w:val="004D150A"/>
    <w:rsid w:val="004D4960"/>
    <w:rsid w:val="004D7BFA"/>
    <w:rsid w:val="004E4EC4"/>
    <w:rsid w:val="004E579C"/>
    <w:rsid w:val="004F38CC"/>
    <w:rsid w:val="0050239A"/>
    <w:rsid w:val="00505BE1"/>
    <w:rsid w:val="00510EC3"/>
    <w:rsid w:val="00515E34"/>
    <w:rsid w:val="0051646A"/>
    <w:rsid w:val="00516989"/>
    <w:rsid w:val="00536EAA"/>
    <w:rsid w:val="005403F9"/>
    <w:rsid w:val="00541124"/>
    <w:rsid w:val="00547D30"/>
    <w:rsid w:val="00560865"/>
    <w:rsid w:val="005618AD"/>
    <w:rsid w:val="005649A7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74A3"/>
    <w:rsid w:val="005B3F70"/>
    <w:rsid w:val="005B48EC"/>
    <w:rsid w:val="005B4F4B"/>
    <w:rsid w:val="005B563E"/>
    <w:rsid w:val="005B5716"/>
    <w:rsid w:val="005C02ED"/>
    <w:rsid w:val="005D5A50"/>
    <w:rsid w:val="005E4BFA"/>
    <w:rsid w:val="005F026D"/>
    <w:rsid w:val="005F61FC"/>
    <w:rsid w:val="005F73FD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25D4"/>
    <w:rsid w:val="006243F5"/>
    <w:rsid w:val="006257AB"/>
    <w:rsid w:val="00637932"/>
    <w:rsid w:val="00642C63"/>
    <w:rsid w:val="006528FC"/>
    <w:rsid w:val="00664741"/>
    <w:rsid w:val="006703E2"/>
    <w:rsid w:val="00676F09"/>
    <w:rsid w:val="0067778D"/>
    <w:rsid w:val="00677D86"/>
    <w:rsid w:val="00681C04"/>
    <w:rsid w:val="0068212D"/>
    <w:rsid w:val="00685582"/>
    <w:rsid w:val="0068789D"/>
    <w:rsid w:val="00695E35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36CA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7368"/>
    <w:rsid w:val="0070210C"/>
    <w:rsid w:val="007032E2"/>
    <w:rsid w:val="00706F65"/>
    <w:rsid w:val="0071422B"/>
    <w:rsid w:val="0071598A"/>
    <w:rsid w:val="00715EC6"/>
    <w:rsid w:val="00723E0F"/>
    <w:rsid w:val="007260F8"/>
    <w:rsid w:val="00730B2E"/>
    <w:rsid w:val="00731E62"/>
    <w:rsid w:val="007366E4"/>
    <w:rsid w:val="0074790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3677B"/>
    <w:rsid w:val="008409BB"/>
    <w:rsid w:val="0084533D"/>
    <w:rsid w:val="00850140"/>
    <w:rsid w:val="00862ADF"/>
    <w:rsid w:val="008631E9"/>
    <w:rsid w:val="00863EA9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12CC"/>
    <w:rsid w:val="008C6FB0"/>
    <w:rsid w:val="008D0634"/>
    <w:rsid w:val="008E16A1"/>
    <w:rsid w:val="008E36E9"/>
    <w:rsid w:val="008E4B4A"/>
    <w:rsid w:val="008E4D7F"/>
    <w:rsid w:val="0090164C"/>
    <w:rsid w:val="009063D5"/>
    <w:rsid w:val="00915632"/>
    <w:rsid w:val="009165A6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0BF1"/>
    <w:rsid w:val="00957A03"/>
    <w:rsid w:val="00961833"/>
    <w:rsid w:val="00962778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D6D1C"/>
    <w:rsid w:val="009E155C"/>
    <w:rsid w:val="009E1F59"/>
    <w:rsid w:val="009E2BCC"/>
    <w:rsid w:val="009E7840"/>
    <w:rsid w:val="009F3506"/>
    <w:rsid w:val="009F6293"/>
    <w:rsid w:val="009F7CD0"/>
    <w:rsid w:val="00A02B97"/>
    <w:rsid w:val="00A15D32"/>
    <w:rsid w:val="00A179D4"/>
    <w:rsid w:val="00A17C38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627DD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C17CA"/>
    <w:rsid w:val="00AD0345"/>
    <w:rsid w:val="00AD20AD"/>
    <w:rsid w:val="00AD257E"/>
    <w:rsid w:val="00AE4170"/>
    <w:rsid w:val="00AF11D6"/>
    <w:rsid w:val="00AF36C9"/>
    <w:rsid w:val="00B04DE6"/>
    <w:rsid w:val="00B05DCE"/>
    <w:rsid w:val="00B10655"/>
    <w:rsid w:val="00B11A3E"/>
    <w:rsid w:val="00B12395"/>
    <w:rsid w:val="00B144AF"/>
    <w:rsid w:val="00B15976"/>
    <w:rsid w:val="00B15EB5"/>
    <w:rsid w:val="00B176BA"/>
    <w:rsid w:val="00B27CBC"/>
    <w:rsid w:val="00B3093A"/>
    <w:rsid w:val="00B316E9"/>
    <w:rsid w:val="00B410BF"/>
    <w:rsid w:val="00B42D64"/>
    <w:rsid w:val="00B42DA1"/>
    <w:rsid w:val="00B51E7F"/>
    <w:rsid w:val="00B531CD"/>
    <w:rsid w:val="00B56D31"/>
    <w:rsid w:val="00B60BAA"/>
    <w:rsid w:val="00B62FD8"/>
    <w:rsid w:val="00B67940"/>
    <w:rsid w:val="00B71DB4"/>
    <w:rsid w:val="00B75426"/>
    <w:rsid w:val="00B900FB"/>
    <w:rsid w:val="00B93305"/>
    <w:rsid w:val="00B93CEB"/>
    <w:rsid w:val="00B94391"/>
    <w:rsid w:val="00BB5741"/>
    <w:rsid w:val="00BC4833"/>
    <w:rsid w:val="00BD483A"/>
    <w:rsid w:val="00BD48DD"/>
    <w:rsid w:val="00BD5312"/>
    <w:rsid w:val="00BE4BFF"/>
    <w:rsid w:val="00BF01B3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75216"/>
    <w:rsid w:val="00C77F86"/>
    <w:rsid w:val="00C81249"/>
    <w:rsid w:val="00C81929"/>
    <w:rsid w:val="00C91719"/>
    <w:rsid w:val="00CA5B20"/>
    <w:rsid w:val="00CB186A"/>
    <w:rsid w:val="00CB1D95"/>
    <w:rsid w:val="00CB531F"/>
    <w:rsid w:val="00CC09FF"/>
    <w:rsid w:val="00CC19E6"/>
    <w:rsid w:val="00CC1A4F"/>
    <w:rsid w:val="00CD01FD"/>
    <w:rsid w:val="00CD127C"/>
    <w:rsid w:val="00CD5483"/>
    <w:rsid w:val="00CD71C5"/>
    <w:rsid w:val="00CE255C"/>
    <w:rsid w:val="00CF2EA8"/>
    <w:rsid w:val="00D0068B"/>
    <w:rsid w:val="00D02B47"/>
    <w:rsid w:val="00D04EF6"/>
    <w:rsid w:val="00D05B5E"/>
    <w:rsid w:val="00D10DB2"/>
    <w:rsid w:val="00D160BB"/>
    <w:rsid w:val="00D163B8"/>
    <w:rsid w:val="00D16DB9"/>
    <w:rsid w:val="00D21A3E"/>
    <w:rsid w:val="00D2619D"/>
    <w:rsid w:val="00D26FA7"/>
    <w:rsid w:val="00D32543"/>
    <w:rsid w:val="00D37D78"/>
    <w:rsid w:val="00D406FE"/>
    <w:rsid w:val="00D4167F"/>
    <w:rsid w:val="00D47707"/>
    <w:rsid w:val="00D53F53"/>
    <w:rsid w:val="00D54C33"/>
    <w:rsid w:val="00D551DD"/>
    <w:rsid w:val="00D62109"/>
    <w:rsid w:val="00D82F22"/>
    <w:rsid w:val="00D8573F"/>
    <w:rsid w:val="00D85EA1"/>
    <w:rsid w:val="00D928E9"/>
    <w:rsid w:val="00D93DB4"/>
    <w:rsid w:val="00D94786"/>
    <w:rsid w:val="00D95FBE"/>
    <w:rsid w:val="00D96D39"/>
    <w:rsid w:val="00DA1DD3"/>
    <w:rsid w:val="00DB6445"/>
    <w:rsid w:val="00DC2E98"/>
    <w:rsid w:val="00DC39AF"/>
    <w:rsid w:val="00DC6E8F"/>
    <w:rsid w:val="00DD0360"/>
    <w:rsid w:val="00DD0C4A"/>
    <w:rsid w:val="00DD18AC"/>
    <w:rsid w:val="00DD2D06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6ED2"/>
    <w:rsid w:val="00E17A52"/>
    <w:rsid w:val="00E3283A"/>
    <w:rsid w:val="00E4213D"/>
    <w:rsid w:val="00E426DA"/>
    <w:rsid w:val="00E43E30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659C"/>
    <w:rsid w:val="00F42DF0"/>
    <w:rsid w:val="00F500EE"/>
    <w:rsid w:val="00F51433"/>
    <w:rsid w:val="00F51C0D"/>
    <w:rsid w:val="00F52D5B"/>
    <w:rsid w:val="00F57CCF"/>
    <w:rsid w:val="00F61E82"/>
    <w:rsid w:val="00F64544"/>
    <w:rsid w:val="00F7471D"/>
    <w:rsid w:val="00F861B8"/>
    <w:rsid w:val="00F94F4F"/>
    <w:rsid w:val="00F9743A"/>
    <w:rsid w:val="00FA5BD4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vk.com/away.php?to=http%3A%2F%2Fwww.rosreestr.ru&amp;post=-122313103_398&amp;cc_key=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FB192-D122-40F8-BB08-502353C4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Офицеров</cp:lastModifiedBy>
  <cp:revision>2</cp:revision>
  <cp:lastPrinted>2017-06-09T07:52:00Z</cp:lastPrinted>
  <dcterms:created xsi:type="dcterms:W3CDTF">2018-12-05T04:08:00Z</dcterms:created>
  <dcterms:modified xsi:type="dcterms:W3CDTF">2018-12-05T04:08:00Z</dcterms:modified>
</cp:coreProperties>
</file>