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77" w:rsidRDefault="00834C77" w:rsidP="00834C77">
      <w:pPr>
        <w:jc w:val="center"/>
        <w:rPr>
          <w:b/>
          <w:caps/>
          <w:sz w:val="36"/>
        </w:rPr>
      </w:pPr>
      <w:r>
        <w:rPr>
          <w:noProof/>
        </w:rPr>
        <w:drawing>
          <wp:inline distT="0" distB="0" distL="0" distR="0">
            <wp:extent cx="923925" cy="1143000"/>
            <wp:effectExtent l="0" t="0" r="9525" b="0"/>
            <wp:docPr id="1" name="Рисунок 1" descr="Описание: Описание: Описание: 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Эмблема"/>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1143000"/>
                    </a:xfrm>
                    <a:prstGeom prst="rect">
                      <a:avLst/>
                    </a:prstGeom>
                    <a:noFill/>
                    <a:ln>
                      <a:noFill/>
                    </a:ln>
                  </pic:spPr>
                </pic:pic>
              </a:graphicData>
            </a:graphic>
          </wp:inline>
        </w:drawing>
      </w:r>
    </w:p>
    <w:p w:rsidR="00834C77" w:rsidRDefault="00DF5D76" w:rsidP="00834C77">
      <w:pPr>
        <w:jc w:val="center"/>
        <w:rPr>
          <w:b/>
          <w:caps/>
          <w:sz w:val="36"/>
        </w:rPr>
      </w:pPr>
      <w:r>
        <w:rPr>
          <w:b/>
          <w:caps/>
          <w:sz w:val="36"/>
        </w:rPr>
        <w:t>АДминистрация АлександровскогО</w:t>
      </w:r>
    </w:p>
    <w:p w:rsidR="00834C77" w:rsidRDefault="00834C77" w:rsidP="00A11191">
      <w:pPr>
        <w:jc w:val="center"/>
        <w:rPr>
          <w:b/>
          <w:caps/>
          <w:sz w:val="36"/>
        </w:rPr>
      </w:pPr>
      <w:r>
        <w:rPr>
          <w:b/>
          <w:caps/>
          <w:sz w:val="36"/>
        </w:rPr>
        <w:t>сельского ПОселения</w:t>
      </w:r>
    </w:p>
    <w:p w:rsidR="00834C77" w:rsidRDefault="00834C77" w:rsidP="00834C77">
      <w:pPr>
        <w:rPr>
          <w:b/>
          <w:caps/>
          <w:sz w:val="36"/>
        </w:rPr>
      </w:pPr>
    </w:p>
    <w:p w:rsidR="00834C77" w:rsidRDefault="00834C77" w:rsidP="00834C77">
      <w:pPr>
        <w:ind w:left="708"/>
        <w:jc w:val="center"/>
        <w:rPr>
          <w:b/>
          <w:caps/>
          <w:sz w:val="36"/>
        </w:rPr>
      </w:pPr>
      <w:r>
        <w:rPr>
          <w:b/>
          <w:caps/>
          <w:sz w:val="36"/>
        </w:rPr>
        <w:t>ПОСТАНОВЛЕНИЕ</w:t>
      </w:r>
    </w:p>
    <w:p w:rsidR="005379AB" w:rsidRDefault="005379AB" w:rsidP="005379AB">
      <w:pPr>
        <w:rPr>
          <w:b/>
          <w:caps/>
          <w:sz w:val="36"/>
        </w:rPr>
      </w:pPr>
    </w:p>
    <w:p w:rsidR="00834C77" w:rsidRDefault="00084DA9" w:rsidP="005379AB">
      <w:pPr>
        <w:rPr>
          <w:caps/>
        </w:rPr>
      </w:pPr>
      <w:r>
        <w:rPr>
          <w:caps/>
        </w:rPr>
        <w:t>30</w:t>
      </w:r>
      <w:r w:rsidR="0063617B">
        <w:rPr>
          <w:caps/>
        </w:rPr>
        <w:t>.12</w:t>
      </w:r>
      <w:r w:rsidR="00753AE0">
        <w:rPr>
          <w:caps/>
        </w:rPr>
        <w:t>.2020</w:t>
      </w:r>
      <w:r w:rsidR="00FD77C2">
        <w:rPr>
          <w:caps/>
        </w:rPr>
        <w:tab/>
      </w:r>
      <w:r w:rsidR="00DF5D76">
        <w:rPr>
          <w:caps/>
        </w:rPr>
        <w:tab/>
      </w:r>
      <w:r w:rsidR="00DF5D76">
        <w:rPr>
          <w:caps/>
        </w:rPr>
        <w:tab/>
      </w:r>
      <w:r w:rsidR="00DF5D76">
        <w:rPr>
          <w:caps/>
        </w:rPr>
        <w:tab/>
      </w:r>
      <w:r w:rsidR="00DF5D76">
        <w:rPr>
          <w:caps/>
        </w:rPr>
        <w:tab/>
      </w:r>
      <w:r w:rsidR="00DF5D76">
        <w:rPr>
          <w:caps/>
        </w:rPr>
        <w:tab/>
      </w:r>
      <w:r w:rsidR="00DF5D76">
        <w:rPr>
          <w:caps/>
        </w:rPr>
        <w:tab/>
      </w:r>
      <w:r w:rsidR="00DF5D76">
        <w:rPr>
          <w:caps/>
        </w:rPr>
        <w:tab/>
      </w:r>
      <w:r w:rsidR="00DF5D76">
        <w:rPr>
          <w:caps/>
        </w:rPr>
        <w:tab/>
      </w:r>
      <w:r w:rsidR="00FD77C2">
        <w:rPr>
          <w:caps/>
        </w:rPr>
        <w:tab/>
      </w:r>
      <w:r w:rsidR="00DF5D76">
        <w:rPr>
          <w:caps/>
        </w:rPr>
        <w:tab/>
      </w:r>
      <w:r w:rsidR="0010462C">
        <w:rPr>
          <w:caps/>
        </w:rPr>
        <w:t xml:space="preserve">                 </w:t>
      </w:r>
      <w:r w:rsidR="00834C77">
        <w:rPr>
          <w:caps/>
        </w:rPr>
        <w:t>№</w:t>
      </w:r>
      <w:r w:rsidR="00657318">
        <w:rPr>
          <w:caps/>
        </w:rPr>
        <w:t xml:space="preserve"> </w:t>
      </w:r>
      <w:r>
        <w:rPr>
          <w:caps/>
        </w:rPr>
        <w:t>388</w:t>
      </w:r>
    </w:p>
    <w:p w:rsidR="00834C77" w:rsidRDefault="00FD77C2" w:rsidP="00FD77C2">
      <w:pPr>
        <w:jc w:val="center"/>
      </w:pPr>
      <w:r>
        <w:t>с. Александровское</w:t>
      </w:r>
    </w:p>
    <w:p w:rsidR="00FD77C2" w:rsidRDefault="00FD77C2" w:rsidP="00FD77C2">
      <w:pPr>
        <w:jc w:val="center"/>
      </w:pPr>
    </w:p>
    <w:p w:rsidR="00FD77C2" w:rsidRDefault="005379AB" w:rsidP="00B90EC1">
      <w:pPr>
        <w:outlineLvl w:val="1"/>
        <w:rPr>
          <w:bCs/>
        </w:rPr>
      </w:pPr>
      <w:r w:rsidRPr="005379AB">
        <w:rPr>
          <w:bCs/>
        </w:rPr>
        <w:t>Об утверждении сводной бюджетной</w:t>
      </w:r>
      <w:r>
        <w:rPr>
          <w:bCs/>
        </w:rPr>
        <w:t xml:space="preserve"> ро</w:t>
      </w:r>
      <w:r w:rsidRPr="005379AB">
        <w:rPr>
          <w:bCs/>
        </w:rPr>
        <w:t>списи</w:t>
      </w:r>
    </w:p>
    <w:p w:rsidR="00FD77C2" w:rsidRDefault="000A00E7" w:rsidP="00B90EC1">
      <w:pPr>
        <w:outlineLvl w:val="1"/>
        <w:rPr>
          <w:bCs/>
        </w:rPr>
      </w:pPr>
      <w:r>
        <w:rPr>
          <w:bCs/>
        </w:rPr>
        <w:t>бюджета муниципального образования</w:t>
      </w:r>
      <w:r w:rsidR="00FD77C2">
        <w:rPr>
          <w:bCs/>
        </w:rPr>
        <w:t xml:space="preserve"> </w:t>
      </w:r>
    </w:p>
    <w:p w:rsidR="005379AB" w:rsidRPr="005379AB" w:rsidRDefault="000A00E7" w:rsidP="00B90EC1">
      <w:pPr>
        <w:outlineLvl w:val="1"/>
        <w:rPr>
          <w:bCs/>
        </w:rPr>
      </w:pPr>
      <w:r>
        <w:rPr>
          <w:bCs/>
        </w:rPr>
        <w:t>«</w:t>
      </w:r>
      <w:r w:rsidR="00D727DC">
        <w:rPr>
          <w:bCs/>
        </w:rPr>
        <w:t>Александровское  сельское  поселение</w:t>
      </w:r>
      <w:r>
        <w:rPr>
          <w:bCs/>
        </w:rPr>
        <w:t>»</w:t>
      </w:r>
      <w:r w:rsidR="005379AB" w:rsidRPr="005379AB">
        <w:rPr>
          <w:bCs/>
        </w:rPr>
        <w:t xml:space="preserve"> на </w:t>
      </w:r>
      <w:r w:rsidR="00084DA9">
        <w:rPr>
          <w:bCs/>
        </w:rPr>
        <w:t>30</w:t>
      </w:r>
      <w:r w:rsidR="00B64D14">
        <w:rPr>
          <w:bCs/>
        </w:rPr>
        <w:t>.1</w:t>
      </w:r>
      <w:r w:rsidR="0063617B">
        <w:rPr>
          <w:bCs/>
        </w:rPr>
        <w:t>2</w:t>
      </w:r>
      <w:r w:rsidR="00753AE0">
        <w:rPr>
          <w:bCs/>
        </w:rPr>
        <w:t>.2020</w:t>
      </w:r>
      <w:r w:rsidR="00752BE4">
        <w:rPr>
          <w:bCs/>
        </w:rPr>
        <w:t xml:space="preserve"> год</w:t>
      </w:r>
    </w:p>
    <w:p w:rsidR="005379AB" w:rsidRPr="005379AB" w:rsidRDefault="005379AB" w:rsidP="00CF30AD"/>
    <w:p w:rsidR="00CF30AD" w:rsidRDefault="000A00E7" w:rsidP="00E75F18">
      <w:pPr>
        <w:ind w:firstLine="708"/>
        <w:jc w:val="both"/>
      </w:pPr>
      <w:r>
        <w:t>В соответствии со статьей 217 Бюджетного кодекса Российской Федерации</w:t>
      </w:r>
      <w:r w:rsidR="005379AB" w:rsidRPr="005379AB">
        <w:t>,</w:t>
      </w:r>
      <w:r w:rsidR="00DF5D76">
        <w:t xml:space="preserve"> Постановлением от 20.12.2010г №</w:t>
      </w:r>
      <w:r w:rsidR="004D4F70">
        <w:t xml:space="preserve"> </w:t>
      </w:r>
      <w:r w:rsidR="00DF5D76">
        <w:t xml:space="preserve">293 «Об утверждении Порядка составления и ведения сводной бюджетной росписи бюджета поселения и бюджетных росписей главных распорядителей средств бюджета поселения (главных администраторов источников финансирования дефицита бюджета)», </w:t>
      </w:r>
      <w:r w:rsidR="005379AB" w:rsidRPr="005379AB">
        <w:t xml:space="preserve">решением </w:t>
      </w:r>
      <w:r w:rsidR="005379AB">
        <w:t>Совета Александровского</w:t>
      </w:r>
      <w:r w:rsidR="005379AB" w:rsidRPr="005379AB">
        <w:t xml:space="preserve"> сельского поселения от </w:t>
      </w:r>
      <w:r w:rsidR="00B073DE">
        <w:t>24.12.2019</w:t>
      </w:r>
      <w:r w:rsidR="002040E9">
        <w:t xml:space="preserve"> г</w:t>
      </w:r>
      <w:r w:rsidR="005379AB" w:rsidRPr="005379AB">
        <w:t>. №</w:t>
      </w:r>
      <w:r w:rsidR="00752BE4">
        <w:t xml:space="preserve"> </w:t>
      </w:r>
      <w:r w:rsidR="00B073DE">
        <w:t>171</w:t>
      </w:r>
      <w:r w:rsidR="002040E9">
        <w:t>-1</w:t>
      </w:r>
      <w:r w:rsidR="00B073DE">
        <w:t>9</w:t>
      </w:r>
      <w:r w:rsidR="002040E9">
        <w:t>-</w:t>
      </w:r>
      <w:r w:rsidR="00B073DE">
        <w:t>29</w:t>
      </w:r>
      <w:r w:rsidR="002040E9">
        <w:t>п</w:t>
      </w:r>
      <w:r w:rsidR="005379AB" w:rsidRPr="005379AB">
        <w:t xml:space="preserve"> «О бюджете </w:t>
      </w:r>
      <w:r w:rsidR="005379AB">
        <w:t>муниципально</w:t>
      </w:r>
      <w:r w:rsidR="00D727DC">
        <w:t>го образования «Александровское  сельское поселение</w:t>
      </w:r>
      <w:r w:rsidR="005379AB">
        <w:t>»</w:t>
      </w:r>
      <w:r w:rsidR="00B073DE">
        <w:t xml:space="preserve"> на 2020</w:t>
      </w:r>
      <w:r w:rsidR="005379AB">
        <w:t xml:space="preserve"> год</w:t>
      </w:r>
      <w:r w:rsidR="00516786">
        <w:t xml:space="preserve"> и планов</w:t>
      </w:r>
      <w:r w:rsidR="00752BE4">
        <w:t>ы</w:t>
      </w:r>
      <w:r w:rsidR="00B073DE">
        <w:t>й период 2021 и 2022</w:t>
      </w:r>
      <w:r w:rsidR="002040E9">
        <w:t xml:space="preserve"> годов</w:t>
      </w:r>
      <w:r w:rsidR="00DF5D76">
        <w:t>»,</w:t>
      </w:r>
    </w:p>
    <w:p w:rsidR="00DE68A5" w:rsidRPr="005379AB" w:rsidRDefault="00DE68A5" w:rsidP="00E75F18">
      <w:pPr>
        <w:ind w:firstLine="708"/>
        <w:jc w:val="both"/>
      </w:pPr>
    </w:p>
    <w:p w:rsidR="005379AB" w:rsidRDefault="005379AB" w:rsidP="00E75F18">
      <w:pPr>
        <w:jc w:val="both"/>
      </w:pPr>
      <w:r w:rsidRPr="005379AB">
        <w:t>ПОСТАНОВЛЯ</w:t>
      </w:r>
      <w:r w:rsidR="00CF30AD">
        <w:t>Ю</w:t>
      </w:r>
      <w:r w:rsidRPr="005379AB">
        <w:t>:</w:t>
      </w:r>
    </w:p>
    <w:p w:rsidR="00CF30AD" w:rsidRPr="005379AB" w:rsidRDefault="00CF30AD" w:rsidP="00E75F18">
      <w:pPr>
        <w:jc w:val="both"/>
      </w:pPr>
    </w:p>
    <w:p w:rsidR="00CF30AD" w:rsidRDefault="005379AB" w:rsidP="00752BE4">
      <w:pPr>
        <w:ind w:firstLine="709"/>
        <w:jc w:val="both"/>
      </w:pPr>
      <w:r w:rsidRPr="005379AB">
        <w:t>1. Утвердить сводную бюджетную роспись расходов</w:t>
      </w:r>
      <w:r w:rsidR="004B5FB4">
        <w:t xml:space="preserve"> муниципального образования</w:t>
      </w:r>
      <w:r w:rsidRPr="005379AB">
        <w:t xml:space="preserve"> </w:t>
      </w:r>
      <w:r w:rsidR="004B5FB4">
        <w:t>«</w:t>
      </w:r>
      <w:r w:rsidR="00D727DC">
        <w:t>Александровское  сельское поселение</w:t>
      </w:r>
      <w:r w:rsidR="004B5FB4">
        <w:t>»</w:t>
      </w:r>
      <w:r w:rsidRPr="005379AB">
        <w:t xml:space="preserve"> на </w:t>
      </w:r>
      <w:r w:rsidR="00084DA9">
        <w:t>30</w:t>
      </w:r>
      <w:r w:rsidR="00B64D14">
        <w:t>.1</w:t>
      </w:r>
      <w:r w:rsidR="0063617B">
        <w:t>2</w:t>
      </w:r>
      <w:r w:rsidR="00753AE0">
        <w:t>.2020</w:t>
      </w:r>
      <w:r w:rsidR="00CF30AD">
        <w:t xml:space="preserve"> г.</w:t>
      </w:r>
      <w:r w:rsidR="004B5FB4">
        <w:t xml:space="preserve">, </w:t>
      </w:r>
      <w:proofErr w:type="gramStart"/>
      <w:r w:rsidR="004B5FB4">
        <w:t>согласно приложений</w:t>
      </w:r>
      <w:proofErr w:type="gramEnd"/>
      <w:r w:rsidR="004B5FB4">
        <w:t xml:space="preserve"> 1,</w:t>
      </w:r>
      <w:r w:rsidR="007174CC">
        <w:t xml:space="preserve"> </w:t>
      </w:r>
      <w:r w:rsidR="004B5FB4">
        <w:t>2,</w:t>
      </w:r>
      <w:r w:rsidR="007174CC">
        <w:t xml:space="preserve"> </w:t>
      </w:r>
      <w:r w:rsidR="004B5FB4">
        <w:t>3 к настоящему постановлению.</w:t>
      </w:r>
    </w:p>
    <w:p w:rsidR="004B5FB4" w:rsidRDefault="004B5FB4" w:rsidP="00752BE4">
      <w:pPr>
        <w:ind w:firstLine="709"/>
        <w:jc w:val="both"/>
      </w:pPr>
      <w:r>
        <w:t>2.</w:t>
      </w:r>
      <w:r w:rsidR="000C4220" w:rsidRPr="000C4220">
        <w:t xml:space="preserve"> </w:t>
      </w:r>
      <w:r w:rsidR="00FA0817">
        <w:t>Настоящее постановление направить в</w:t>
      </w:r>
      <w:proofErr w:type="gramStart"/>
      <w:r w:rsidR="00FA0817">
        <w:t xml:space="preserve"> К</w:t>
      </w:r>
      <w:proofErr w:type="gramEnd"/>
      <w:r w:rsidR="00FA0817">
        <w:t>онтрольно – ревизионную комиссию Александровского района.</w:t>
      </w:r>
    </w:p>
    <w:p w:rsidR="005379AB" w:rsidRPr="005379AB" w:rsidRDefault="000C4220" w:rsidP="00752BE4">
      <w:pPr>
        <w:ind w:firstLine="709"/>
        <w:jc w:val="both"/>
      </w:pPr>
      <w:r>
        <w:t>3</w:t>
      </w:r>
      <w:r w:rsidR="00CF30AD">
        <w:t>. Н</w:t>
      </w:r>
      <w:r w:rsidR="005379AB" w:rsidRPr="005379AB">
        <w:t>астоящее постановление</w:t>
      </w:r>
      <w:r w:rsidR="00CF30AD">
        <w:t xml:space="preserve"> вступает в силу со дня подписания и подлежит официальному обнародованию в установленном законодательством порядке.</w:t>
      </w:r>
    </w:p>
    <w:p w:rsidR="005379AB" w:rsidRPr="005379AB" w:rsidRDefault="000C4220" w:rsidP="00752BE4">
      <w:pPr>
        <w:ind w:firstLine="709"/>
        <w:jc w:val="both"/>
      </w:pPr>
      <w:r>
        <w:t>4</w:t>
      </w:r>
      <w:r w:rsidR="005379AB" w:rsidRPr="005379AB">
        <w:t xml:space="preserve">. </w:t>
      </w:r>
      <w:proofErr w:type="gramStart"/>
      <w:r w:rsidR="005379AB" w:rsidRPr="005379AB">
        <w:t>Контроль за</w:t>
      </w:r>
      <w:proofErr w:type="gramEnd"/>
      <w:r w:rsidR="005379AB" w:rsidRPr="005379AB">
        <w:t xml:space="preserve"> исполнением настоящего постановления возложить на главного </w:t>
      </w:r>
      <w:r w:rsidR="00CF30AD">
        <w:t>специалиста по бюджету и налоговой политике</w:t>
      </w:r>
      <w:r w:rsidR="005379AB" w:rsidRPr="005379AB">
        <w:t xml:space="preserve"> </w:t>
      </w:r>
      <w:proofErr w:type="spellStart"/>
      <w:r w:rsidR="00752BE4">
        <w:t>Букарину</w:t>
      </w:r>
      <w:proofErr w:type="spellEnd"/>
      <w:r w:rsidR="00752BE4">
        <w:t xml:space="preserve"> Т.Ф.</w:t>
      </w:r>
    </w:p>
    <w:p w:rsidR="00834C77" w:rsidRDefault="00834C77" w:rsidP="00E75F18">
      <w:pPr>
        <w:jc w:val="both"/>
      </w:pPr>
    </w:p>
    <w:p w:rsidR="00834C77" w:rsidRDefault="00834C77" w:rsidP="00E75F18">
      <w:pPr>
        <w:jc w:val="both"/>
      </w:pPr>
    </w:p>
    <w:p w:rsidR="00834C77" w:rsidRDefault="00834C77" w:rsidP="00E75F18">
      <w:pPr>
        <w:jc w:val="both"/>
      </w:pPr>
    </w:p>
    <w:p w:rsidR="00834C77" w:rsidRDefault="00834C77" w:rsidP="00CF30AD"/>
    <w:p w:rsidR="00834C77" w:rsidRDefault="00B073DE" w:rsidP="00066428">
      <w:r>
        <w:t xml:space="preserve"> </w:t>
      </w:r>
      <w:r w:rsidR="00834C77">
        <w:t>Глав</w:t>
      </w:r>
      <w:r w:rsidR="00B64D14">
        <w:t>а</w:t>
      </w:r>
      <w:r w:rsidR="00A11191">
        <w:t xml:space="preserve"> поселения</w:t>
      </w:r>
      <w:r w:rsidR="00A11191">
        <w:tab/>
      </w:r>
      <w:r w:rsidR="00A11191">
        <w:tab/>
      </w:r>
      <w:r w:rsidR="00A11191">
        <w:tab/>
      </w:r>
      <w:r w:rsidR="00A11191">
        <w:tab/>
      </w:r>
      <w:r w:rsidR="00066428" w:rsidRPr="00066428">
        <w:t xml:space="preserve">Подпись     </w:t>
      </w:r>
      <w:r w:rsidR="00A11191">
        <w:tab/>
      </w:r>
      <w:r w:rsidR="00A11191">
        <w:tab/>
      </w:r>
      <w:r w:rsidR="00066428">
        <w:t xml:space="preserve">                                      </w:t>
      </w:r>
      <w:r w:rsidR="00B64D14">
        <w:t>Д.В. Пьянков</w:t>
      </w:r>
    </w:p>
    <w:p w:rsidR="00834C77" w:rsidRDefault="00834C77" w:rsidP="00CF30AD"/>
    <w:p w:rsidR="00FB7AB8" w:rsidRDefault="00FB7AB8" w:rsidP="00CF30AD">
      <w:pPr>
        <w:rPr>
          <w:sz w:val="20"/>
          <w:szCs w:val="20"/>
        </w:rPr>
      </w:pPr>
    </w:p>
    <w:p w:rsidR="00A11191" w:rsidRDefault="00A11191" w:rsidP="00CF30AD">
      <w:pPr>
        <w:rPr>
          <w:sz w:val="20"/>
          <w:szCs w:val="20"/>
        </w:rPr>
      </w:pPr>
    </w:p>
    <w:p w:rsidR="00DE2179" w:rsidRDefault="00752BE4" w:rsidP="00CF30AD">
      <w:pPr>
        <w:rPr>
          <w:sz w:val="20"/>
          <w:szCs w:val="20"/>
        </w:rPr>
      </w:pPr>
      <w:r>
        <w:rPr>
          <w:sz w:val="20"/>
          <w:szCs w:val="20"/>
        </w:rPr>
        <w:t>Главный</w:t>
      </w:r>
      <w:r w:rsidR="003C3DF7">
        <w:rPr>
          <w:sz w:val="20"/>
          <w:szCs w:val="20"/>
        </w:rPr>
        <w:t xml:space="preserve"> с</w:t>
      </w:r>
      <w:r w:rsidR="00DE2179">
        <w:rPr>
          <w:sz w:val="20"/>
          <w:szCs w:val="20"/>
        </w:rPr>
        <w:t xml:space="preserve">пециалист по бюджету </w:t>
      </w:r>
    </w:p>
    <w:p w:rsidR="00CF30AD" w:rsidRDefault="00DE2179" w:rsidP="00CF30AD">
      <w:pPr>
        <w:rPr>
          <w:sz w:val="20"/>
          <w:szCs w:val="20"/>
        </w:rPr>
      </w:pPr>
      <w:r>
        <w:rPr>
          <w:sz w:val="20"/>
          <w:szCs w:val="20"/>
        </w:rPr>
        <w:t>и налоговой политике</w:t>
      </w:r>
    </w:p>
    <w:p w:rsidR="00834C77" w:rsidRDefault="00752BE4" w:rsidP="00CF30AD">
      <w:pPr>
        <w:rPr>
          <w:sz w:val="20"/>
          <w:szCs w:val="20"/>
        </w:rPr>
      </w:pPr>
      <w:r>
        <w:rPr>
          <w:sz w:val="20"/>
          <w:szCs w:val="20"/>
        </w:rPr>
        <w:t>Букарина Т.Ф.</w:t>
      </w:r>
    </w:p>
    <w:p w:rsidR="00A11191" w:rsidRDefault="00834C77" w:rsidP="00A11191">
      <w:pPr>
        <w:rPr>
          <w:sz w:val="20"/>
          <w:szCs w:val="20"/>
        </w:rPr>
      </w:pPr>
      <w:r>
        <w:rPr>
          <w:sz w:val="20"/>
          <w:szCs w:val="20"/>
        </w:rPr>
        <w:t>2-44-03</w:t>
      </w:r>
    </w:p>
    <w:p w:rsidR="00FB7AB8" w:rsidRDefault="00FB7AB8" w:rsidP="00A11191">
      <w:pPr>
        <w:rPr>
          <w:bCs/>
          <w:color w:val="000000"/>
          <w:sz w:val="16"/>
          <w:szCs w:val="16"/>
        </w:rPr>
      </w:pPr>
    </w:p>
    <w:p w:rsidR="00551CD6" w:rsidRDefault="00FB7AB8" w:rsidP="00FB7AB8">
      <w:pPr>
        <w:tabs>
          <w:tab w:val="left" w:pos="9639"/>
        </w:tabs>
        <w:ind w:right="-1"/>
        <w:rPr>
          <w:bCs/>
          <w:color w:val="000000"/>
          <w:sz w:val="16"/>
          <w:szCs w:val="16"/>
        </w:rPr>
      </w:pPr>
      <w:r>
        <w:rPr>
          <w:bCs/>
          <w:color w:val="000000"/>
          <w:sz w:val="16"/>
          <w:szCs w:val="16"/>
        </w:rPr>
        <w:t xml:space="preserve">Разослать в дело: </w:t>
      </w:r>
      <w:proofErr w:type="spellStart"/>
      <w:r w:rsidR="00752BE4">
        <w:rPr>
          <w:bCs/>
          <w:color w:val="000000"/>
          <w:sz w:val="16"/>
          <w:szCs w:val="16"/>
        </w:rPr>
        <w:t>Букариной</w:t>
      </w:r>
      <w:proofErr w:type="spellEnd"/>
      <w:r w:rsidR="00752BE4">
        <w:rPr>
          <w:bCs/>
          <w:color w:val="000000"/>
          <w:sz w:val="16"/>
          <w:szCs w:val="16"/>
        </w:rPr>
        <w:t xml:space="preserve"> Т.Ф.</w:t>
      </w:r>
      <w:r>
        <w:rPr>
          <w:bCs/>
          <w:color w:val="000000"/>
          <w:sz w:val="16"/>
          <w:szCs w:val="16"/>
        </w:rPr>
        <w:t xml:space="preserve"> </w:t>
      </w:r>
      <w:r w:rsidR="000D47CB">
        <w:rPr>
          <w:bCs/>
          <w:color w:val="000000"/>
          <w:sz w:val="16"/>
          <w:szCs w:val="16"/>
        </w:rPr>
        <w:t>, КРО</w:t>
      </w:r>
      <w:r w:rsidR="002473A1">
        <w:rPr>
          <w:bCs/>
          <w:color w:val="000000"/>
          <w:sz w:val="16"/>
          <w:szCs w:val="16"/>
        </w:rPr>
        <w:t>, Финотдел</w:t>
      </w:r>
    </w:p>
    <w:p w:rsidR="00551CD6" w:rsidRDefault="00551CD6" w:rsidP="00C3484C">
      <w:pPr>
        <w:tabs>
          <w:tab w:val="left" w:pos="9639"/>
        </w:tabs>
        <w:ind w:right="-1"/>
        <w:jc w:val="right"/>
        <w:rPr>
          <w:bCs/>
          <w:color w:val="000000"/>
          <w:sz w:val="16"/>
          <w:szCs w:val="16"/>
        </w:rPr>
      </w:pPr>
    </w:p>
    <w:p w:rsidR="00551CD6" w:rsidRDefault="00551CD6" w:rsidP="00C3484C">
      <w:pPr>
        <w:tabs>
          <w:tab w:val="left" w:pos="9639"/>
        </w:tabs>
        <w:ind w:right="-1"/>
        <w:jc w:val="right"/>
        <w:rPr>
          <w:bCs/>
          <w:color w:val="000000"/>
          <w:sz w:val="16"/>
          <w:szCs w:val="16"/>
        </w:rPr>
      </w:pPr>
    </w:p>
    <w:p w:rsidR="00752BE4" w:rsidRPr="009B0A9B" w:rsidRDefault="00752BE4" w:rsidP="00752BE4">
      <w:pPr>
        <w:tabs>
          <w:tab w:val="left" w:pos="9639"/>
        </w:tabs>
        <w:ind w:right="-1"/>
        <w:jc w:val="right"/>
        <w:rPr>
          <w:bCs/>
          <w:color w:val="000000"/>
          <w:sz w:val="18"/>
          <w:szCs w:val="18"/>
        </w:rPr>
      </w:pPr>
      <w:r w:rsidRPr="009B0A9B">
        <w:rPr>
          <w:bCs/>
          <w:color w:val="000000"/>
          <w:sz w:val="18"/>
          <w:szCs w:val="18"/>
        </w:rPr>
        <w:lastRenderedPageBreak/>
        <w:t xml:space="preserve">Приложение </w:t>
      </w:r>
      <w:r>
        <w:rPr>
          <w:bCs/>
          <w:color w:val="000000"/>
          <w:sz w:val="18"/>
          <w:szCs w:val="18"/>
        </w:rPr>
        <w:t>1</w:t>
      </w:r>
    </w:p>
    <w:p w:rsidR="00752BE4" w:rsidRPr="009B0A9B" w:rsidRDefault="00752BE4" w:rsidP="00752BE4">
      <w:pPr>
        <w:tabs>
          <w:tab w:val="left" w:pos="9639"/>
        </w:tabs>
        <w:ind w:right="-1"/>
        <w:jc w:val="right"/>
        <w:rPr>
          <w:bCs/>
          <w:color w:val="000000"/>
          <w:sz w:val="18"/>
          <w:szCs w:val="18"/>
        </w:rPr>
      </w:pPr>
      <w:r w:rsidRPr="009B0A9B">
        <w:rPr>
          <w:bCs/>
          <w:color w:val="000000"/>
          <w:sz w:val="18"/>
          <w:szCs w:val="18"/>
        </w:rPr>
        <w:t xml:space="preserve">к Постановлению Администрации </w:t>
      </w:r>
    </w:p>
    <w:p w:rsidR="00752BE4" w:rsidRPr="009B0A9B" w:rsidRDefault="00752BE4" w:rsidP="00752BE4">
      <w:pPr>
        <w:jc w:val="right"/>
        <w:rPr>
          <w:bCs/>
          <w:color w:val="000000"/>
          <w:sz w:val="18"/>
          <w:szCs w:val="18"/>
        </w:rPr>
      </w:pPr>
      <w:r w:rsidRPr="009B0A9B">
        <w:rPr>
          <w:bCs/>
          <w:color w:val="000000"/>
          <w:sz w:val="18"/>
          <w:szCs w:val="18"/>
        </w:rPr>
        <w:t xml:space="preserve">Александровского сельского поселения </w:t>
      </w:r>
    </w:p>
    <w:p w:rsidR="00752BE4" w:rsidRPr="009B0A9B" w:rsidRDefault="00752BE4" w:rsidP="00752BE4">
      <w:pPr>
        <w:tabs>
          <w:tab w:val="left" w:pos="2268"/>
          <w:tab w:val="left" w:pos="2410"/>
        </w:tabs>
        <w:jc w:val="right"/>
        <w:rPr>
          <w:bCs/>
          <w:color w:val="000000"/>
          <w:sz w:val="18"/>
          <w:szCs w:val="18"/>
        </w:rPr>
      </w:pPr>
      <w:r w:rsidRPr="009B0A9B">
        <w:rPr>
          <w:bCs/>
          <w:color w:val="000000"/>
          <w:sz w:val="18"/>
          <w:szCs w:val="18"/>
        </w:rPr>
        <w:t xml:space="preserve">от </w:t>
      </w:r>
      <w:r w:rsidR="00084DA9">
        <w:rPr>
          <w:bCs/>
          <w:color w:val="000000"/>
          <w:sz w:val="18"/>
          <w:szCs w:val="18"/>
        </w:rPr>
        <w:t>30</w:t>
      </w:r>
      <w:r w:rsidR="0063617B">
        <w:rPr>
          <w:bCs/>
          <w:color w:val="000000"/>
          <w:sz w:val="18"/>
          <w:szCs w:val="18"/>
        </w:rPr>
        <w:t>.12</w:t>
      </w:r>
      <w:r w:rsidR="00A95195">
        <w:rPr>
          <w:bCs/>
          <w:color w:val="000000"/>
          <w:sz w:val="18"/>
          <w:szCs w:val="18"/>
        </w:rPr>
        <w:t>.2020</w:t>
      </w:r>
      <w:r w:rsidRPr="009B0A9B">
        <w:rPr>
          <w:bCs/>
          <w:color w:val="000000"/>
          <w:sz w:val="18"/>
          <w:szCs w:val="18"/>
        </w:rPr>
        <w:t xml:space="preserve"> г. №</w:t>
      </w:r>
      <w:r w:rsidR="0022648C">
        <w:rPr>
          <w:bCs/>
          <w:color w:val="000000"/>
          <w:sz w:val="18"/>
          <w:szCs w:val="18"/>
        </w:rPr>
        <w:t xml:space="preserve"> </w:t>
      </w:r>
      <w:r w:rsidR="00084DA9">
        <w:rPr>
          <w:bCs/>
          <w:color w:val="000000"/>
          <w:sz w:val="18"/>
          <w:szCs w:val="18"/>
        </w:rPr>
        <w:t>388</w:t>
      </w:r>
    </w:p>
    <w:p w:rsidR="00752BE4" w:rsidRPr="009B0A9B" w:rsidRDefault="00752BE4" w:rsidP="00752BE4">
      <w:pPr>
        <w:rPr>
          <w:rFonts w:eastAsiaTheme="minorHAnsi"/>
          <w:sz w:val="18"/>
          <w:szCs w:val="18"/>
          <w:lang w:eastAsia="en-US"/>
        </w:rPr>
      </w:pPr>
    </w:p>
    <w:p w:rsidR="00752BE4" w:rsidRPr="0000341D" w:rsidRDefault="00752BE4" w:rsidP="00752BE4">
      <w:pPr>
        <w:jc w:val="center"/>
        <w:rPr>
          <w:rFonts w:eastAsiaTheme="minorHAnsi"/>
          <w:sz w:val="22"/>
          <w:szCs w:val="22"/>
          <w:lang w:eastAsia="en-US"/>
        </w:rPr>
      </w:pPr>
      <w:r w:rsidRPr="0000341D">
        <w:rPr>
          <w:rFonts w:eastAsiaTheme="minorHAnsi"/>
          <w:sz w:val="22"/>
          <w:szCs w:val="22"/>
          <w:lang w:eastAsia="en-US"/>
        </w:rPr>
        <w:t>Сводная бюджетная роспись муниципального образования</w:t>
      </w:r>
    </w:p>
    <w:p w:rsidR="00C81697" w:rsidRPr="0000341D" w:rsidRDefault="00752BE4" w:rsidP="00C81697">
      <w:pPr>
        <w:jc w:val="center"/>
        <w:rPr>
          <w:rFonts w:eastAsiaTheme="minorHAnsi"/>
          <w:sz w:val="22"/>
          <w:szCs w:val="22"/>
          <w:lang w:eastAsia="en-US"/>
        </w:rPr>
      </w:pPr>
      <w:r w:rsidRPr="0000341D">
        <w:rPr>
          <w:rFonts w:eastAsiaTheme="minorHAnsi"/>
          <w:sz w:val="22"/>
          <w:szCs w:val="22"/>
          <w:lang w:eastAsia="en-US"/>
        </w:rPr>
        <w:t xml:space="preserve">«Александровского сельское поселение» по доходам на </w:t>
      </w:r>
      <w:r w:rsidR="00A554DE">
        <w:rPr>
          <w:rFonts w:eastAsiaTheme="minorHAnsi"/>
          <w:sz w:val="22"/>
          <w:szCs w:val="22"/>
          <w:lang w:eastAsia="en-US"/>
        </w:rPr>
        <w:t>30</w:t>
      </w:r>
      <w:r w:rsidR="0000341D" w:rsidRPr="0000341D">
        <w:rPr>
          <w:rFonts w:eastAsiaTheme="minorHAnsi"/>
          <w:sz w:val="22"/>
          <w:szCs w:val="22"/>
          <w:lang w:eastAsia="en-US"/>
        </w:rPr>
        <w:t>.12</w:t>
      </w:r>
      <w:r w:rsidR="00A95195" w:rsidRPr="0000341D">
        <w:rPr>
          <w:rFonts w:eastAsiaTheme="minorHAnsi"/>
          <w:sz w:val="22"/>
          <w:szCs w:val="22"/>
          <w:lang w:eastAsia="en-US"/>
        </w:rPr>
        <w:t>.2020</w:t>
      </w:r>
      <w:r w:rsidR="00C81697" w:rsidRPr="0000341D">
        <w:rPr>
          <w:rFonts w:eastAsiaTheme="minorHAnsi"/>
          <w:sz w:val="22"/>
          <w:szCs w:val="22"/>
          <w:lang w:eastAsia="en-US"/>
        </w:rPr>
        <w:t xml:space="preserve"> года.</w:t>
      </w:r>
    </w:p>
    <w:p w:rsidR="00B67917" w:rsidRPr="00B67917" w:rsidRDefault="00752BE4" w:rsidP="00B67917">
      <w:pPr>
        <w:tabs>
          <w:tab w:val="left" w:pos="3310"/>
        </w:tabs>
        <w:jc w:val="right"/>
        <w:rPr>
          <w:rFonts w:eastAsiaTheme="minorHAnsi"/>
          <w:sz w:val="16"/>
          <w:szCs w:val="16"/>
          <w:lang w:eastAsia="en-US"/>
        </w:rPr>
      </w:pPr>
      <w:r w:rsidRPr="0000341D">
        <w:rPr>
          <w:rFonts w:eastAsiaTheme="minorHAnsi"/>
          <w:sz w:val="16"/>
          <w:szCs w:val="16"/>
          <w:lang w:eastAsia="en-US"/>
        </w:rPr>
        <w:t>тыс. руб.</w:t>
      </w:r>
    </w:p>
    <w:tbl>
      <w:tblPr>
        <w:tblW w:w="0" w:type="auto"/>
        <w:tblInd w:w="93" w:type="dxa"/>
        <w:tblLook w:val="04A0"/>
      </w:tblPr>
      <w:tblGrid>
        <w:gridCol w:w="1399"/>
        <w:gridCol w:w="2268"/>
        <w:gridCol w:w="559"/>
        <w:gridCol w:w="4609"/>
        <w:gridCol w:w="1493"/>
      </w:tblGrid>
      <w:tr w:rsidR="00E86DC1" w:rsidRPr="00E86DC1" w:rsidTr="00E86DC1">
        <w:trPr>
          <w:trHeight w:val="20"/>
        </w:trPr>
        <w:tc>
          <w:tcPr>
            <w:tcW w:w="15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6DC1" w:rsidRPr="00E86DC1" w:rsidRDefault="00E86DC1" w:rsidP="00E86DC1">
            <w:pPr>
              <w:jc w:val="center"/>
              <w:rPr>
                <w:sz w:val="20"/>
                <w:szCs w:val="20"/>
              </w:rPr>
            </w:pPr>
            <w:r w:rsidRPr="00E86DC1">
              <w:rPr>
                <w:sz w:val="20"/>
                <w:szCs w:val="20"/>
              </w:rPr>
              <w:t>Код администратора доходов</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rsidR="00E86DC1" w:rsidRPr="00E86DC1" w:rsidRDefault="00E86DC1" w:rsidP="00E86DC1">
            <w:pPr>
              <w:jc w:val="center"/>
              <w:rPr>
                <w:sz w:val="20"/>
                <w:szCs w:val="20"/>
              </w:rPr>
            </w:pPr>
            <w:r w:rsidRPr="00E86DC1">
              <w:rPr>
                <w:sz w:val="20"/>
                <w:szCs w:val="20"/>
              </w:rPr>
              <w:t>Коды бюджетной классификации</w:t>
            </w:r>
          </w:p>
        </w:tc>
        <w:tc>
          <w:tcPr>
            <w:tcW w:w="616" w:type="dxa"/>
            <w:tcBorders>
              <w:top w:val="single" w:sz="8" w:space="0" w:color="auto"/>
              <w:left w:val="nil"/>
              <w:bottom w:val="single" w:sz="8" w:space="0" w:color="auto"/>
              <w:right w:val="single" w:sz="8" w:space="0" w:color="auto"/>
            </w:tcBorders>
            <w:shd w:val="clear" w:color="auto" w:fill="auto"/>
            <w:vAlign w:val="center"/>
            <w:hideMark/>
          </w:tcPr>
          <w:p w:rsidR="00E86DC1" w:rsidRPr="00E86DC1" w:rsidRDefault="00E86DC1" w:rsidP="00E86DC1">
            <w:pPr>
              <w:jc w:val="center"/>
              <w:rPr>
                <w:sz w:val="20"/>
                <w:szCs w:val="20"/>
              </w:rPr>
            </w:pPr>
            <w:r w:rsidRPr="00E86DC1">
              <w:rPr>
                <w:sz w:val="20"/>
                <w:szCs w:val="20"/>
              </w:rPr>
              <w:t>Доп. КД</w:t>
            </w:r>
          </w:p>
        </w:tc>
        <w:tc>
          <w:tcPr>
            <w:tcW w:w="5340" w:type="dxa"/>
            <w:tcBorders>
              <w:top w:val="single" w:sz="8" w:space="0" w:color="auto"/>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Наименование показателей</w:t>
            </w:r>
          </w:p>
        </w:tc>
        <w:tc>
          <w:tcPr>
            <w:tcW w:w="1706" w:type="dxa"/>
            <w:tcBorders>
              <w:top w:val="single" w:sz="8" w:space="0" w:color="auto"/>
              <w:left w:val="nil"/>
              <w:bottom w:val="single" w:sz="8" w:space="0" w:color="auto"/>
              <w:right w:val="single" w:sz="8" w:space="0" w:color="auto"/>
            </w:tcBorders>
            <w:shd w:val="clear" w:color="auto" w:fill="auto"/>
            <w:vAlign w:val="center"/>
            <w:hideMark/>
          </w:tcPr>
          <w:p w:rsidR="00E86DC1" w:rsidRPr="00E86DC1" w:rsidRDefault="00E86DC1" w:rsidP="00E86DC1">
            <w:pPr>
              <w:jc w:val="center"/>
              <w:rPr>
                <w:sz w:val="20"/>
                <w:szCs w:val="20"/>
              </w:rPr>
            </w:pPr>
            <w:r w:rsidRPr="00E86DC1">
              <w:rPr>
                <w:sz w:val="20"/>
                <w:szCs w:val="20"/>
              </w:rPr>
              <w:t>Сумма на 2020 год, тыс. руб.</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rPr>
                <w:sz w:val="20"/>
                <w:szCs w:val="20"/>
              </w:rPr>
            </w:pPr>
            <w:r w:rsidRPr="00E86DC1">
              <w:rPr>
                <w:sz w:val="20"/>
                <w:szCs w:val="20"/>
              </w:rPr>
              <w:t> </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rPr>
                <w:b/>
                <w:bCs/>
                <w:sz w:val="20"/>
                <w:szCs w:val="20"/>
              </w:rPr>
            </w:pPr>
            <w:r w:rsidRPr="00E86DC1">
              <w:rPr>
                <w:b/>
                <w:bCs/>
                <w:sz w:val="20"/>
                <w:szCs w:val="20"/>
              </w:rPr>
              <w:t> </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rPr>
                <w:sz w:val="20"/>
                <w:szCs w:val="20"/>
              </w:rPr>
            </w:pPr>
            <w:r w:rsidRPr="00E86DC1">
              <w:rPr>
                <w:sz w:val="20"/>
                <w:szCs w:val="20"/>
              </w:rPr>
              <w:t> </w:t>
            </w:r>
          </w:p>
        </w:tc>
        <w:tc>
          <w:tcPr>
            <w:tcW w:w="534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rPr>
                <w:b/>
                <w:bCs/>
                <w:sz w:val="20"/>
                <w:szCs w:val="20"/>
              </w:rPr>
            </w:pPr>
            <w:r w:rsidRPr="00E86DC1">
              <w:rPr>
                <w:b/>
                <w:bCs/>
                <w:sz w:val="20"/>
                <w:szCs w:val="20"/>
              </w:rPr>
              <w:t>Доходы бюджета: Всего</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b/>
                <w:bCs/>
                <w:sz w:val="20"/>
                <w:szCs w:val="20"/>
              </w:rPr>
            </w:pPr>
            <w:r w:rsidRPr="00E86DC1">
              <w:rPr>
                <w:b/>
                <w:bCs/>
                <w:sz w:val="20"/>
                <w:szCs w:val="20"/>
              </w:rPr>
              <w:t>151 330,647</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sz w:val="20"/>
                <w:szCs w:val="20"/>
              </w:rPr>
            </w:pPr>
            <w:r w:rsidRPr="00E86DC1">
              <w:rPr>
                <w:b/>
                <w:bCs/>
                <w:sz w:val="20"/>
                <w:szCs w:val="20"/>
              </w:rPr>
              <w:t> </w:t>
            </w:r>
          </w:p>
        </w:tc>
        <w:tc>
          <w:tcPr>
            <w:tcW w:w="261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jc w:val="center"/>
              <w:rPr>
                <w:b/>
                <w:bCs/>
                <w:sz w:val="20"/>
                <w:szCs w:val="20"/>
              </w:rPr>
            </w:pPr>
            <w:r w:rsidRPr="00E86DC1">
              <w:rPr>
                <w:b/>
                <w:bCs/>
                <w:sz w:val="20"/>
                <w:szCs w:val="20"/>
              </w:rPr>
              <w:t>1.00.00000.00.0000.000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sz w:val="20"/>
                <w:szCs w:val="20"/>
              </w:rPr>
            </w:pPr>
            <w:r w:rsidRPr="00E86DC1">
              <w:rPr>
                <w:b/>
                <w:bCs/>
                <w:sz w:val="20"/>
                <w:szCs w:val="20"/>
              </w:rPr>
              <w:t> </w:t>
            </w:r>
          </w:p>
        </w:tc>
        <w:tc>
          <w:tcPr>
            <w:tcW w:w="534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rPr>
                <w:b/>
                <w:bCs/>
                <w:sz w:val="20"/>
                <w:szCs w:val="20"/>
              </w:rPr>
            </w:pPr>
            <w:r w:rsidRPr="00E86DC1">
              <w:rPr>
                <w:b/>
                <w:bCs/>
                <w:sz w:val="20"/>
                <w:szCs w:val="20"/>
              </w:rPr>
              <w:t>Налоговые и неналоговые доходы</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b/>
                <w:bCs/>
                <w:sz w:val="20"/>
                <w:szCs w:val="20"/>
              </w:rPr>
            </w:pPr>
            <w:r w:rsidRPr="00E86DC1">
              <w:rPr>
                <w:b/>
                <w:bCs/>
                <w:sz w:val="20"/>
                <w:szCs w:val="20"/>
              </w:rPr>
              <w:t>34 461,818</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182</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1.01.00000.00.0000.000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 </w:t>
            </w:r>
          </w:p>
        </w:tc>
        <w:tc>
          <w:tcPr>
            <w:tcW w:w="534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rPr>
                <w:b/>
                <w:bCs/>
                <w:i/>
                <w:iCs/>
                <w:sz w:val="20"/>
                <w:szCs w:val="20"/>
              </w:rPr>
            </w:pPr>
            <w:r w:rsidRPr="00E86DC1">
              <w:rPr>
                <w:b/>
                <w:bCs/>
                <w:i/>
                <w:iCs/>
                <w:sz w:val="20"/>
                <w:szCs w:val="20"/>
              </w:rPr>
              <w:t>Налоги на прибыль, доходы</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b/>
                <w:bCs/>
                <w:i/>
                <w:iCs/>
                <w:sz w:val="20"/>
                <w:szCs w:val="20"/>
              </w:rPr>
            </w:pPr>
            <w:r w:rsidRPr="00E86DC1">
              <w:rPr>
                <w:b/>
                <w:bCs/>
                <w:i/>
                <w:iCs/>
                <w:sz w:val="20"/>
                <w:szCs w:val="20"/>
              </w:rPr>
              <w:t>26 917,000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182</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1.01.02010.01.0000.110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000</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proofErr w:type="gramStart"/>
            <w:r w:rsidRPr="00E86DC1">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26 887,000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182</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1.01.02020.01.0000.110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000</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proofErr w:type="gramStart"/>
            <w:r w:rsidRPr="00E86DC1">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7,000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182</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 xml:space="preserve">1.01.02030.01.0000.110 </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000</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proofErr w:type="gramStart"/>
            <w:r w:rsidRPr="00E86DC1">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23,000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182</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1.03.00000.00.0000.000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 </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b/>
                <w:bCs/>
                <w:i/>
                <w:iCs/>
                <w:sz w:val="20"/>
                <w:szCs w:val="20"/>
              </w:rPr>
            </w:pPr>
            <w:r w:rsidRPr="00E86DC1">
              <w:rPr>
                <w:b/>
                <w:bCs/>
                <w:i/>
                <w:iCs/>
                <w:sz w:val="20"/>
                <w:szCs w:val="20"/>
              </w:rPr>
              <w:t>Налоги на товары (работы, услуги), реализуемые на территории Российской Федерации</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b/>
                <w:bCs/>
                <w:i/>
                <w:iCs/>
                <w:sz w:val="20"/>
                <w:szCs w:val="20"/>
              </w:rPr>
            </w:pPr>
            <w:r w:rsidRPr="00E86DC1">
              <w:rPr>
                <w:b/>
                <w:bCs/>
                <w:i/>
                <w:iCs/>
                <w:sz w:val="20"/>
                <w:szCs w:val="20"/>
              </w:rPr>
              <w:t>2 273,000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182</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1.03.02000.01.0000.110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000</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Акцизы по подакцизным товарам (продукции), производимым на территории Российской Федерации</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sz w:val="20"/>
                <w:szCs w:val="20"/>
              </w:rPr>
            </w:pPr>
            <w:r w:rsidRPr="00E86DC1">
              <w:rPr>
                <w:sz w:val="20"/>
                <w:szCs w:val="20"/>
              </w:rPr>
              <w:t>2 273,000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182</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1.05.00000.00.0000.000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 </w:t>
            </w:r>
          </w:p>
        </w:tc>
        <w:tc>
          <w:tcPr>
            <w:tcW w:w="534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rPr>
                <w:b/>
                <w:bCs/>
                <w:i/>
                <w:iCs/>
                <w:sz w:val="20"/>
                <w:szCs w:val="20"/>
              </w:rPr>
            </w:pPr>
            <w:r w:rsidRPr="00E86DC1">
              <w:rPr>
                <w:b/>
                <w:bCs/>
                <w:i/>
                <w:iCs/>
                <w:sz w:val="20"/>
                <w:szCs w:val="20"/>
              </w:rPr>
              <w:t>Налоги на совокупный доход</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b/>
                <w:bCs/>
                <w:i/>
                <w:iCs/>
                <w:sz w:val="20"/>
                <w:szCs w:val="20"/>
              </w:rPr>
            </w:pPr>
            <w:r w:rsidRPr="00E86DC1">
              <w:rPr>
                <w:b/>
                <w:bCs/>
                <w:i/>
                <w:iCs/>
                <w:sz w:val="20"/>
                <w:szCs w:val="20"/>
              </w:rPr>
              <w:t>68,503</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182</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1.05.03010.01.0000.110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000</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Единый сельскохозяйственный налог</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sz w:val="20"/>
                <w:szCs w:val="20"/>
              </w:rPr>
            </w:pPr>
            <w:r w:rsidRPr="00E86DC1">
              <w:rPr>
                <w:sz w:val="20"/>
                <w:szCs w:val="20"/>
              </w:rPr>
              <w:t>68,503</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182</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1.06.00000.00.0000.000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 </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b/>
                <w:bCs/>
                <w:i/>
                <w:iCs/>
                <w:sz w:val="20"/>
                <w:szCs w:val="20"/>
              </w:rPr>
            </w:pPr>
            <w:r w:rsidRPr="00E86DC1">
              <w:rPr>
                <w:b/>
                <w:bCs/>
                <w:i/>
                <w:iCs/>
                <w:sz w:val="20"/>
                <w:szCs w:val="20"/>
              </w:rPr>
              <w:t>Налоги на имущество</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b/>
                <w:bCs/>
                <w:i/>
                <w:iCs/>
                <w:sz w:val="20"/>
                <w:szCs w:val="20"/>
              </w:rPr>
            </w:pPr>
            <w:r w:rsidRPr="00E86DC1">
              <w:rPr>
                <w:b/>
                <w:bCs/>
                <w:i/>
                <w:iCs/>
                <w:sz w:val="20"/>
                <w:szCs w:val="20"/>
              </w:rPr>
              <w:t>3 186,830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182</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1.06.01030.10.0000.110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000</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sz w:val="20"/>
                <w:szCs w:val="20"/>
              </w:rPr>
            </w:pPr>
            <w:r w:rsidRPr="00E86DC1">
              <w:rPr>
                <w:sz w:val="20"/>
                <w:szCs w:val="20"/>
              </w:rPr>
              <w:t>1 967,375</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182</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1.06.06033.10.0000.110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000</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proofErr w:type="gramStart"/>
            <w:r w:rsidRPr="00E86DC1">
              <w:rPr>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629,555</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182</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1.06.06043.10.0000.110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000</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proofErr w:type="gramStart"/>
            <w:r w:rsidRPr="00E86DC1">
              <w:rPr>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589,900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lastRenderedPageBreak/>
              <w:t>901</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1.11.00000.00.0000.000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 </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b/>
                <w:bCs/>
                <w:i/>
                <w:iCs/>
                <w:sz w:val="20"/>
                <w:szCs w:val="20"/>
              </w:rPr>
            </w:pPr>
            <w:r w:rsidRPr="00E86DC1">
              <w:rPr>
                <w:b/>
                <w:bCs/>
                <w:i/>
                <w:iCs/>
                <w:sz w:val="20"/>
                <w:szCs w:val="20"/>
              </w:rPr>
              <w:t>Доходы от использования имущества находящегося в государственной и муниципальной собственности</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b/>
                <w:bCs/>
                <w:i/>
                <w:iCs/>
                <w:sz w:val="20"/>
                <w:szCs w:val="20"/>
              </w:rPr>
            </w:pPr>
            <w:r w:rsidRPr="00E86DC1">
              <w:rPr>
                <w:b/>
                <w:bCs/>
                <w:i/>
                <w:iCs/>
                <w:sz w:val="20"/>
                <w:szCs w:val="20"/>
              </w:rPr>
              <w:t>1 981,200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1.11.05075.10.0000.120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000</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Доходы от сдачи в аренду имущества, составляющего казну сельских поселений (за исключением земельных участков)</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1 816,200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1.11.09045.10.0000.120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000</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sz w:val="20"/>
                <w:szCs w:val="20"/>
              </w:rPr>
            </w:pPr>
            <w:r w:rsidRPr="00E86DC1">
              <w:rPr>
                <w:sz w:val="20"/>
                <w:szCs w:val="20"/>
              </w:rPr>
              <w:t>165,000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1.14.00000.00.0000.000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 </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b/>
                <w:bCs/>
                <w:i/>
                <w:iCs/>
                <w:sz w:val="20"/>
                <w:szCs w:val="20"/>
              </w:rPr>
            </w:pPr>
            <w:r w:rsidRPr="00E86DC1">
              <w:rPr>
                <w:b/>
                <w:bCs/>
                <w:i/>
                <w:iCs/>
                <w:sz w:val="20"/>
                <w:szCs w:val="20"/>
              </w:rPr>
              <w:t>Доходы от продажи материальных и нематериальных активов</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b/>
                <w:bCs/>
                <w:i/>
                <w:iCs/>
                <w:sz w:val="20"/>
                <w:szCs w:val="20"/>
              </w:rPr>
            </w:pPr>
            <w:r w:rsidRPr="00E86DC1">
              <w:rPr>
                <w:b/>
                <w:bCs/>
                <w:i/>
                <w:iCs/>
                <w:sz w:val="20"/>
                <w:szCs w:val="20"/>
              </w:rPr>
              <w:t>16,881</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1.14.02053.10.0000.410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000</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sz w:val="20"/>
                <w:szCs w:val="20"/>
              </w:rPr>
            </w:pPr>
            <w:r w:rsidRPr="00E86DC1">
              <w:rPr>
                <w:sz w:val="20"/>
                <w:szCs w:val="20"/>
              </w:rPr>
              <w:t>16,881</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1.16.00000.00.0000.000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 </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b/>
                <w:bCs/>
                <w:i/>
                <w:iCs/>
                <w:sz w:val="20"/>
                <w:szCs w:val="20"/>
              </w:rPr>
            </w:pPr>
            <w:r w:rsidRPr="00E86DC1">
              <w:rPr>
                <w:b/>
                <w:bCs/>
                <w:i/>
                <w:iCs/>
                <w:sz w:val="20"/>
                <w:szCs w:val="20"/>
              </w:rPr>
              <w:t>Штрафы, санкции, возмещение ущерба</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b/>
                <w:bCs/>
                <w:i/>
                <w:iCs/>
                <w:sz w:val="20"/>
                <w:szCs w:val="20"/>
              </w:rPr>
            </w:pPr>
            <w:r w:rsidRPr="00E86DC1">
              <w:rPr>
                <w:b/>
                <w:bCs/>
                <w:i/>
                <w:iCs/>
                <w:sz w:val="20"/>
                <w:szCs w:val="20"/>
              </w:rPr>
              <w:t>18,403</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1.16.10061.10.0000.140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000</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proofErr w:type="gramStart"/>
            <w:r w:rsidRPr="00E86DC1">
              <w:rPr>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86DC1">
              <w:rPr>
                <w:sz w:val="20"/>
                <w:szCs w:val="20"/>
              </w:rPr>
              <w:t xml:space="preserve"> фонда)</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sz w:val="20"/>
                <w:szCs w:val="20"/>
              </w:rPr>
            </w:pPr>
            <w:r w:rsidRPr="00E86DC1">
              <w:rPr>
                <w:sz w:val="20"/>
                <w:szCs w:val="20"/>
              </w:rPr>
              <w:t>18,403</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sz w:val="20"/>
                <w:szCs w:val="20"/>
              </w:rPr>
            </w:pPr>
            <w:r w:rsidRPr="00E86DC1">
              <w:rPr>
                <w:b/>
                <w:bCs/>
                <w:sz w:val="20"/>
                <w:szCs w:val="20"/>
              </w:rPr>
              <w:t> </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sz w:val="20"/>
                <w:szCs w:val="20"/>
              </w:rPr>
            </w:pPr>
            <w:r w:rsidRPr="00E86DC1">
              <w:rPr>
                <w:b/>
                <w:bCs/>
                <w:sz w:val="20"/>
                <w:szCs w:val="20"/>
              </w:rPr>
              <w:t>2.00.00000.00.0000.000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sz w:val="20"/>
                <w:szCs w:val="20"/>
              </w:rPr>
            </w:pPr>
            <w:r w:rsidRPr="00E86DC1">
              <w:rPr>
                <w:b/>
                <w:bCs/>
                <w:sz w:val="20"/>
                <w:szCs w:val="20"/>
              </w:rPr>
              <w:t> </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b/>
                <w:bCs/>
                <w:sz w:val="20"/>
                <w:szCs w:val="20"/>
              </w:rPr>
            </w:pPr>
            <w:r w:rsidRPr="00E86DC1">
              <w:rPr>
                <w:b/>
                <w:bCs/>
                <w:sz w:val="20"/>
                <w:szCs w:val="20"/>
              </w:rPr>
              <w:t xml:space="preserve">Безвозмездные поступления </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b/>
                <w:bCs/>
                <w:sz w:val="20"/>
                <w:szCs w:val="20"/>
              </w:rPr>
            </w:pPr>
            <w:r w:rsidRPr="00E86DC1">
              <w:rPr>
                <w:b/>
                <w:bCs/>
                <w:sz w:val="20"/>
                <w:szCs w:val="20"/>
              </w:rPr>
              <w:t>116 868,830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sz w:val="20"/>
                <w:szCs w:val="20"/>
              </w:rPr>
            </w:pPr>
            <w:r w:rsidRPr="00E86DC1">
              <w:rPr>
                <w:b/>
                <w:bCs/>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sz w:val="20"/>
                <w:szCs w:val="20"/>
              </w:rPr>
            </w:pPr>
            <w:r w:rsidRPr="00E86DC1">
              <w:rPr>
                <w:b/>
                <w:bCs/>
                <w:sz w:val="20"/>
                <w:szCs w:val="20"/>
              </w:rPr>
              <w:t>2.02.00000.00.0000.000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sz w:val="20"/>
                <w:szCs w:val="20"/>
              </w:rPr>
            </w:pPr>
            <w:r w:rsidRPr="00E86DC1">
              <w:rPr>
                <w:b/>
                <w:bCs/>
                <w:sz w:val="20"/>
                <w:szCs w:val="20"/>
              </w:rPr>
              <w:t> </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b/>
                <w:bCs/>
                <w:sz w:val="20"/>
                <w:szCs w:val="20"/>
              </w:rPr>
            </w:pPr>
            <w:r w:rsidRPr="00E86DC1">
              <w:rPr>
                <w:b/>
                <w:bCs/>
                <w:sz w:val="20"/>
                <w:szCs w:val="20"/>
              </w:rPr>
              <w:t>Безвозмездные поступления от других бюджетов бюджетной системы Российской Федерации</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b/>
                <w:bCs/>
                <w:sz w:val="20"/>
                <w:szCs w:val="20"/>
              </w:rPr>
            </w:pPr>
            <w:r w:rsidRPr="00E86DC1">
              <w:rPr>
                <w:b/>
                <w:bCs/>
                <w:sz w:val="20"/>
                <w:szCs w:val="20"/>
              </w:rPr>
              <w:t>116 900,307</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sz w:val="20"/>
                <w:szCs w:val="20"/>
              </w:rPr>
            </w:pPr>
            <w:r w:rsidRPr="00E86DC1">
              <w:rPr>
                <w:b/>
                <w:bCs/>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sz w:val="20"/>
                <w:szCs w:val="20"/>
              </w:rPr>
            </w:pPr>
            <w:r w:rsidRPr="00E86DC1">
              <w:rPr>
                <w:b/>
                <w:bCs/>
                <w:sz w:val="20"/>
                <w:szCs w:val="20"/>
              </w:rPr>
              <w:t>2.02.10000.00.0000.150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sz w:val="20"/>
                <w:szCs w:val="20"/>
              </w:rPr>
            </w:pPr>
            <w:r w:rsidRPr="00E86DC1">
              <w:rPr>
                <w:b/>
                <w:bCs/>
                <w:sz w:val="20"/>
                <w:szCs w:val="20"/>
              </w:rPr>
              <w:t> </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b/>
                <w:bCs/>
                <w:sz w:val="20"/>
                <w:szCs w:val="20"/>
              </w:rPr>
            </w:pPr>
            <w:r w:rsidRPr="00E86DC1">
              <w:rPr>
                <w:b/>
                <w:bCs/>
                <w:sz w:val="20"/>
                <w:szCs w:val="20"/>
              </w:rPr>
              <w:t>Дотации бюджетам бюджетной системы Российской Федерации</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b/>
                <w:bCs/>
                <w:sz w:val="20"/>
                <w:szCs w:val="20"/>
              </w:rPr>
            </w:pPr>
            <w:r w:rsidRPr="00E86DC1">
              <w:rPr>
                <w:b/>
                <w:bCs/>
                <w:sz w:val="20"/>
                <w:szCs w:val="20"/>
              </w:rPr>
              <w:t>21 114,134</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2.02.15001.00.0000.150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 </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b/>
                <w:bCs/>
                <w:i/>
                <w:iCs/>
                <w:sz w:val="20"/>
                <w:szCs w:val="20"/>
              </w:rPr>
            </w:pPr>
            <w:r w:rsidRPr="00E86DC1">
              <w:rPr>
                <w:b/>
                <w:bCs/>
                <w:i/>
                <w:iCs/>
                <w:sz w:val="20"/>
                <w:szCs w:val="20"/>
              </w:rPr>
              <w:t>Дотации на выравнивание бюджетной обеспеченности</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b/>
                <w:bCs/>
                <w:i/>
                <w:iCs/>
                <w:sz w:val="20"/>
                <w:szCs w:val="20"/>
              </w:rPr>
            </w:pPr>
            <w:r w:rsidRPr="00E86DC1">
              <w:rPr>
                <w:b/>
                <w:bCs/>
                <w:i/>
                <w:iCs/>
                <w:sz w:val="20"/>
                <w:szCs w:val="20"/>
              </w:rPr>
              <w:t>11 059,034</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2.02.15001.10.0000.150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030</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Субвенция на осуществление отдельных государственных полномочий по расчёту и предоставлению дотации поселениям Томской области за счёт средств областного бюджета</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sz w:val="20"/>
                <w:szCs w:val="20"/>
              </w:rPr>
            </w:pPr>
            <w:r w:rsidRPr="00E86DC1">
              <w:rPr>
                <w:sz w:val="20"/>
                <w:szCs w:val="20"/>
              </w:rPr>
              <w:t>8 880,900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2.02.15002.10.0000.150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000</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Дотации бюджетам сельских поселений на поддержку мер по обеспечению сбалансированности бюджетов</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sz w:val="20"/>
                <w:szCs w:val="20"/>
              </w:rPr>
            </w:pPr>
            <w:r w:rsidRPr="00E86DC1">
              <w:rPr>
                <w:sz w:val="20"/>
                <w:szCs w:val="20"/>
              </w:rPr>
              <w:t>2 178,134</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2.02.16001.10.0000.150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 </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b/>
                <w:bCs/>
                <w:i/>
                <w:iCs/>
                <w:sz w:val="20"/>
                <w:szCs w:val="20"/>
              </w:rPr>
            </w:pPr>
            <w:r w:rsidRPr="00E86DC1">
              <w:rPr>
                <w:b/>
                <w:bCs/>
                <w:i/>
                <w:iCs/>
                <w:sz w:val="20"/>
                <w:szCs w:val="20"/>
              </w:rPr>
              <w:t>Дотации бюджетам сельских поселений на выравнивание бюджетной обеспеченности из бюджетов муниципальных районов</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b/>
                <w:bCs/>
                <w:i/>
                <w:iCs/>
                <w:sz w:val="20"/>
                <w:szCs w:val="20"/>
              </w:rPr>
            </w:pPr>
            <w:r w:rsidRPr="00E86DC1">
              <w:rPr>
                <w:b/>
                <w:bCs/>
                <w:i/>
                <w:iCs/>
                <w:sz w:val="20"/>
                <w:szCs w:val="20"/>
              </w:rPr>
              <w:t>10 055,100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2.02.16001.10.0000.150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000</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Дотации бюджетам сельских поселений на выравнивание бюджетной обеспеченности из бюджетов муниципальных районов</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sz w:val="20"/>
                <w:szCs w:val="20"/>
              </w:rPr>
            </w:pPr>
            <w:r w:rsidRPr="00E86DC1">
              <w:rPr>
                <w:sz w:val="20"/>
                <w:szCs w:val="20"/>
              </w:rPr>
              <w:t>10 055,100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2 02 30000 00 0000 150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sz w:val="20"/>
                <w:szCs w:val="20"/>
              </w:rPr>
            </w:pPr>
            <w:r w:rsidRPr="00E86DC1">
              <w:rPr>
                <w:b/>
                <w:bCs/>
                <w:sz w:val="20"/>
                <w:szCs w:val="20"/>
              </w:rPr>
              <w:t> </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b/>
                <w:bCs/>
                <w:i/>
                <w:iCs/>
                <w:sz w:val="20"/>
                <w:szCs w:val="20"/>
              </w:rPr>
            </w:pPr>
            <w:r w:rsidRPr="00E86DC1">
              <w:rPr>
                <w:b/>
                <w:bCs/>
                <w:i/>
                <w:iCs/>
                <w:sz w:val="20"/>
                <w:szCs w:val="20"/>
              </w:rPr>
              <w:t>Субвенции бюджетам бюджетной системы Российской Федерации</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b/>
                <w:bCs/>
                <w:i/>
                <w:iCs/>
                <w:sz w:val="20"/>
                <w:szCs w:val="20"/>
              </w:rPr>
            </w:pPr>
            <w:r w:rsidRPr="00E86DC1">
              <w:rPr>
                <w:b/>
                <w:bCs/>
                <w:i/>
                <w:iCs/>
                <w:sz w:val="20"/>
                <w:szCs w:val="20"/>
              </w:rPr>
              <w:t>2 613,274</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2 02 35118 10 0000 150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365</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sz w:val="20"/>
                <w:szCs w:val="20"/>
              </w:rPr>
            </w:pPr>
            <w:r w:rsidRPr="00E86DC1">
              <w:rPr>
                <w:sz w:val="20"/>
                <w:szCs w:val="20"/>
              </w:rPr>
              <w:t>850,500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lastRenderedPageBreak/>
              <w:t>901</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2 02 35082 10 0000 150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780</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sz w:val="20"/>
                <w:szCs w:val="20"/>
              </w:rPr>
            </w:pPr>
            <w:r w:rsidRPr="00E86DC1">
              <w:rPr>
                <w:sz w:val="20"/>
                <w:szCs w:val="20"/>
              </w:rPr>
              <w:t>1 560,003</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2 02 35082 10 0000 150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781</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sz w:val="20"/>
                <w:szCs w:val="20"/>
              </w:rPr>
            </w:pPr>
            <w:r w:rsidRPr="00E86DC1">
              <w:rPr>
                <w:sz w:val="20"/>
                <w:szCs w:val="20"/>
              </w:rPr>
              <w:t>202,771</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2.02.40000.00.0000.150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 </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b/>
                <w:bCs/>
                <w:i/>
                <w:iCs/>
                <w:sz w:val="20"/>
                <w:szCs w:val="20"/>
              </w:rPr>
            </w:pPr>
            <w:r w:rsidRPr="00E86DC1">
              <w:rPr>
                <w:b/>
                <w:bCs/>
                <w:i/>
                <w:iCs/>
                <w:sz w:val="20"/>
                <w:szCs w:val="20"/>
              </w:rPr>
              <w:t>Иные межбюджетные трансферты</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b/>
                <w:bCs/>
                <w:i/>
                <w:iCs/>
                <w:sz w:val="20"/>
                <w:szCs w:val="20"/>
              </w:rPr>
            </w:pPr>
            <w:r w:rsidRPr="00E86DC1">
              <w:rPr>
                <w:b/>
                <w:bCs/>
                <w:i/>
                <w:iCs/>
                <w:sz w:val="20"/>
                <w:szCs w:val="20"/>
              </w:rPr>
              <w:t>93 172,899</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2.02.49999.10.0000.150</w:t>
            </w:r>
          </w:p>
        </w:tc>
        <w:tc>
          <w:tcPr>
            <w:tcW w:w="61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 </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b/>
                <w:bCs/>
                <w:i/>
                <w:iCs/>
                <w:sz w:val="20"/>
                <w:szCs w:val="20"/>
              </w:rPr>
            </w:pPr>
            <w:r w:rsidRPr="00E86DC1">
              <w:rPr>
                <w:b/>
                <w:bCs/>
                <w:i/>
                <w:iCs/>
                <w:sz w:val="20"/>
                <w:szCs w:val="20"/>
              </w:rPr>
              <w:t>Прочие межбюджетные трансферты, передаваемые бюджетам сельских поселений</w:t>
            </w:r>
          </w:p>
        </w:tc>
        <w:tc>
          <w:tcPr>
            <w:tcW w:w="1706"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right"/>
              <w:rPr>
                <w:b/>
                <w:bCs/>
                <w:i/>
                <w:iCs/>
                <w:sz w:val="20"/>
                <w:szCs w:val="20"/>
              </w:rPr>
            </w:pPr>
            <w:r w:rsidRPr="00E86DC1">
              <w:rPr>
                <w:b/>
                <w:bCs/>
                <w:i/>
                <w:iCs/>
                <w:sz w:val="20"/>
                <w:szCs w:val="20"/>
              </w:rPr>
              <w:t>93 172,899</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2.02.49999.10.0000.150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009</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Прочие межбюджетные трансферты, передаваемые бюджетам сельских поселений на участие в реализации мероприятия "Формирование комфортной городской среды на территории Томской области" (</w:t>
            </w:r>
            <w:proofErr w:type="spellStart"/>
            <w:r w:rsidRPr="00E86DC1">
              <w:rPr>
                <w:sz w:val="20"/>
                <w:szCs w:val="20"/>
              </w:rPr>
              <w:t>софинансирование</w:t>
            </w:r>
            <w:proofErr w:type="spellEnd"/>
            <w:r w:rsidRPr="00E86DC1">
              <w:rPr>
                <w:sz w:val="20"/>
                <w:szCs w:val="20"/>
              </w:rPr>
              <w:t>)</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349,688</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2.02.49999.10.0000.150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044</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Прочие межбюджетные трансферты, передаваемые бюджетам сельских поселений на осуществление материальной поддержки (в том числе на ремонт жилья и т. д.) ветеранов и инвалидов ВОВ и</w:t>
            </w:r>
            <w:proofErr w:type="gramStart"/>
            <w:r w:rsidRPr="00E86DC1">
              <w:rPr>
                <w:sz w:val="20"/>
                <w:szCs w:val="20"/>
              </w:rPr>
              <w:t xml:space="preserve"> ,</w:t>
            </w:r>
            <w:proofErr w:type="gramEnd"/>
            <w:r w:rsidRPr="00E86DC1">
              <w:rPr>
                <w:sz w:val="20"/>
                <w:szCs w:val="20"/>
              </w:rPr>
              <w:t xml:space="preserve"> лиц приравненных к ним категорий</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77,423</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2.02.49999.10.0000.150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046</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Прочие межбюджетные трансферты, передаваемые бюджетам сельских поселений на оказание мат</w:t>
            </w:r>
            <w:proofErr w:type="gramStart"/>
            <w:r w:rsidRPr="00E86DC1">
              <w:rPr>
                <w:sz w:val="20"/>
                <w:szCs w:val="20"/>
              </w:rPr>
              <w:t>.п</w:t>
            </w:r>
            <w:proofErr w:type="gramEnd"/>
            <w:r w:rsidRPr="00E86DC1">
              <w:rPr>
                <w:sz w:val="20"/>
                <w:szCs w:val="20"/>
              </w:rPr>
              <w:t>омощи (или проведение ремонта) ветеранам ВОВ и приравненным к ним лиц, ветеранам труда на проведение ремонта жилья</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100,000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2.02.49999.10.0000.150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047</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Прочие межбюджетные трансферты, передаваемые бюджетам сельских поселений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6 024,586</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2.02.49999.10.0000.150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079</w:t>
            </w:r>
          </w:p>
        </w:tc>
        <w:tc>
          <w:tcPr>
            <w:tcW w:w="5340" w:type="dxa"/>
            <w:tcBorders>
              <w:top w:val="nil"/>
              <w:left w:val="nil"/>
              <w:bottom w:val="single" w:sz="8" w:space="0" w:color="auto"/>
              <w:right w:val="single" w:sz="8" w:space="0" w:color="auto"/>
            </w:tcBorders>
            <w:shd w:val="clear" w:color="000000" w:fill="FFFFFF"/>
            <w:vAlign w:val="center"/>
            <w:hideMark/>
          </w:tcPr>
          <w:p w:rsidR="00E86DC1" w:rsidRPr="00E86DC1" w:rsidRDefault="00E86DC1" w:rsidP="00E86DC1">
            <w:pPr>
              <w:rPr>
                <w:sz w:val="20"/>
                <w:szCs w:val="20"/>
              </w:rPr>
            </w:pPr>
            <w:r w:rsidRPr="00E86DC1">
              <w:rPr>
                <w:sz w:val="20"/>
                <w:szCs w:val="20"/>
              </w:rPr>
              <w:t xml:space="preserve">Прочие межбюджетные трансферты, передаваемые бюджетам сельских поселений на выполнение работ на подготовку проекта " Обустройство микрорайона индивидуальной жилой застройки южной части села, ограниченного р. Сайма (рыбзавод) - р. Анвар </w:t>
            </w:r>
            <w:proofErr w:type="gramStart"/>
            <w:r w:rsidRPr="00E86DC1">
              <w:rPr>
                <w:sz w:val="20"/>
                <w:szCs w:val="20"/>
              </w:rPr>
              <w:t>в</w:t>
            </w:r>
            <w:proofErr w:type="gramEnd"/>
            <w:r w:rsidRPr="00E86DC1">
              <w:rPr>
                <w:sz w:val="20"/>
                <w:szCs w:val="20"/>
              </w:rPr>
              <w:t xml:space="preserve"> </w:t>
            </w:r>
            <w:proofErr w:type="gramStart"/>
            <w:r w:rsidRPr="00E86DC1">
              <w:rPr>
                <w:sz w:val="20"/>
                <w:szCs w:val="20"/>
              </w:rPr>
              <w:t>с</w:t>
            </w:r>
            <w:proofErr w:type="gramEnd"/>
            <w:r w:rsidRPr="00E86DC1">
              <w:rPr>
                <w:sz w:val="20"/>
                <w:szCs w:val="20"/>
              </w:rPr>
              <w:t>. Александровское, Александровского района Томской области. Газоснабжение и водоснабжение. (Целевые средств</w:t>
            </w:r>
            <w:proofErr w:type="gramStart"/>
            <w:r w:rsidRPr="00E86DC1">
              <w:rPr>
                <w:sz w:val="20"/>
                <w:szCs w:val="20"/>
              </w:rPr>
              <w:t>а ООО</w:t>
            </w:r>
            <w:proofErr w:type="gramEnd"/>
            <w:r w:rsidRPr="00E86DC1">
              <w:rPr>
                <w:sz w:val="20"/>
                <w:szCs w:val="20"/>
              </w:rPr>
              <w:t xml:space="preserve"> "Газпром </w:t>
            </w:r>
            <w:proofErr w:type="spellStart"/>
            <w:r w:rsidRPr="00E86DC1">
              <w:rPr>
                <w:sz w:val="20"/>
                <w:szCs w:val="20"/>
              </w:rPr>
              <w:t>трансгаз</w:t>
            </w:r>
            <w:proofErr w:type="spellEnd"/>
            <w:r w:rsidRPr="00E86DC1">
              <w:rPr>
                <w:sz w:val="20"/>
                <w:szCs w:val="20"/>
              </w:rPr>
              <w:t xml:space="preserve"> Томск")</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1 000,000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2.02.49999.10.0000.150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082</w:t>
            </w:r>
          </w:p>
        </w:tc>
        <w:tc>
          <w:tcPr>
            <w:tcW w:w="5340" w:type="dxa"/>
            <w:tcBorders>
              <w:top w:val="nil"/>
              <w:left w:val="nil"/>
              <w:bottom w:val="single" w:sz="8" w:space="0" w:color="auto"/>
              <w:right w:val="single" w:sz="8" w:space="0" w:color="auto"/>
            </w:tcBorders>
            <w:shd w:val="clear" w:color="000000" w:fill="FFFFFF"/>
            <w:vAlign w:val="center"/>
            <w:hideMark/>
          </w:tcPr>
          <w:p w:rsidR="00E86DC1" w:rsidRPr="00E86DC1" w:rsidRDefault="00E86DC1" w:rsidP="00E86DC1">
            <w:pPr>
              <w:rPr>
                <w:sz w:val="20"/>
                <w:szCs w:val="20"/>
              </w:rPr>
            </w:pPr>
            <w:r w:rsidRPr="00E86DC1">
              <w:rPr>
                <w:sz w:val="20"/>
                <w:szCs w:val="20"/>
              </w:rPr>
              <w:t>Прочие межбюджетные трансферты, передаваемые бюджетам сельских поселений на проведение мероприятий</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168,736</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2.02.49999.10.0000.150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090</w:t>
            </w:r>
          </w:p>
        </w:tc>
        <w:tc>
          <w:tcPr>
            <w:tcW w:w="5340" w:type="dxa"/>
            <w:tcBorders>
              <w:top w:val="nil"/>
              <w:left w:val="nil"/>
              <w:bottom w:val="single" w:sz="8" w:space="0" w:color="auto"/>
              <w:right w:val="single" w:sz="8" w:space="0" w:color="auto"/>
            </w:tcBorders>
            <w:shd w:val="clear" w:color="000000" w:fill="FFFFFF"/>
            <w:vAlign w:val="center"/>
            <w:hideMark/>
          </w:tcPr>
          <w:p w:rsidR="00E86DC1" w:rsidRPr="00E86DC1" w:rsidRDefault="00E86DC1" w:rsidP="00E86DC1">
            <w:pPr>
              <w:rPr>
                <w:sz w:val="20"/>
                <w:szCs w:val="20"/>
              </w:rPr>
            </w:pPr>
            <w:r w:rsidRPr="00E86DC1">
              <w:rPr>
                <w:sz w:val="20"/>
                <w:szCs w:val="20"/>
              </w:rPr>
              <w:t>Прочие межбюджетные трансферты, передаваемые бюджетам сельских поселений на выполнение работ по благоустройству заездного кармана по ул. Советской с переносом автобусной остановки</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1 150,000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2.02.49999.10.0000.150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140</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Прочие межбюджетные трансферты, передаваемые бюджетам сельских поселений на  реализацию проекта "Установка детского игрового комплекса д</w:t>
            </w:r>
            <w:proofErr w:type="gramStart"/>
            <w:r w:rsidRPr="00E86DC1">
              <w:rPr>
                <w:sz w:val="20"/>
                <w:szCs w:val="20"/>
              </w:rPr>
              <w:t>.Л</w:t>
            </w:r>
            <w:proofErr w:type="gramEnd"/>
            <w:r w:rsidRPr="00E86DC1">
              <w:rPr>
                <w:sz w:val="20"/>
                <w:szCs w:val="20"/>
              </w:rPr>
              <w:t>арино"</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55,655</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2.02.49999.10.0000.150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141</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Прочие межбюджетные трансферты, передаваемые бюджетам сельских поселений на реализацию проекта "Благоустройство детской спортивн</w:t>
            </w:r>
            <w:proofErr w:type="gramStart"/>
            <w:r w:rsidRPr="00E86DC1">
              <w:rPr>
                <w:sz w:val="20"/>
                <w:szCs w:val="20"/>
              </w:rPr>
              <w:t>о-</w:t>
            </w:r>
            <w:proofErr w:type="gramEnd"/>
            <w:r w:rsidRPr="00E86DC1">
              <w:rPr>
                <w:sz w:val="20"/>
                <w:szCs w:val="20"/>
              </w:rPr>
              <w:t xml:space="preserve"> игровой площадки ул. Багряная"</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994,620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2.02.49999.10.0000.150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146</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 xml:space="preserve">Прочие межбюджетные трансферты, </w:t>
            </w:r>
            <w:r w:rsidRPr="00E86DC1">
              <w:rPr>
                <w:sz w:val="20"/>
                <w:szCs w:val="20"/>
              </w:rPr>
              <w:lastRenderedPageBreak/>
              <w:t>передаваемые бюджетам сельских поселений на  реализацию ГП "Формирование комфортной городской среды"</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lastRenderedPageBreak/>
              <w:t>94,416</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lastRenderedPageBreak/>
              <w:t>901</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2.02.49999.10.0000.150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151</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Прочие межбюджетные трансферты, передаваемые бюджетам сельских поселений из резервного фонда</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697,217</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2.02.49999.10.0000.150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154</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Прочие межбюджетные трансферты, передаваемые бюджетам сельских поселений на проведение государственной историко-культурной экспертиз</w:t>
            </w:r>
            <w:proofErr w:type="gramStart"/>
            <w:r w:rsidRPr="00E86DC1">
              <w:rPr>
                <w:sz w:val="20"/>
                <w:szCs w:val="20"/>
              </w:rPr>
              <w:t>ы(</w:t>
            </w:r>
            <w:proofErr w:type="gramEnd"/>
            <w:r w:rsidRPr="00E86DC1">
              <w:rPr>
                <w:sz w:val="20"/>
                <w:szCs w:val="20"/>
              </w:rPr>
              <w:t>археологическая разведка) по строительству объекта "Газоснабжение. Водоснабжение</w:t>
            </w:r>
            <w:proofErr w:type="gramStart"/>
            <w:r w:rsidRPr="00E86DC1">
              <w:rPr>
                <w:sz w:val="20"/>
                <w:szCs w:val="20"/>
              </w:rPr>
              <w:t>.</w:t>
            </w:r>
            <w:proofErr w:type="gramEnd"/>
            <w:r w:rsidRPr="00E86DC1">
              <w:rPr>
                <w:sz w:val="20"/>
                <w:szCs w:val="20"/>
              </w:rPr>
              <w:t xml:space="preserve"> </w:t>
            </w:r>
            <w:proofErr w:type="gramStart"/>
            <w:r w:rsidRPr="00E86DC1">
              <w:rPr>
                <w:sz w:val="20"/>
                <w:szCs w:val="20"/>
              </w:rPr>
              <w:t>м</w:t>
            </w:r>
            <w:proofErr w:type="gramEnd"/>
            <w:r w:rsidRPr="00E86DC1">
              <w:rPr>
                <w:sz w:val="20"/>
                <w:szCs w:val="20"/>
              </w:rPr>
              <w:t xml:space="preserve">икрорайона жилой застройки ул. </w:t>
            </w:r>
            <w:proofErr w:type="spellStart"/>
            <w:r w:rsidRPr="00E86DC1">
              <w:rPr>
                <w:sz w:val="20"/>
                <w:szCs w:val="20"/>
              </w:rPr>
              <w:t>Калинина-Засаймочная-Мира</w:t>
            </w:r>
            <w:proofErr w:type="spellEnd"/>
            <w:r w:rsidRPr="00E86DC1">
              <w:rPr>
                <w:sz w:val="20"/>
                <w:szCs w:val="20"/>
              </w:rPr>
              <w:t xml:space="preserve"> с. Александровское, Александровский район, Томская область"</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520,000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2.02.49999.10.0000.150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244</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Прочие межбюджетные трансферты, передаваемые бюджетам сельских поселений на ремонт автомобильных дорог общего пользования</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8 200,000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2.02.49999.10.0000.150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255</w:t>
            </w:r>
          </w:p>
        </w:tc>
        <w:tc>
          <w:tcPr>
            <w:tcW w:w="5340" w:type="dxa"/>
            <w:tcBorders>
              <w:top w:val="nil"/>
              <w:left w:val="nil"/>
              <w:bottom w:val="single" w:sz="8" w:space="0" w:color="auto"/>
              <w:right w:val="single" w:sz="8" w:space="0" w:color="auto"/>
            </w:tcBorders>
            <w:shd w:val="clear" w:color="000000" w:fill="FFFFFF"/>
            <w:vAlign w:val="center"/>
            <w:hideMark/>
          </w:tcPr>
          <w:p w:rsidR="00E86DC1" w:rsidRPr="00E86DC1" w:rsidRDefault="00E86DC1" w:rsidP="00E86DC1">
            <w:pPr>
              <w:rPr>
                <w:sz w:val="20"/>
                <w:szCs w:val="20"/>
              </w:rPr>
            </w:pPr>
            <w:r w:rsidRPr="00E86DC1">
              <w:rPr>
                <w:sz w:val="20"/>
                <w:szCs w:val="20"/>
              </w:rPr>
              <w:t>Прочие межбюджетные трансферты, передаваемые бюджетам сельских поселений на подготовку объектов коммунального хозяйства к отопительному сезону</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1 450,000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2.02.49999.10.0000.150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301</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Прочие межбюджетные трансферты, передаваемые бюджетам сельских поселений на ремонт автодороги</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3 210,720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2.02.49999.10.0000.150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260</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Прочие межбюджетные трансферты, передаваемые бюджетам сельских поселений на строительство водопровода и станции обезжелезивания воды с. Александровское Томской области (</w:t>
            </w:r>
            <w:proofErr w:type="spellStart"/>
            <w:r w:rsidRPr="00E86DC1">
              <w:rPr>
                <w:sz w:val="20"/>
                <w:szCs w:val="20"/>
              </w:rPr>
              <w:t>ул</w:t>
            </w:r>
            <w:proofErr w:type="gramStart"/>
            <w:r w:rsidRPr="00E86DC1">
              <w:rPr>
                <w:sz w:val="20"/>
                <w:szCs w:val="20"/>
              </w:rPr>
              <w:t>.М</w:t>
            </w:r>
            <w:proofErr w:type="gramEnd"/>
            <w:r w:rsidRPr="00E86DC1">
              <w:rPr>
                <w:sz w:val="20"/>
                <w:szCs w:val="20"/>
              </w:rPr>
              <w:t>ира-ул.Майская</w:t>
            </w:r>
            <w:proofErr w:type="spellEnd"/>
            <w:r w:rsidRPr="00E86DC1">
              <w:rPr>
                <w:sz w:val="20"/>
                <w:szCs w:val="20"/>
              </w:rPr>
              <w:t>)</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25 947,647</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2.02.49999.10.0000.150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261</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Прочие межбюджетные трансферты, передаваемые бюджетам сельских поселений на обустройство микрорайона индивидуальной жилой застройки с. Александровское Томской области, ул</w:t>
            </w:r>
            <w:proofErr w:type="gramStart"/>
            <w:r w:rsidRPr="00E86DC1">
              <w:rPr>
                <w:sz w:val="20"/>
                <w:szCs w:val="20"/>
              </w:rPr>
              <w:t>.Б</w:t>
            </w:r>
            <w:proofErr w:type="gramEnd"/>
            <w:r w:rsidRPr="00E86DC1">
              <w:rPr>
                <w:sz w:val="20"/>
                <w:szCs w:val="20"/>
              </w:rPr>
              <w:t>агряная - Водоснабжение</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15 894,502</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2.02.49999.10.0000.150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262</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 xml:space="preserve">Прочие межбюджетные трансферты, передаваемые бюджетам сельских поселений </w:t>
            </w:r>
            <w:proofErr w:type="spellStart"/>
            <w:r w:rsidRPr="00E86DC1">
              <w:rPr>
                <w:sz w:val="20"/>
                <w:szCs w:val="20"/>
              </w:rPr>
              <w:t>нна</w:t>
            </w:r>
            <w:proofErr w:type="spellEnd"/>
            <w:r w:rsidRPr="00E86DC1">
              <w:rPr>
                <w:sz w:val="20"/>
                <w:szCs w:val="20"/>
              </w:rPr>
              <w:t xml:space="preserve"> компенсацию сверхнормативных расходов и выпадающих доходов ресурсоснабжающих организаций</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11 791,743</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2.02.49999.10.0000.150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263</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Прочие межбюджетные трансферты, передаваемые бюджетам сельских поселений на обустройство микрорайона индивидуальной жилой застройки с. Александровское Томской области, ул</w:t>
            </w:r>
            <w:proofErr w:type="gramStart"/>
            <w:r w:rsidRPr="00E86DC1">
              <w:rPr>
                <w:sz w:val="20"/>
                <w:szCs w:val="20"/>
              </w:rPr>
              <w:t>.Б</w:t>
            </w:r>
            <w:proofErr w:type="gramEnd"/>
            <w:r w:rsidRPr="00E86DC1">
              <w:rPr>
                <w:sz w:val="20"/>
                <w:szCs w:val="20"/>
              </w:rPr>
              <w:t>агряная - Водоснабжение</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2 677,704</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2.02.49999.10.0000.150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264</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Прочие межбюджетные трансферты, передаваемые бюджетам сельских поселений на строительство водопровода и станции обезжелезивания воды с. Александровское Томской области (</w:t>
            </w:r>
            <w:proofErr w:type="spellStart"/>
            <w:r w:rsidRPr="00E86DC1">
              <w:rPr>
                <w:sz w:val="20"/>
                <w:szCs w:val="20"/>
              </w:rPr>
              <w:t>ул</w:t>
            </w:r>
            <w:proofErr w:type="gramStart"/>
            <w:r w:rsidRPr="00E86DC1">
              <w:rPr>
                <w:sz w:val="20"/>
                <w:szCs w:val="20"/>
              </w:rPr>
              <w:t>.М</w:t>
            </w:r>
            <w:proofErr w:type="gramEnd"/>
            <w:r w:rsidRPr="00E86DC1">
              <w:rPr>
                <w:sz w:val="20"/>
                <w:szCs w:val="20"/>
              </w:rPr>
              <w:t>ира-ул.Майская</w:t>
            </w:r>
            <w:proofErr w:type="spellEnd"/>
            <w:r w:rsidRPr="00E86DC1">
              <w:rPr>
                <w:sz w:val="20"/>
                <w:szCs w:val="20"/>
              </w:rPr>
              <w:t>)</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4 361,862</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2.02.49999.10.0000.150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265</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 xml:space="preserve">Прочие межбюджетные трансферты, передаваемые бюджетам сельских поселений на корректировку отчета инженерных изысканий по строительству объектов газоснабжения и водоснабжения микрорайона жилой застройки ул. </w:t>
            </w:r>
            <w:proofErr w:type="spellStart"/>
            <w:r w:rsidRPr="00E86DC1">
              <w:rPr>
                <w:sz w:val="20"/>
                <w:szCs w:val="20"/>
              </w:rPr>
              <w:t>Калинина-Засаймочная-Мира</w:t>
            </w:r>
            <w:proofErr w:type="spellEnd"/>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300,000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2.02.49999.10.0000.150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266</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Прочие межбюджетные трансферты, передаваемые бюджетам сельских поселений на компенсацию сверхнормативных и выпадающих доходов ресурсоснабжающих организаций</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5 053,605</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2.02.49999.10.0000.150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992</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 xml:space="preserve">Прочие межбюджетные трансферты, передаваемые бюджетам сельских поселений на реализацию государственной программы "Формирование комфортной городской среды </w:t>
            </w:r>
            <w:r w:rsidRPr="00E86DC1">
              <w:rPr>
                <w:sz w:val="20"/>
                <w:szCs w:val="20"/>
              </w:rPr>
              <w:lastRenderedPageBreak/>
              <w:t>Томской области на 2018-2022 годы"</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lastRenderedPageBreak/>
              <w:t>3 052,775</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b/>
                <w:bCs/>
                <w:sz w:val="20"/>
                <w:szCs w:val="20"/>
              </w:rPr>
            </w:pPr>
            <w:r w:rsidRPr="00E86DC1">
              <w:rPr>
                <w:b/>
                <w:bCs/>
                <w:sz w:val="20"/>
                <w:szCs w:val="20"/>
              </w:rPr>
              <w:lastRenderedPageBreak/>
              <w:t> </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b/>
                <w:bCs/>
                <w:sz w:val="20"/>
                <w:szCs w:val="20"/>
              </w:rPr>
            </w:pPr>
            <w:r w:rsidRPr="00E86DC1">
              <w:rPr>
                <w:b/>
                <w:bCs/>
                <w:sz w:val="20"/>
                <w:szCs w:val="20"/>
              </w:rPr>
              <w:t>2.07.00000.00.0000.000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b/>
                <w:bCs/>
                <w:sz w:val="20"/>
                <w:szCs w:val="20"/>
              </w:rPr>
            </w:pPr>
            <w:r w:rsidRPr="00E86DC1">
              <w:rPr>
                <w:b/>
                <w:bCs/>
                <w:sz w:val="20"/>
                <w:szCs w:val="20"/>
              </w:rPr>
              <w:t> </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b/>
                <w:bCs/>
                <w:sz w:val="20"/>
                <w:szCs w:val="20"/>
              </w:rPr>
            </w:pPr>
            <w:r w:rsidRPr="00E86DC1">
              <w:rPr>
                <w:b/>
                <w:bCs/>
                <w:sz w:val="20"/>
                <w:szCs w:val="20"/>
              </w:rPr>
              <w:t>ПРОЧИЕ БЕЗВОЗМЕЗДНЫЕ ПОСТУПЛЕНИЯ</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b/>
                <w:bCs/>
                <w:sz w:val="20"/>
                <w:szCs w:val="20"/>
              </w:rPr>
            </w:pPr>
            <w:r w:rsidRPr="00E86DC1">
              <w:rPr>
                <w:b/>
                <w:bCs/>
                <w:sz w:val="20"/>
                <w:szCs w:val="20"/>
              </w:rPr>
              <w:t>111,200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b/>
                <w:bCs/>
                <w:i/>
                <w:iCs/>
                <w:sz w:val="20"/>
                <w:szCs w:val="20"/>
              </w:rPr>
            </w:pPr>
            <w:r w:rsidRPr="00E86DC1">
              <w:rPr>
                <w:b/>
                <w:bCs/>
                <w:i/>
                <w:iCs/>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b/>
                <w:bCs/>
                <w:i/>
                <w:iCs/>
                <w:sz w:val="20"/>
                <w:szCs w:val="20"/>
              </w:rPr>
            </w:pPr>
            <w:r w:rsidRPr="00E86DC1">
              <w:rPr>
                <w:b/>
                <w:bCs/>
                <w:i/>
                <w:iCs/>
                <w:sz w:val="20"/>
                <w:szCs w:val="20"/>
              </w:rPr>
              <w:t>2.07.05000.10.0000.150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b/>
                <w:bCs/>
                <w:i/>
                <w:iCs/>
                <w:sz w:val="20"/>
                <w:szCs w:val="20"/>
              </w:rPr>
            </w:pPr>
            <w:r w:rsidRPr="00E86DC1">
              <w:rPr>
                <w:b/>
                <w:bCs/>
                <w:i/>
                <w:iCs/>
                <w:sz w:val="20"/>
                <w:szCs w:val="20"/>
              </w:rPr>
              <w:t> </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b/>
                <w:bCs/>
                <w:i/>
                <w:iCs/>
                <w:sz w:val="20"/>
                <w:szCs w:val="20"/>
              </w:rPr>
            </w:pPr>
            <w:r w:rsidRPr="00E86DC1">
              <w:rPr>
                <w:b/>
                <w:bCs/>
                <w:i/>
                <w:iCs/>
                <w:sz w:val="20"/>
                <w:szCs w:val="20"/>
              </w:rPr>
              <w:t>Прочие безвозмездные поступления в бюджеты сельских поселений</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b/>
                <w:bCs/>
                <w:i/>
                <w:iCs/>
                <w:sz w:val="20"/>
                <w:szCs w:val="20"/>
              </w:rPr>
            </w:pPr>
            <w:r w:rsidRPr="00E86DC1">
              <w:rPr>
                <w:b/>
                <w:bCs/>
                <w:i/>
                <w:iCs/>
                <w:sz w:val="20"/>
                <w:szCs w:val="20"/>
              </w:rPr>
              <w:t>111,200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2.07.05020.10.0000.150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000</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85,200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2.07.05030.10.0000.150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000</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Прочие безвозмездные поступления в бюджеты сельских поселений</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26,000</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b/>
                <w:bCs/>
                <w:sz w:val="20"/>
                <w:szCs w:val="20"/>
              </w:rPr>
            </w:pPr>
            <w:r w:rsidRPr="00E86DC1">
              <w:rPr>
                <w:b/>
                <w:bCs/>
                <w:sz w:val="20"/>
                <w:szCs w:val="20"/>
              </w:rPr>
              <w:t> </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sz w:val="20"/>
                <w:szCs w:val="20"/>
              </w:rPr>
            </w:pPr>
            <w:r w:rsidRPr="00E86DC1">
              <w:rPr>
                <w:b/>
                <w:bCs/>
                <w:sz w:val="20"/>
                <w:szCs w:val="20"/>
              </w:rPr>
              <w:t>2 19 00000 00 0000 000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 </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b/>
                <w:bCs/>
                <w:sz w:val="20"/>
                <w:szCs w:val="20"/>
              </w:rPr>
            </w:pPr>
            <w:r w:rsidRPr="00E86DC1">
              <w:rPr>
                <w:b/>
                <w:bCs/>
                <w:sz w:val="20"/>
                <w:szCs w:val="20"/>
              </w:rPr>
              <w:t>ВОЗВРАТ ОСТАТКОВ СУБСИДИЙ, СУБВЕНЦИЙ И ИНЫХ МЕЖБЮДЖЕТНЫХ ТРАНСФЕРТОВ, ИМЕЮЩИХ ЦЕЛЕВОЕ НАЗНАЧЕНИЕ, ПРОШЛЫХ ЛЕТ</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b/>
                <w:bCs/>
                <w:sz w:val="20"/>
                <w:szCs w:val="20"/>
              </w:rPr>
            </w:pPr>
            <w:r w:rsidRPr="00E86DC1">
              <w:rPr>
                <w:b/>
                <w:bCs/>
                <w:sz w:val="20"/>
                <w:szCs w:val="20"/>
              </w:rPr>
              <w:t>-142,677</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b/>
                <w:bCs/>
                <w:i/>
                <w:iCs/>
                <w:sz w:val="20"/>
                <w:szCs w:val="20"/>
              </w:rPr>
            </w:pPr>
            <w:r w:rsidRPr="00E86DC1">
              <w:rPr>
                <w:b/>
                <w:bCs/>
                <w:i/>
                <w:iCs/>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b/>
                <w:bCs/>
                <w:i/>
                <w:iCs/>
                <w:sz w:val="20"/>
                <w:szCs w:val="20"/>
              </w:rPr>
            </w:pPr>
            <w:r w:rsidRPr="00E86DC1">
              <w:rPr>
                <w:b/>
                <w:bCs/>
                <w:i/>
                <w:iCs/>
                <w:sz w:val="20"/>
                <w:szCs w:val="20"/>
              </w:rPr>
              <w:t>2 19 60000 00 0000 000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i/>
                <w:iCs/>
                <w:sz w:val="20"/>
                <w:szCs w:val="20"/>
              </w:rPr>
            </w:pPr>
            <w:r w:rsidRPr="00E86DC1">
              <w:rPr>
                <w:i/>
                <w:iCs/>
                <w:sz w:val="20"/>
                <w:szCs w:val="20"/>
              </w:rPr>
              <w:t> </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b/>
                <w:bCs/>
                <w:i/>
                <w:iCs/>
                <w:sz w:val="20"/>
                <w:szCs w:val="20"/>
              </w:rPr>
            </w:pPr>
            <w:r w:rsidRPr="00E86DC1">
              <w:rPr>
                <w:b/>
                <w:bCs/>
                <w:i/>
                <w:iCs/>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b/>
                <w:bCs/>
                <w:i/>
                <w:iCs/>
                <w:sz w:val="20"/>
                <w:szCs w:val="20"/>
              </w:rPr>
            </w:pPr>
            <w:r w:rsidRPr="00E86DC1">
              <w:rPr>
                <w:b/>
                <w:bCs/>
                <w:i/>
                <w:iCs/>
                <w:sz w:val="20"/>
                <w:szCs w:val="20"/>
              </w:rPr>
              <w:t>-142,677</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2 19 60010 10 0000 150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044</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Прочие межбюджетные трансферты, передаваемые бюджетам поселений на осуществление материальной поддержки (в том числе на ремонт жилья и т. д.) ветеранов и инвалидов ВОВ и</w:t>
            </w:r>
            <w:proofErr w:type="gramStart"/>
            <w:r w:rsidRPr="00E86DC1">
              <w:rPr>
                <w:sz w:val="20"/>
                <w:szCs w:val="20"/>
              </w:rPr>
              <w:t xml:space="preserve"> ,</w:t>
            </w:r>
            <w:proofErr w:type="gramEnd"/>
            <w:r w:rsidRPr="00E86DC1">
              <w:rPr>
                <w:sz w:val="20"/>
                <w:szCs w:val="20"/>
              </w:rPr>
              <w:t xml:space="preserve"> лиц приравненных к ним категорий</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-77,423</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2 19 60010 10 0000 150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244</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Прочие межбюджетные трансферты, передаваемые бюджетам поселений на  ремонт автомобильных дорог общего пользования местного значения</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-16,947</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2 19 60010 10 0000 150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255</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Прочие межбюджетные трансферты, передаваемые бюджетам сельских поселений на подготовку объектов коммунального хозяйства к отопительному сезону</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-47,822</w:t>
            </w:r>
          </w:p>
        </w:tc>
      </w:tr>
      <w:tr w:rsidR="00E86DC1" w:rsidRPr="00E86DC1" w:rsidTr="00E86DC1">
        <w:trPr>
          <w:trHeight w:val="20"/>
        </w:trPr>
        <w:tc>
          <w:tcPr>
            <w:tcW w:w="1548" w:type="dxa"/>
            <w:tcBorders>
              <w:top w:val="nil"/>
              <w:left w:val="single" w:sz="8" w:space="0" w:color="auto"/>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901</w:t>
            </w:r>
          </w:p>
        </w:tc>
        <w:tc>
          <w:tcPr>
            <w:tcW w:w="2610" w:type="dxa"/>
            <w:tcBorders>
              <w:top w:val="nil"/>
              <w:left w:val="nil"/>
              <w:bottom w:val="single" w:sz="8" w:space="0" w:color="auto"/>
              <w:right w:val="single" w:sz="8" w:space="0" w:color="auto"/>
            </w:tcBorders>
            <w:shd w:val="clear" w:color="auto" w:fill="auto"/>
            <w:noWrap/>
            <w:vAlign w:val="center"/>
            <w:hideMark/>
          </w:tcPr>
          <w:p w:rsidR="00E86DC1" w:rsidRPr="00E86DC1" w:rsidRDefault="00E86DC1" w:rsidP="00E86DC1">
            <w:pPr>
              <w:jc w:val="center"/>
              <w:rPr>
                <w:sz w:val="20"/>
                <w:szCs w:val="20"/>
              </w:rPr>
            </w:pPr>
            <w:r w:rsidRPr="00E86DC1">
              <w:rPr>
                <w:sz w:val="20"/>
                <w:szCs w:val="20"/>
              </w:rPr>
              <w:t>2 19 60010 10 0000 150</w:t>
            </w:r>
          </w:p>
        </w:tc>
        <w:tc>
          <w:tcPr>
            <w:tcW w:w="61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center"/>
              <w:rPr>
                <w:sz w:val="20"/>
                <w:szCs w:val="20"/>
              </w:rPr>
            </w:pPr>
            <w:r w:rsidRPr="00E86DC1">
              <w:rPr>
                <w:sz w:val="20"/>
                <w:szCs w:val="20"/>
              </w:rPr>
              <w:t>301</w:t>
            </w:r>
          </w:p>
        </w:tc>
        <w:tc>
          <w:tcPr>
            <w:tcW w:w="5340" w:type="dxa"/>
            <w:tcBorders>
              <w:top w:val="nil"/>
              <w:left w:val="nil"/>
              <w:bottom w:val="single" w:sz="8" w:space="0" w:color="auto"/>
              <w:right w:val="single" w:sz="8" w:space="0" w:color="auto"/>
            </w:tcBorders>
            <w:shd w:val="clear" w:color="auto" w:fill="auto"/>
            <w:vAlign w:val="center"/>
            <w:hideMark/>
          </w:tcPr>
          <w:p w:rsidR="00E86DC1" w:rsidRPr="00E86DC1" w:rsidRDefault="00E86DC1" w:rsidP="00E86DC1">
            <w:pPr>
              <w:rPr>
                <w:sz w:val="20"/>
                <w:szCs w:val="20"/>
              </w:rPr>
            </w:pPr>
            <w:r w:rsidRPr="00E86DC1">
              <w:rPr>
                <w:sz w:val="20"/>
                <w:szCs w:val="20"/>
              </w:rPr>
              <w:t xml:space="preserve">Прочие межбюджетные на ремонт участка автомобильной дороги </w:t>
            </w:r>
          </w:p>
        </w:tc>
        <w:tc>
          <w:tcPr>
            <w:tcW w:w="1706" w:type="dxa"/>
            <w:tcBorders>
              <w:top w:val="nil"/>
              <w:left w:val="nil"/>
              <w:bottom w:val="single" w:sz="8" w:space="0" w:color="auto"/>
              <w:right w:val="single" w:sz="8" w:space="0" w:color="auto"/>
            </w:tcBorders>
            <w:shd w:val="clear" w:color="000000" w:fill="FFFFFF"/>
            <w:noWrap/>
            <w:vAlign w:val="center"/>
            <w:hideMark/>
          </w:tcPr>
          <w:p w:rsidR="00E86DC1" w:rsidRPr="00E86DC1" w:rsidRDefault="00E86DC1" w:rsidP="00E86DC1">
            <w:pPr>
              <w:jc w:val="right"/>
              <w:rPr>
                <w:sz w:val="20"/>
                <w:szCs w:val="20"/>
              </w:rPr>
            </w:pPr>
            <w:r w:rsidRPr="00E86DC1">
              <w:rPr>
                <w:sz w:val="20"/>
                <w:szCs w:val="20"/>
              </w:rPr>
              <w:t>-0,485</w:t>
            </w:r>
          </w:p>
        </w:tc>
      </w:tr>
    </w:tbl>
    <w:p w:rsidR="00752BE4" w:rsidRPr="0063617B" w:rsidRDefault="00752BE4" w:rsidP="00752BE4">
      <w:pPr>
        <w:spacing w:after="200" w:line="276" w:lineRule="auto"/>
        <w:rPr>
          <w:sz w:val="18"/>
          <w:szCs w:val="18"/>
          <w:highlight w:val="yellow"/>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E86DC1" w:rsidRDefault="00E86DC1" w:rsidP="00C3484C">
      <w:pPr>
        <w:tabs>
          <w:tab w:val="left" w:pos="9639"/>
        </w:tabs>
        <w:ind w:right="-1"/>
        <w:jc w:val="right"/>
        <w:rPr>
          <w:bCs/>
          <w:color w:val="000000"/>
          <w:sz w:val="16"/>
          <w:szCs w:val="16"/>
        </w:rPr>
      </w:pPr>
    </w:p>
    <w:p w:rsidR="00C3484C" w:rsidRPr="006F5C3A" w:rsidRDefault="00C3484C" w:rsidP="00C3484C">
      <w:pPr>
        <w:tabs>
          <w:tab w:val="left" w:pos="9639"/>
        </w:tabs>
        <w:ind w:right="-1"/>
        <w:jc w:val="right"/>
        <w:rPr>
          <w:bCs/>
          <w:color w:val="000000"/>
          <w:sz w:val="16"/>
          <w:szCs w:val="16"/>
        </w:rPr>
      </w:pPr>
      <w:r w:rsidRPr="006F5C3A">
        <w:rPr>
          <w:bCs/>
          <w:color w:val="000000"/>
          <w:sz w:val="16"/>
          <w:szCs w:val="16"/>
        </w:rPr>
        <w:lastRenderedPageBreak/>
        <w:t xml:space="preserve">Приложение </w:t>
      </w:r>
      <w:r w:rsidR="00752BE4" w:rsidRPr="006F5C3A">
        <w:rPr>
          <w:bCs/>
          <w:color w:val="000000"/>
          <w:sz w:val="16"/>
          <w:szCs w:val="16"/>
        </w:rPr>
        <w:t>2</w:t>
      </w:r>
    </w:p>
    <w:p w:rsidR="00C3484C" w:rsidRPr="006F5C3A" w:rsidRDefault="00C3484C" w:rsidP="00C3484C">
      <w:pPr>
        <w:tabs>
          <w:tab w:val="left" w:pos="9639"/>
        </w:tabs>
        <w:ind w:right="-1"/>
        <w:jc w:val="right"/>
        <w:rPr>
          <w:bCs/>
          <w:color w:val="000000"/>
          <w:sz w:val="16"/>
          <w:szCs w:val="16"/>
        </w:rPr>
      </w:pPr>
      <w:r w:rsidRPr="006F5C3A">
        <w:rPr>
          <w:bCs/>
          <w:color w:val="000000"/>
          <w:sz w:val="16"/>
          <w:szCs w:val="16"/>
        </w:rPr>
        <w:t xml:space="preserve">к Постановлению Администрации </w:t>
      </w:r>
    </w:p>
    <w:p w:rsidR="00C3484C" w:rsidRPr="006F5C3A" w:rsidRDefault="00C3484C" w:rsidP="00C3484C">
      <w:pPr>
        <w:jc w:val="right"/>
        <w:rPr>
          <w:bCs/>
          <w:color w:val="000000"/>
          <w:sz w:val="16"/>
          <w:szCs w:val="16"/>
        </w:rPr>
      </w:pPr>
      <w:r w:rsidRPr="006F5C3A">
        <w:rPr>
          <w:bCs/>
          <w:color w:val="000000"/>
          <w:sz w:val="16"/>
          <w:szCs w:val="16"/>
        </w:rPr>
        <w:t xml:space="preserve">Александровского сельского поселения </w:t>
      </w:r>
    </w:p>
    <w:p w:rsidR="00C3484C" w:rsidRPr="006F5C3A" w:rsidRDefault="00C3484C" w:rsidP="00C3484C">
      <w:pPr>
        <w:tabs>
          <w:tab w:val="left" w:pos="2268"/>
          <w:tab w:val="left" w:pos="2410"/>
        </w:tabs>
        <w:jc w:val="right"/>
        <w:rPr>
          <w:bCs/>
          <w:color w:val="000000"/>
          <w:sz w:val="16"/>
          <w:szCs w:val="16"/>
        </w:rPr>
      </w:pPr>
      <w:r w:rsidRPr="006F5C3A">
        <w:rPr>
          <w:bCs/>
          <w:color w:val="000000"/>
          <w:sz w:val="16"/>
          <w:szCs w:val="16"/>
        </w:rPr>
        <w:t xml:space="preserve">от </w:t>
      </w:r>
      <w:r w:rsidR="00EE6B82" w:rsidRPr="006F5C3A">
        <w:rPr>
          <w:bCs/>
          <w:color w:val="000000"/>
          <w:sz w:val="16"/>
          <w:szCs w:val="16"/>
        </w:rPr>
        <w:t xml:space="preserve"> </w:t>
      </w:r>
      <w:r w:rsidR="00E86DC1">
        <w:rPr>
          <w:bCs/>
          <w:color w:val="000000"/>
          <w:sz w:val="16"/>
          <w:szCs w:val="16"/>
        </w:rPr>
        <w:t>30</w:t>
      </w:r>
      <w:r w:rsidR="00C81697">
        <w:rPr>
          <w:bCs/>
          <w:color w:val="000000"/>
          <w:sz w:val="16"/>
          <w:szCs w:val="16"/>
        </w:rPr>
        <w:t>.1</w:t>
      </w:r>
      <w:r w:rsidR="0063617B">
        <w:rPr>
          <w:bCs/>
          <w:color w:val="000000"/>
          <w:sz w:val="16"/>
          <w:szCs w:val="16"/>
        </w:rPr>
        <w:t>2</w:t>
      </w:r>
      <w:r w:rsidR="00AC0E9E">
        <w:rPr>
          <w:bCs/>
          <w:color w:val="000000"/>
          <w:sz w:val="16"/>
          <w:szCs w:val="16"/>
        </w:rPr>
        <w:t>.2020</w:t>
      </w:r>
      <w:r w:rsidRPr="006F5C3A">
        <w:rPr>
          <w:bCs/>
          <w:color w:val="000000"/>
          <w:sz w:val="16"/>
          <w:szCs w:val="16"/>
        </w:rPr>
        <w:t>г. №</w:t>
      </w:r>
      <w:r w:rsidR="0022648C">
        <w:rPr>
          <w:bCs/>
          <w:color w:val="000000"/>
          <w:sz w:val="16"/>
          <w:szCs w:val="16"/>
        </w:rPr>
        <w:t xml:space="preserve"> </w:t>
      </w:r>
      <w:r w:rsidR="0063617B">
        <w:rPr>
          <w:bCs/>
          <w:color w:val="000000"/>
          <w:sz w:val="16"/>
          <w:szCs w:val="16"/>
        </w:rPr>
        <w:t>3</w:t>
      </w:r>
      <w:r w:rsidR="00E86DC1">
        <w:rPr>
          <w:bCs/>
          <w:color w:val="000000"/>
          <w:sz w:val="16"/>
          <w:szCs w:val="16"/>
        </w:rPr>
        <w:t>88</w:t>
      </w:r>
    </w:p>
    <w:p w:rsidR="00C3484C" w:rsidRPr="006F5C3A" w:rsidRDefault="00C3484C" w:rsidP="00C3484C">
      <w:pPr>
        <w:rPr>
          <w:rFonts w:eastAsiaTheme="minorHAnsi"/>
          <w:sz w:val="22"/>
          <w:szCs w:val="22"/>
          <w:lang w:eastAsia="en-US"/>
        </w:rPr>
      </w:pPr>
    </w:p>
    <w:p w:rsidR="00C3484C" w:rsidRPr="006F5C3A" w:rsidRDefault="00C3484C" w:rsidP="00CA3C31">
      <w:pPr>
        <w:tabs>
          <w:tab w:val="left" w:pos="3310"/>
        </w:tabs>
        <w:jc w:val="center"/>
        <w:rPr>
          <w:rFonts w:eastAsiaTheme="minorHAnsi"/>
          <w:lang w:eastAsia="en-US"/>
        </w:rPr>
      </w:pPr>
      <w:r w:rsidRPr="006F5C3A">
        <w:rPr>
          <w:rFonts w:eastAsiaTheme="minorHAnsi"/>
          <w:lang w:eastAsia="en-US"/>
        </w:rPr>
        <w:t>Сводная бюджетная роспись муниципального образования</w:t>
      </w:r>
    </w:p>
    <w:p w:rsidR="005E44C8" w:rsidRPr="006F5C3A" w:rsidRDefault="00C3484C" w:rsidP="00CA3C31">
      <w:pPr>
        <w:tabs>
          <w:tab w:val="left" w:pos="3310"/>
        </w:tabs>
        <w:jc w:val="center"/>
        <w:rPr>
          <w:rFonts w:eastAsiaTheme="minorHAnsi"/>
          <w:lang w:eastAsia="en-US"/>
        </w:rPr>
      </w:pPr>
      <w:r w:rsidRPr="006F5C3A">
        <w:rPr>
          <w:rFonts w:eastAsiaTheme="minorHAnsi"/>
          <w:lang w:eastAsia="en-US"/>
        </w:rPr>
        <w:t xml:space="preserve">«Александровского сельское поселение» по расходам на </w:t>
      </w:r>
      <w:r w:rsidR="00E86DC1">
        <w:rPr>
          <w:rFonts w:eastAsiaTheme="minorHAnsi"/>
          <w:lang w:eastAsia="en-US"/>
        </w:rPr>
        <w:t>30</w:t>
      </w:r>
      <w:r w:rsidR="00C81697">
        <w:rPr>
          <w:rFonts w:eastAsiaTheme="minorHAnsi"/>
          <w:lang w:eastAsia="en-US"/>
        </w:rPr>
        <w:t>.1</w:t>
      </w:r>
      <w:r w:rsidR="0063617B">
        <w:rPr>
          <w:rFonts w:eastAsiaTheme="minorHAnsi"/>
          <w:lang w:eastAsia="en-US"/>
        </w:rPr>
        <w:t>2</w:t>
      </w:r>
      <w:r w:rsidR="00AC0E9E">
        <w:rPr>
          <w:rFonts w:eastAsiaTheme="minorHAnsi"/>
          <w:lang w:eastAsia="en-US"/>
        </w:rPr>
        <w:t>.2020</w:t>
      </w:r>
      <w:r w:rsidRPr="006F5C3A">
        <w:rPr>
          <w:rFonts w:eastAsiaTheme="minorHAnsi"/>
          <w:lang w:eastAsia="en-US"/>
        </w:rPr>
        <w:t xml:space="preserve"> года.</w:t>
      </w:r>
    </w:p>
    <w:p w:rsidR="00F86FE6" w:rsidRPr="009A5CD0" w:rsidRDefault="00D3510F" w:rsidP="00B073DE">
      <w:pPr>
        <w:tabs>
          <w:tab w:val="left" w:pos="3310"/>
        </w:tabs>
        <w:jc w:val="right"/>
        <w:rPr>
          <w:rFonts w:eastAsiaTheme="minorHAnsi"/>
          <w:sz w:val="20"/>
          <w:szCs w:val="20"/>
          <w:lang w:eastAsia="en-US"/>
        </w:rPr>
      </w:pPr>
      <w:r w:rsidRPr="006F5C3A">
        <w:rPr>
          <w:rFonts w:eastAsiaTheme="minorHAnsi"/>
          <w:sz w:val="20"/>
          <w:szCs w:val="20"/>
          <w:lang w:eastAsia="en-US"/>
        </w:rPr>
        <w:t>тыс. руб.</w:t>
      </w:r>
    </w:p>
    <w:tbl>
      <w:tblPr>
        <w:tblW w:w="10260" w:type="dxa"/>
        <w:tblInd w:w="93" w:type="dxa"/>
        <w:tblLook w:val="04A0"/>
      </w:tblPr>
      <w:tblGrid>
        <w:gridCol w:w="5560"/>
        <w:gridCol w:w="762"/>
        <w:gridCol w:w="800"/>
        <w:gridCol w:w="1305"/>
        <w:gridCol w:w="617"/>
        <w:gridCol w:w="1216"/>
      </w:tblGrid>
      <w:tr w:rsidR="00E86DC1" w:rsidRPr="00E86DC1" w:rsidTr="003C0138">
        <w:trPr>
          <w:trHeight w:val="226"/>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E86DC1" w:rsidRPr="00E86DC1" w:rsidRDefault="00E86DC1" w:rsidP="00E86DC1">
            <w:pPr>
              <w:jc w:val="center"/>
              <w:rPr>
                <w:b/>
                <w:bCs/>
                <w:sz w:val="20"/>
                <w:szCs w:val="20"/>
              </w:rPr>
            </w:pPr>
            <w:r w:rsidRPr="00E86DC1">
              <w:rPr>
                <w:b/>
                <w:bCs/>
                <w:sz w:val="20"/>
                <w:szCs w:val="20"/>
              </w:rPr>
              <w:t>Наименование кода</w:t>
            </w:r>
          </w:p>
        </w:tc>
        <w:tc>
          <w:tcPr>
            <w:tcW w:w="0" w:type="auto"/>
            <w:gridSpan w:val="4"/>
            <w:tcBorders>
              <w:top w:val="single" w:sz="4" w:space="0" w:color="auto"/>
              <w:left w:val="nil"/>
              <w:bottom w:val="single" w:sz="4" w:space="0" w:color="auto"/>
              <w:right w:val="single" w:sz="4" w:space="0" w:color="auto"/>
            </w:tcBorders>
            <w:shd w:val="clear" w:color="auto" w:fill="auto"/>
            <w:vAlign w:val="center"/>
          </w:tcPr>
          <w:p w:rsidR="00E86DC1" w:rsidRPr="00E86DC1" w:rsidRDefault="00E86DC1" w:rsidP="00E86DC1">
            <w:pPr>
              <w:jc w:val="center"/>
              <w:rPr>
                <w:b/>
                <w:bCs/>
                <w:sz w:val="20"/>
                <w:szCs w:val="20"/>
              </w:rPr>
            </w:pPr>
            <w:r>
              <w:rPr>
                <w:b/>
                <w:bCs/>
                <w:sz w:val="20"/>
                <w:szCs w:val="20"/>
              </w:rPr>
              <w:t>Код бюджетной классификации</w:t>
            </w:r>
          </w:p>
        </w:tc>
        <w:tc>
          <w:tcPr>
            <w:tcW w:w="0" w:type="auto"/>
            <w:vMerge w:val="restart"/>
            <w:tcBorders>
              <w:top w:val="single" w:sz="4" w:space="0" w:color="auto"/>
              <w:left w:val="nil"/>
              <w:right w:val="single" w:sz="4" w:space="0" w:color="auto"/>
            </w:tcBorders>
            <w:shd w:val="clear" w:color="auto" w:fill="auto"/>
            <w:vAlign w:val="center"/>
            <w:hideMark/>
          </w:tcPr>
          <w:p w:rsidR="00E86DC1" w:rsidRPr="00E86DC1" w:rsidRDefault="00E86DC1" w:rsidP="00E86DC1">
            <w:pPr>
              <w:jc w:val="center"/>
              <w:rPr>
                <w:b/>
                <w:bCs/>
                <w:sz w:val="20"/>
                <w:szCs w:val="20"/>
              </w:rPr>
            </w:pPr>
            <w:r w:rsidRPr="00E86DC1">
              <w:rPr>
                <w:b/>
                <w:bCs/>
                <w:sz w:val="20"/>
                <w:szCs w:val="20"/>
              </w:rPr>
              <w:t xml:space="preserve">Лимиты </w:t>
            </w:r>
          </w:p>
        </w:tc>
      </w:tr>
      <w:tr w:rsidR="00E86DC1" w:rsidRPr="00E86DC1" w:rsidTr="003C0138">
        <w:trPr>
          <w:trHeight w:val="451"/>
        </w:trPr>
        <w:tc>
          <w:tcPr>
            <w:tcW w:w="0" w:type="auto"/>
            <w:vMerge/>
            <w:tcBorders>
              <w:left w:val="single" w:sz="4" w:space="0" w:color="auto"/>
              <w:bottom w:val="single" w:sz="4" w:space="0" w:color="auto"/>
              <w:right w:val="single" w:sz="4" w:space="0" w:color="auto"/>
            </w:tcBorders>
            <w:shd w:val="clear" w:color="auto" w:fill="auto"/>
            <w:vAlign w:val="center"/>
          </w:tcPr>
          <w:p w:rsidR="00E86DC1" w:rsidRPr="00E86DC1" w:rsidRDefault="00E86DC1" w:rsidP="00E86DC1">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86DC1" w:rsidRPr="00E86DC1" w:rsidRDefault="00E86DC1" w:rsidP="003C0138">
            <w:pPr>
              <w:jc w:val="center"/>
              <w:rPr>
                <w:b/>
                <w:bCs/>
                <w:sz w:val="20"/>
                <w:szCs w:val="20"/>
              </w:rPr>
            </w:pPr>
            <w:r w:rsidRPr="00E86DC1">
              <w:rPr>
                <w:b/>
                <w:bCs/>
                <w:sz w:val="20"/>
                <w:szCs w:val="20"/>
              </w:rPr>
              <w:t>КВСР</w:t>
            </w:r>
          </w:p>
        </w:tc>
        <w:tc>
          <w:tcPr>
            <w:tcW w:w="0" w:type="auto"/>
            <w:tcBorders>
              <w:top w:val="single" w:sz="4" w:space="0" w:color="auto"/>
              <w:left w:val="nil"/>
              <w:bottom w:val="single" w:sz="4" w:space="0" w:color="auto"/>
              <w:right w:val="single" w:sz="4" w:space="0" w:color="auto"/>
            </w:tcBorders>
            <w:shd w:val="clear" w:color="auto" w:fill="auto"/>
            <w:vAlign w:val="center"/>
          </w:tcPr>
          <w:p w:rsidR="00E86DC1" w:rsidRPr="00E86DC1" w:rsidRDefault="00E86DC1" w:rsidP="003C0138">
            <w:pPr>
              <w:jc w:val="center"/>
              <w:rPr>
                <w:b/>
                <w:bCs/>
                <w:sz w:val="20"/>
                <w:szCs w:val="20"/>
              </w:rPr>
            </w:pPr>
            <w:r w:rsidRPr="00E86DC1">
              <w:rPr>
                <w:b/>
                <w:bCs/>
                <w:sz w:val="20"/>
                <w:szCs w:val="20"/>
              </w:rPr>
              <w:t>КФСР</w:t>
            </w:r>
          </w:p>
        </w:tc>
        <w:tc>
          <w:tcPr>
            <w:tcW w:w="0" w:type="auto"/>
            <w:tcBorders>
              <w:top w:val="single" w:sz="4" w:space="0" w:color="auto"/>
              <w:left w:val="nil"/>
              <w:bottom w:val="single" w:sz="4" w:space="0" w:color="auto"/>
              <w:right w:val="single" w:sz="4" w:space="0" w:color="auto"/>
            </w:tcBorders>
            <w:shd w:val="clear" w:color="auto" w:fill="auto"/>
            <w:vAlign w:val="center"/>
          </w:tcPr>
          <w:p w:rsidR="00E86DC1" w:rsidRPr="00E86DC1" w:rsidRDefault="00E86DC1" w:rsidP="003C0138">
            <w:pPr>
              <w:jc w:val="center"/>
              <w:rPr>
                <w:b/>
                <w:bCs/>
                <w:sz w:val="20"/>
                <w:szCs w:val="20"/>
              </w:rPr>
            </w:pPr>
            <w:r w:rsidRPr="00E86DC1">
              <w:rPr>
                <w:b/>
                <w:bCs/>
                <w:sz w:val="20"/>
                <w:szCs w:val="20"/>
              </w:rPr>
              <w:t>КЦСР</w:t>
            </w:r>
          </w:p>
        </w:tc>
        <w:tc>
          <w:tcPr>
            <w:tcW w:w="0" w:type="auto"/>
            <w:tcBorders>
              <w:top w:val="single" w:sz="4" w:space="0" w:color="auto"/>
              <w:left w:val="nil"/>
              <w:bottom w:val="single" w:sz="4" w:space="0" w:color="auto"/>
              <w:right w:val="single" w:sz="4" w:space="0" w:color="auto"/>
            </w:tcBorders>
            <w:shd w:val="clear" w:color="auto" w:fill="auto"/>
            <w:vAlign w:val="center"/>
          </w:tcPr>
          <w:p w:rsidR="00E86DC1" w:rsidRPr="00E86DC1" w:rsidRDefault="00E86DC1" w:rsidP="003C0138">
            <w:pPr>
              <w:jc w:val="center"/>
              <w:rPr>
                <w:b/>
                <w:bCs/>
                <w:sz w:val="20"/>
                <w:szCs w:val="20"/>
              </w:rPr>
            </w:pPr>
            <w:r w:rsidRPr="00E86DC1">
              <w:rPr>
                <w:b/>
                <w:bCs/>
                <w:sz w:val="20"/>
                <w:szCs w:val="20"/>
              </w:rPr>
              <w:t>КВР</w:t>
            </w:r>
          </w:p>
        </w:tc>
        <w:tc>
          <w:tcPr>
            <w:tcW w:w="0" w:type="auto"/>
            <w:vMerge/>
            <w:tcBorders>
              <w:left w:val="nil"/>
              <w:bottom w:val="single" w:sz="4" w:space="0" w:color="auto"/>
              <w:right w:val="single" w:sz="4" w:space="0" w:color="auto"/>
            </w:tcBorders>
            <w:shd w:val="clear" w:color="auto" w:fill="auto"/>
            <w:vAlign w:val="center"/>
          </w:tcPr>
          <w:p w:rsidR="00E86DC1" w:rsidRPr="00E86DC1" w:rsidRDefault="00E86DC1" w:rsidP="00E86DC1">
            <w:pPr>
              <w:jc w:val="center"/>
              <w:rPr>
                <w:b/>
                <w:bCs/>
                <w:sz w:val="20"/>
                <w:szCs w:val="20"/>
              </w:rPr>
            </w:pP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rPr>
                <w:b/>
                <w:bCs/>
                <w:sz w:val="20"/>
                <w:szCs w:val="20"/>
              </w:rPr>
            </w:pPr>
            <w:r w:rsidRPr="00E86DC1">
              <w:rPr>
                <w:b/>
                <w:bCs/>
                <w:sz w:val="20"/>
                <w:szCs w:val="20"/>
              </w:rPr>
              <w:t>Администрации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rPr>
                <w:b/>
                <w:bCs/>
                <w:sz w:val="20"/>
                <w:szCs w:val="20"/>
              </w:rPr>
            </w:pPr>
            <w:r w:rsidRPr="00E86DC1">
              <w:rPr>
                <w:b/>
                <w:bCs/>
                <w:sz w:val="20"/>
                <w:szCs w:val="20"/>
              </w:rPr>
              <w:t>151 648,266</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0"/>
              <w:rPr>
                <w:b/>
                <w:bCs/>
                <w:sz w:val="20"/>
                <w:szCs w:val="20"/>
              </w:rPr>
            </w:pPr>
            <w:r w:rsidRPr="00E86DC1">
              <w:rPr>
                <w:b/>
                <w:bCs/>
                <w:sz w:val="20"/>
                <w:szCs w:val="20"/>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0102</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0"/>
              <w:rPr>
                <w:b/>
                <w:bCs/>
                <w:sz w:val="20"/>
                <w:szCs w:val="20"/>
              </w:rPr>
            </w:pPr>
            <w:r w:rsidRPr="00E86DC1">
              <w:rPr>
                <w:b/>
                <w:bCs/>
                <w:sz w:val="20"/>
                <w:szCs w:val="20"/>
              </w:rPr>
              <w:t>1 670,210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Непрограммное направление расходов</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0102</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9900000000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1 670,210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0102</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9900100010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1 670,210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9900100010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1 240,546</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0102</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9900100010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122</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55,019</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bookmarkStart w:id="0" w:name="RANGE!A18"/>
            <w:r w:rsidRPr="00E86DC1">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bookmarkEnd w:id="0"/>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0102</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9900100010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129</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bookmarkStart w:id="1" w:name="RANGE!F18"/>
            <w:r w:rsidRPr="00E86DC1">
              <w:rPr>
                <w:sz w:val="20"/>
                <w:szCs w:val="20"/>
              </w:rPr>
              <w:t>374,645</w:t>
            </w:r>
            <w:bookmarkEnd w:id="1"/>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0"/>
              <w:rPr>
                <w:b/>
                <w:bCs/>
                <w:sz w:val="20"/>
                <w:szCs w:val="20"/>
              </w:rPr>
            </w:pPr>
            <w:r w:rsidRPr="00E86DC1">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0104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0"/>
              <w:rPr>
                <w:b/>
                <w:bCs/>
                <w:sz w:val="20"/>
                <w:szCs w:val="20"/>
              </w:rPr>
            </w:pPr>
            <w:r w:rsidRPr="00E86DC1">
              <w:rPr>
                <w:b/>
                <w:bCs/>
                <w:sz w:val="20"/>
                <w:szCs w:val="20"/>
              </w:rPr>
              <w:t>14 259,447</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Непрограммное направление расходов</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0104</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9900000000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14 259,447</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0104</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9900100030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14 259,447</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4"/>
              <w:rPr>
                <w:b/>
                <w:bCs/>
                <w:sz w:val="20"/>
                <w:szCs w:val="20"/>
              </w:rPr>
            </w:pPr>
            <w:r w:rsidRPr="00E86DC1">
              <w:rPr>
                <w:b/>
                <w:bCs/>
                <w:sz w:val="20"/>
                <w:szCs w:val="20"/>
              </w:rPr>
              <w:t>Денежное содержание муниципальных служащих</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0104</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9900100031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4"/>
              <w:rPr>
                <w:b/>
                <w:bCs/>
                <w:sz w:val="20"/>
                <w:szCs w:val="20"/>
              </w:rPr>
            </w:pPr>
            <w:r w:rsidRPr="00E86DC1">
              <w:rPr>
                <w:b/>
                <w:bCs/>
                <w:sz w:val="20"/>
                <w:szCs w:val="20"/>
              </w:rPr>
              <w:t>6 512,964</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9900100031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4 919,014</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0104</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9900100031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122</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104,420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0104</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9900100031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129</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1 489,530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4"/>
              <w:rPr>
                <w:b/>
                <w:bCs/>
                <w:sz w:val="20"/>
                <w:szCs w:val="20"/>
              </w:rPr>
            </w:pPr>
            <w:r w:rsidRPr="00E86DC1">
              <w:rPr>
                <w:b/>
                <w:bCs/>
                <w:sz w:val="20"/>
                <w:szCs w:val="20"/>
              </w:rPr>
              <w:t>Расходы на содержание прочих работников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0104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9900100032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4"/>
              <w:rPr>
                <w:b/>
                <w:bCs/>
                <w:sz w:val="20"/>
                <w:szCs w:val="20"/>
              </w:rPr>
            </w:pPr>
            <w:r w:rsidRPr="00E86DC1">
              <w:rPr>
                <w:b/>
                <w:bCs/>
                <w:sz w:val="20"/>
                <w:szCs w:val="20"/>
              </w:rPr>
              <w:t>5 709,855</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9900100032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4 414,633</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0104</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9900100032</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122</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31,290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0104</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9900100032</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129</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1 263,932</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4"/>
              <w:rPr>
                <w:b/>
                <w:bCs/>
                <w:sz w:val="20"/>
                <w:szCs w:val="20"/>
              </w:rPr>
            </w:pPr>
            <w:r w:rsidRPr="00E86DC1">
              <w:rPr>
                <w:b/>
                <w:bCs/>
                <w:sz w:val="20"/>
                <w:szCs w:val="20"/>
              </w:rPr>
              <w:t>Расходы на обеспечение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0104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9900100033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4"/>
              <w:rPr>
                <w:b/>
                <w:bCs/>
                <w:sz w:val="20"/>
                <w:szCs w:val="20"/>
              </w:rPr>
            </w:pPr>
            <w:r w:rsidRPr="00E86DC1">
              <w:rPr>
                <w:b/>
                <w:bCs/>
                <w:sz w:val="20"/>
                <w:szCs w:val="20"/>
              </w:rPr>
              <w:t>2 036,628</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Закупка товаров, работ, услуг в сфере информационно-коммуникационных технологий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9900100033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669,007</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0104</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9900100033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1 245,626</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Уплата налога на имущество организаций и земельного налога</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0104</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9900100033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851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101,995</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Уплата прочих налогов, сборов</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0104</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9900100033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852</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5,250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Уплата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0104</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9900100033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853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14,750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0"/>
              <w:rPr>
                <w:b/>
                <w:bCs/>
                <w:sz w:val="20"/>
                <w:szCs w:val="20"/>
              </w:rPr>
            </w:pPr>
            <w:r w:rsidRPr="00E86DC1">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0106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0"/>
              <w:rPr>
                <w:b/>
                <w:bCs/>
                <w:sz w:val="20"/>
                <w:szCs w:val="20"/>
              </w:rPr>
            </w:pPr>
            <w:r w:rsidRPr="00E86DC1">
              <w:rPr>
                <w:b/>
                <w:bCs/>
                <w:sz w:val="20"/>
                <w:szCs w:val="20"/>
              </w:rPr>
              <w:t>759,404</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0106</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7100000000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759,404</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Исполнение полномочий</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0106</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7100300000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759,404</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 xml:space="preserve">Содержание специалиста по кассовому обслуживанию и </w:t>
            </w:r>
            <w:r w:rsidRPr="00E86DC1">
              <w:rPr>
                <w:b/>
                <w:bCs/>
                <w:sz w:val="20"/>
                <w:szCs w:val="20"/>
              </w:rPr>
              <w:lastRenderedPageBreak/>
              <w:t>казначейскому исполнению бюджета</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lastRenderedPageBreak/>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0106</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7100350000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371,461</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lastRenderedPageBreak/>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7100350000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371,461</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Содержание специалиста контрольно-ревизионной комиссии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0106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7100360000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387,943</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7100360000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387,943</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0"/>
              <w:rPr>
                <w:b/>
                <w:bCs/>
                <w:sz w:val="20"/>
                <w:szCs w:val="20"/>
              </w:rPr>
            </w:pPr>
            <w:r w:rsidRPr="00E86DC1">
              <w:rPr>
                <w:b/>
                <w:bCs/>
                <w:sz w:val="20"/>
                <w:szCs w:val="20"/>
              </w:rPr>
              <w:t>Обеспечение проведения выборов и референдумов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0107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0"/>
              <w:rPr>
                <w:b/>
                <w:bCs/>
                <w:sz w:val="20"/>
                <w:szCs w:val="20"/>
              </w:rPr>
            </w:pPr>
            <w:r w:rsidRPr="00E86DC1">
              <w:rPr>
                <w:b/>
                <w:bCs/>
                <w:sz w:val="20"/>
                <w:szCs w:val="20"/>
              </w:rPr>
              <w:t>333,968</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0107</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7100000000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333,968</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Проведение выборов Главы поселения</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0107</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7100800000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333,968</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Проведение выборов Главы поселения</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0107</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7100810000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333,968</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Специальные расходы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7100810000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880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333,968</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0"/>
              <w:rPr>
                <w:b/>
                <w:bCs/>
                <w:sz w:val="20"/>
                <w:szCs w:val="20"/>
              </w:rPr>
            </w:pPr>
            <w:r w:rsidRPr="00E86DC1">
              <w:rPr>
                <w:b/>
                <w:bCs/>
                <w:sz w:val="20"/>
                <w:szCs w:val="20"/>
              </w:rPr>
              <w:t>Резервные фонды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0111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0"/>
              <w:rPr>
                <w:b/>
                <w:bCs/>
                <w:sz w:val="20"/>
                <w:szCs w:val="20"/>
              </w:rPr>
            </w:pPr>
            <w:r w:rsidRPr="00E86DC1">
              <w:rPr>
                <w:b/>
                <w:bCs/>
                <w:sz w:val="20"/>
                <w:szCs w:val="20"/>
              </w:rPr>
              <w:t>13,748</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Непрограммное направление расходов</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0111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9900000000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13,748</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Резервные фонды ор</w:t>
            </w:r>
            <w:r>
              <w:rPr>
                <w:b/>
                <w:bCs/>
                <w:sz w:val="20"/>
                <w:szCs w:val="20"/>
              </w:rPr>
              <w:t>ганов местного самоуправления (</w:t>
            </w:r>
            <w:r w:rsidRPr="00E86DC1">
              <w:rPr>
                <w:b/>
                <w:bCs/>
                <w:sz w:val="20"/>
                <w:szCs w:val="20"/>
              </w:rPr>
              <w:t>бюджет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0111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9911000000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3,147</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Резервные средства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9911000000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870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3,147</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Резервный фонд местных администраций муниципального образования по предупреждению и ликвидации чрезвычайных ситуаций и п</w:t>
            </w:r>
            <w:r>
              <w:rPr>
                <w:b/>
                <w:bCs/>
                <w:sz w:val="20"/>
                <w:szCs w:val="20"/>
              </w:rPr>
              <w:t>оследствий стихийных бедствий (</w:t>
            </w:r>
            <w:r w:rsidRPr="00E86DC1">
              <w:rPr>
                <w:b/>
                <w:bCs/>
                <w:sz w:val="20"/>
                <w:szCs w:val="20"/>
              </w:rPr>
              <w:t>бюджет сельских поселений)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9922000000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10,601</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Резервные средства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9922000000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870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10,601</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0"/>
              <w:rPr>
                <w:b/>
                <w:bCs/>
                <w:sz w:val="20"/>
                <w:szCs w:val="20"/>
              </w:rPr>
            </w:pPr>
            <w:r w:rsidRPr="00E86DC1">
              <w:rPr>
                <w:b/>
                <w:bCs/>
                <w:sz w:val="20"/>
                <w:szCs w:val="20"/>
              </w:rPr>
              <w:t>Другие 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0"/>
              <w:rPr>
                <w:b/>
                <w:bCs/>
                <w:sz w:val="20"/>
                <w:szCs w:val="20"/>
              </w:rPr>
            </w:pPr>
            <w:r w:rsidRPr="00E86DC1">
              <w:rPr>
                <w:b/>
                <w:bCs/>
                <w:sz w:val="20"/>
                <w:szCs w:val="20"/>
              </w:rPr>
              <w:t>3 891,620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0113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7100000000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3 626,126</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Содержание МБУ "Архитектуры, строительства и капитального ремонта"</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0113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7100400000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2 919,833</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Расходы на содержание МБУ "Архитектура, строительства и капитального ремонта"</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0113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7100410000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2 919,833</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7100410000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611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2 919,833</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Воинский учет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7100500000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82,000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Доплата работникам военно-учетного стола</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0113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7100510000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82,000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7100510000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82,000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Налоги и взносы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7100600000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405,093</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Уплата транспортного налога</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0113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7100610000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357,692</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Уплата прочих налогов, сборов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7100610000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852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357,692</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Членский взнос в СМО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7100620000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47,401</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7100620000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853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47,401</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Проведение мероприятий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7100700000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174,200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Приобретение ценных подарков</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0113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7100710000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95,000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7100710000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95,000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Проведение дезинфекционных мероприятий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7100799200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79,200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7100799200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79,200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Разработка программ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7100900000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45,000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 xml:space="preserve">Разработка программы энергосбережения и повышения </w:t>
            </w:r>
            <w:proofErr w:type="spellStart"/>
            <w:r w:rsidRPr="00E86DC1">
              <w:rPr>
                <w:b/>
                <w:bCs/>
                <w:sz w:val="20"/>
                <w:szCs w:val="20"/>
              </w:rPr>
              <w:t>энергоэфективности</w:t>
            </w:r>
            <w:proofErr w:type="spellEnd"/>
            <w:r w:rsidRPr="00E86DC1">
              <w:rPr>
                <w:b/>
                <w:bCs/>
                <w:sz w:val="20"/>
                <w:szCs w:val="20"/>
              </w:rPr>
              <w:t xml:space="preserve"> Александровского сельского поселения Александровского района Томской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0113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7100910000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45,000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7100910000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45,000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Муниципальная программа "Социальная поддержка населения Александровского сельского поселения на 2017 -2020 годы"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7400000000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253,494</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Социальная помощь</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0113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7400200000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11,494</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Вознаграждение к званию "Почетный житель"</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0113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7400220000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11,494</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Иные выплаты населению</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7400220000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360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11,494</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Оплата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7400300000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55,000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 xml:space="preserve">Оплата коммунальных услуг Районного общества </w:t>
            </w:r>
            <w:r w:rsidRPr="00E86DC1">
              <w:rPr>
                <w:b/>
                <w:bCs/>
                <w:sz w:val="20"/>
                <w:szCs w:val="20"/>
              </w:rPr>
              <w:lastRenderedPageBreak/>
              <w:t>инвалидов</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lastRenderedPageBreak/>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0113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7400310000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27,505</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lastRenderedPageBreak/>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7400310000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27,505</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Оплата коммунальных услуг Александровской районной общественной организации ветеранов (пенсионеров) войны, труда, Вооруженных сил и правоохранительных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7400320000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27,495</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7400320000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27,495</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Транспортировка тел умерших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7400500000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120,000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Оказание услуг по транспортировке тел умерших</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0113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7400510000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120,000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7400510000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120,000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Субсидии общественным организациям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7400600000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67,000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Проведение мероприятий посвященным праздничным датам Районному обществу инвалидов</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0113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7400610000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40,000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7400610000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631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40,000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Проведение мероприятий посвященным праздничным датам Александровской районной общественной организации ветеранов (пенсионеров) войны, труда, Вооруженных сил и правоохранительных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7400620000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27,000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7400620000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631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27,000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Непрограммное направление расходов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9900000000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12,000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Исполнение судебных актов</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0113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9900300000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4,000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Исполнение судебных актов Российской Федерации и мировых соглашений по возмещению причиненного вреда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9900300000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831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4,000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 xml:space="preserve">Резервные фонды органов местного самоуправления </w:t>
            </w:r>
            <w:proofErr w:type="gramStart"/>
            <w:r w:rsidRPr="00E86DC1">
              <w:rPr>
                <w:b/>
                <w:bCs/>
                <w:sz w:val="20"/>
                <w:szCs w:val="20"/>
              </w:rPr>
              <w:t xml:space="preserve">( </w:t>
            </w:r>
            <w:proofErr w:type="gramEnd"/>
            <w:r w:rsidRPr="00E86DC1">
              <w:rPr>
                <w:b/>
                <w:bCs/>
                <w:sz w:val="20"/>
                <w:szCs w:val="20"/>
              </w:rPr>
              <w:t>бюджет сельских поселений)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9911000000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8,000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9911000000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8,000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0"/>
              <w:rPr>
                <w:b/>
                <w:bCs/>
                <w:sz w:val="20"/>
                <w:szCs w:val="20"/>
              </w:rPr>
            </w:pPr>
            <w:r w:rsidRPr="00E86DC1">
              <w:rPr>
                <w:b/>
                <w:bCs/>
                <w:sz w:val="20"/>
                <w:szCs w:val="20"/>
              </w:rPr>
              <w:t>Мобилизационная и вневойсковая подготовка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0203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0"/>
              <w:rPr>
                <w:b/>
                <w:bCs/>
                <w:sz w:val="20"/>
                <w:szCs w:val="20"/>
              </w:rPr>
            </w:pPr>
            <w:r w:rsidRPr="00E86DC1">
              <w:rPr>
                <w:b/>
                <w:bCs/>
                <w:sz w:val="20"/>
                <w:szCs w:val="20"/>
              </w:rPr>
              <w:t>850,500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0203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7100000000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850,500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Воинский учет</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0203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7100500000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850,500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0203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7100551180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850,500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0203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7100551180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624,023</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0203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7100551180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129</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182,886</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0203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7100551180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242</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33,544</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0203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7100551180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10,047</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0"/>
              <w:rPr>
                <w:b/>
                <w:bCs/>
                <w:sz w:val="20"/>
                <w:szCs w:val="20"/>
              </w:rPr>
            </w:pPr>
            <w:r w:rsidRPr="00E86DC1">
              <w:rPr>
                <w:b/>
                <w:bCs/>
                <w:sz w:val="20"/>
                <w:szCs w:val="20"/>
              </w:rPr>
              <w:t>Сельское хозяйство и рыболовство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0405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0"/>
              <w:rPr>
                <w:b/>
                <w:bCs/>
                <w:sz w:val="20"/>
                <w:szCs w:val="20"/>
              </w:rPr>
            </w:pPr>
            <w:r w:rsidRPr="00E86DC1">
              <w:rPr>
                <w:b/>
                <w:bCs/>
                <w:sz w:val="20"/>
                <w:szCs w:val="20"/>
              </w:rPr>
              <w:t>258,044</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Муниципальная программа "Социальная поддержка населения Александровского сельского поселения на 2017 -2020 годы"</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0405</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7400000000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258,044</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Социальная помощь</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0405</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7400200000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258,044</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Оказание адресной помощи гражданам, имеющих в личном подсобном хозяйстве коров</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0405</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7400230000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258,044</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0405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7400230000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18,044</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0405</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7400230000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811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240,000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0"/>
              <w:rPr>
                <w:b/>
                <w:bCs/>
                <w:sz w:val="20"/>
                <w:szCs w:val="20"/>
              </w:rPr>
            </w:pPr>
            <w:r w:rsidRPr="00E86DC1">
              <w:rPr>
                <w:b/>
                <w:bCs/>
                <w:sz w:val="20"/>
                <w:szCs w:val="20"/>
              </w:rPr>
              <w:t>Дорожное хозяйство (дорожные фонды)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0"/>
              <w:rPr>
                <w:b/>
                <w:bCs/>
                <w:sz w:val="20"/>
                <w:szCs w:val="20"/>
              </w:rPr>
            </w:pPr>
            <w:r w:rsidRPr="00E86DC1">
              <w:rPr>
                <w:b/>
                <w:bCs/>
                <w:sz w:val="20"/>
                <w:szCs w:val="20"/>
              </w:rPr>
              <w:t>17 289,211</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 xml:space="preserve">Программа комплексного развития транспортной инфраструктуры на территории Александровского </w:t>
            </w:r>
            <w:r w:rsidRPr="00E86DC1">
              <w:rPr>
                <w:b/>
                <w:bCs/>
                <w:sz w:val="20"/>
                <w:szCs w:val="20"/>
              </w:rPr>
              <w:lastRenderedPageBreak/>
              <w:t>сельского поселения на 2016-2032 годы</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lastRenderedPageBreak/>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0409</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9700000000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17 289,211</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lastRenderedPageBreak/>
              <w:t>Содержание и ремонт дорог</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0409</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9700200000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17 258,971</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Ремонт дорог муниципального назначения</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0409</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9700210000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400,000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9700210000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400,000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Содержание дорог муниципального назначения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9700220000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4 000,000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9700220000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4 000,000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Устройство ледовой переправы д</w:t>
            </w:r>
            <w:proofErr w:type="gramStart"/>
            <w:r w:rsidRPr="00E86DC1">
              <w:rPr>
                <w:b/>
                <w:bCs/>
                <w:sz w:val="20"/>
                <w:szCs w:val="20"/>
              </w:rPr>
              <w:t>.Л</w:t>
            </w:r>
            <w:proofErr w:type="gramEnd"/>
            <w:r w:rsidRPr="00E86DC1">
              <w:rPr>
                <w:b/>
                <w:bCs/>
                <w:sz w:val="20"/>
                <w:szCs w:val="20"/>
              </w:rPr>
              <w:t>арино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9700240000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100,000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9700240000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100,000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9700240930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8 200,000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9700240930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8 200,000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 xml:space="preserve">Разметка автомобильной дороги по маршруту автобуса </w:t>
            </w:r>
            <w:proofErr w:type="gramStart"/>
            <w:r w:rsidRPr="00E86DC1">
              <w:rPr>
                <w:b/>
                <w:bCs/>
                <w:sz w:val="20"/>
                <w:szCs w:val="20"/>
              </w:rPr>
              <w:t>в</w:t>
            </w:r>
            <w:proofErr w:type="gramEnd"/>
            <w:r w:rsidRPr="00E86DC1">
              <w:rPr>
                <w:b/>
                <w:bCs/>
                <w:sz w:val="20"/>
                <w:szCs w:val="20"/>
              </w:rPr>
              <w:t xml:space="preserve"> с. Александровском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9700250000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174,251</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9700250000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174,251</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Капитальный и текущий ремонт автомобильных дорог и инженерных сооружений на них в границах муниципальных районов и поселений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9700252106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3 210,720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9700252106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3 210,720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 xml:space="preserve">Обустройство заездного кармана по ул. </w:t>
            </w:r>
            <w:proofErr w:type="gramStart"/>
            <w:r w:rsidRPr="00E86DC1">
              <w:rPr>
                <w:b/>
                <w:bCs/>
                <w:sz w:val="20"/>
                <w:szCs w:val="20"/>
              </w:rPr>
              <w:t>Советская</w:t>
            </w:r>
            <w:proofErr w:type="gramEnd"/>
            <w:r w:rsidRPr="00E86DC1">
              <w:rPr>
                <w:b/>
                <w:bCs/>
                <w:sz w:val="20"/>
                <w:szCs w:val="20"/>
              </w:rPr>
              <w:t xml:space="preserve"> с переносом автобусной остановки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9700257144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1 150,000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9700257144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1 150,000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Проведение лабораторных испытаний качества асфальтобетонного покрытия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9700260000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24,000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9700260000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24,000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Подготовка проектов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9700300000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30,240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Оказание услуг по проведению проверки достоверности определения сметной стоимости объекта: ремонт участков автомобильной дороги</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0409</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9700310000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30,240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9700310000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30,240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0"/>
              <w:rPr>
                <w:b/>
                <w:bCs/>
                <w:sz w:val="20"/>
                <w:szCs w:val="20"/>
              </w:rPr>
            </w:pPr>
            <w:r w:rsidRPr="00E86DC1">
              <w:rPr>
                <w:b/>
                <w:bCs/>
                <w:sz w:val="20"/>
                <w:szCs w:val="20"/>
              </w:rPr>
              <w:t>Другие вопросы в области национальной экономики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0412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0"/>
              <w:rPr>
                <w:b/>
                <w:bCs/>
                <w:sz w:val="20"/>
                <w:szCs w:val="20"/>
              </w:rPr>
            </w:pPr>
            <w:r w:rsidRPr="00E86DC1">
              <w:rPr>
                <w:b/>
                <w:bCs/>
                <w:sz w:val="20"/>
                <w:szCs w:val="20"/>
              </w:rPr>
              <w:t>94,038</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0412</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7100000000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94,038</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Подготовка и оформление документов связанных с муниципальной собственностью</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0412</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7100100000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94,038</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Изготовление кадастровых планов земельных участков и координатное описание границ Александровского сельского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0412</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7100110000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89,038</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7100110000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89,038</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Оценка имущества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7100120000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5,000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7100120000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5,000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0"/>
              <w:rPr>
                <w:b/>
                <w:bCs/>
                <w:sz w:val="20"/>
                <w:szCs w:val="20"/>
              </w:rPr>
            </w:pPr>
            <w:r w:rsidRPr="00E86DC1">
              <w:rPr>
                <w:b/>
                <w:bCs/>
                <w:sz w:val="20"/>
                <w:szCs w:val="20"/>
              </w:rPr>
              <w:t>Жилищное хозяйство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0"/>
              <w:rPr>
                <w:b/>
                <w:bCs/>
                <w:sz w:val="20"/>
                <w:szCs w:val="20"/>
              </w:rPr>
            </w:pPr>
            <w:r w:rsidRPr="00E86DC1">
              <w:rPr>
                <w:b/>
                <w:bCs/>
                <w:sz w:val="20"/>
                <w:szCs w:val="20"/>
              </w:rPr>
              <w:t>1 218,531</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Муниципальная программа "Капитальный ремонт, содержание, обслуживание жилых помещений муниципального жилищного фонда Александровского сельского поселения и развитие жилищного хозяйства на 2019-2025 годы с перспективой до 2030 года"</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0501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4300000000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1 128,354</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Ремонт муниципального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0501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4300100000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89,994</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Капитальный ремонт муниципального жилищного фонда за счёт найма</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4300110000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89,994</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4300110000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89,994</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Содержание муниципального жилищного фонда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4300200000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1 038,361</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Оплата коммунальных услуг за нераспределенный муниципальный жилищный фонд</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4300210000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90,576</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4300210000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90,576</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Взносы в Фонд капитального ремонта многоквартирных домов за капитальный ремонт муниципальных квартир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4300220000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350,213</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4300220000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349,384</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Уплата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4300220000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853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0,829</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 xml:space="preserve">Содержание муниципального жилищного фонда (оплата </w:t>
            </w:r>
            <w:r w:rsidRPr="00E86DC1">
              <w:rPr>
                <w:b/>
                <w:bCs/>
                <w:sz w:val="20"/>
                <w:szCs w:val="20"/>
              </w:rPr>
              <w:lastRenderedPageBreak/>
              <w:t>взносов УК и ТСЖ за текущий ремонт и обслуживание общедомового имущества многоквартирных домов)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lastRenderedPageBreak/>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4300230000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47,328</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lastRenderedPageBreak/>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4300230000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47,328</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 xml:space="preserve">Оплата услуг по агентскому договору за сбор средств за </w:t>
            </w:r>
            <w:proofErr w:type="spellStart"/>
            <w:r w:rsidRPr="00E86DC1">
              <w:rPr>
                <w:b/>
                <w:bCs/>
                <w:sz w:val="20"/>
                <w:szCs w:val="20"/>
              </w:rPr>
              <w:t>найм</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4300240000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48,000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4300240000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48,000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Проведение обследования технического состояния строительных конструкций МКД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4300250000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66,017</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4300250000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66,017</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 xml:space="preserve">Выполнение работ по утеплению вентиляционных каналов домов по </w:t>
            </w:r>
            <w:proofErr w:type="spellStart"/>
            <w:r w:rsidRPr="00E86DC1">
              <w:rPr>
                <w:b/>
                <w:bCs/>
                <w:sz w:val="20"/>
                <w:szCs w:val="20"/>
              </w:rPr>
              <w:t>адресу</w:t>
            </w:r>
            <w:proofErr w:type="gramStart"/>
            <w:r w:rsidRPr="00E86DC1">
              <w:rPr>
                <w:b/>
                <w:bCs/>
                <w:sz w:val="20"/>
                <w:szCs w:val="20"/>
              </w:rPr>
              <w:t>:К</w:t>
            </w:r>
            <w:proofErr w:type="gramEnd"/>
            <w:r w:rsidRPr="00E86DC1">
              <w:rPr>
                <w:b/>
                <w:bCs/>
                <w:sz w:val="20"/>
                <w:szCs w:val="20"/>
              </w:rPr>
              <w:t>азахстан</w:t>
            </w:r>
            <w:proofErr w:type="spellEnd"/>
            <w:r w:rsidRPr="00E86DC1">
              <w:rPr>
                <w:b/>
                <w:bCs/>
                <w:sz w:val="20"/>
                <w:szCs w:val="20"/>
              </w:rPr>
              <w:t>, д. 14, 14а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4300299100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436,228</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4300299100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436,228</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Непрограммное направление расходов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9900000000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90,177</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Резервные фонды органов местного самоуправления (бюджет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0501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9911000000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67,945</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9911000000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67,945</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 xml:space="preserve">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w:t>
            </w:r>
            <w:proofErr w:type="gramStart"/>
            <w:r w:rsidRPr="00E86DC1">
              <w:rPr>
                <w:b/>
                <w:bCs/>
                <w:sz w:val="20"/>
                <w:szCs w:val="20"/>
              </w:rPr>
              <w:t xml:space="preserve">( </w:t>
            </w:r>
            <w:proofErr w:type="gramEnd"/>
            <w:r w:rsidRPr="00E86DC1">
              <w:rPr>
                <w:b/>
                <w:bCs/>
                <w:sz w:val="20"/>
                <w:szCs w:val="20"/>
              </w:rPr>
              <w:t>бюджет сельских поселений)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9922000000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22,232</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9922000000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22,232</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0"/>
              <w:rPr>
                <w:b/>
                <w:bCs/>
                <w:sz w:val="20"/>
                <w:szCs w:val="20"/>
              </w:rPr>
            </w:pPr>
            <w:r w:rsidRPr="00E86DC1">
              <w:rPr>
                <w:b/>
                <w:bCs/>
                <w:sz w:val="20"/>
                <w:szCs w:val="20"/>
              </w:rPr>
              <w:t>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0"/>
              <w:rPr>
                <w:b/>
                <w:bCs/>
                <w:sz w:val="20"/>
                <w:szCs w:val="20"/>
              </w:rPr>
            </w:pPr>
            <w:r w:rsidRPr="00E86DC1">
              <w:rPr>
                <w:b/>
                <w:bCs/>
                <w:sz w:val="20"/>
                <w:szCs w:val="20"/>
              </w:rPr>
              <w:t>77 004,387</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Муниципальная программа "Комплексное развитие систем коммунальной инфраструктуры на территории Александровского сельского поселения на период 2013 -2015 годы и на перспективу до 2023 года"</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0502</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7000000000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76 622,818</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Субсидия на возмещение выпадающих доходов</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0502</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7000200000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17 245,348</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Компенсация выпадающих доходов, по оказанию услуг населению по воде д. Ларина, Александровского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0502</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7000210000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100,000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7000210000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811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100,000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proofErr w:type="spellStart"/>
            <w:proofErr w:type="gramStart"/>
            <w:r w:rsidRPr="00E86DC1">
              <w:rPr>
                <w:b/>
                <w:bCs/>
                <w:sz w:val="20"/>
                <w:szCs w:val="20"/>
              </w:rPr>
              <w:t>C</w:t>
            </w:r>
            <w:proofErr w:type="gramEnd"/>
            <w:r w:rsidRPr="00E86DC1">
              <w:rPr>
                <w:b/>
                <w:bCs/>
                <w:sz w:val="20"/>
                <w:szCs w:val="20"/>
              </w:rPr>
              <w:t>убсидия</w:t>
            </w:r>
            <w:proofErr w:type="spellEnd"/>
            <w:r w:rsidRPr="00E86DC1">
              <w:rPr>
                <w:b/>
                <w:bCs/>
                <w:sz w:val="20"/>
                <w:szCs w:val="20"/>
              </w:rPr>
              <w:t xml:space="preserve"> ресурсоснабжающей организации в целях частичного возмещения затрат, возникших при оказании услуг тепло-, водоснабжения и водоотведения на территории муниципального образования «Александровское сельское поселение»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7000220000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300,000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7000220000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811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300,000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 xml:space="preserve">Компенсация </w:t>
            </w:r>
            <w:proofErr w:type="spellStart"/>
            <w:r w:rsidRPr="00E86DC1">
              <w:rPr>
                <w:b/>
                <w:bCs/>
                <w:sz w:val="20"/>
                <w:szCs w:val="20"/>
              </w:rPr>
              <w:t>свехнормативных</w:t>
            </w:r>
            <w:proofErr w:type="spellEnd"/>
            <w:r w:rsidRPr="00E86DC1">
              <w:rPr>
                <w:b/>
                <w:bCs/>
                <w:sz w:val="20"/>
                <w:szCs w:val="20"/>
              </w:rPr>
              <w:t xml:space="preserve"> расходов и выпадающих доходов ресурсоснабжающих организаций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7000240030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11 791,743</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7000240030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811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11 791,743</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Компенсация сверхнормативных расходов и выпадающих доходов ресурсоснабжающих организациям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7000265115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5 053,605</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7000265115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811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5 053,605</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Подготовка проектов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7000400000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2 660,976</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 xml:space="preserve">Оказание </w:t>
            </w:r>
            <w:proofErr w:type="gramStart"/>
            <w:r w:rsidRPr="00E86DC1">
              <w:rPr>
                <w:b/>
                <w:bCs/>
                <w:sz w:val="20"/>
                <w:szCs w:val="20"/>
              </w:rPr>
              <w:t>услуг проведения достоверности определения сметной стоимости объектов</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0502</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7000410000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34,480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7000410000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34,480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Актуализация инженерных изысканий по объекту: "Обустройство микрорайона индивидуальной жилой застройки южной части села, ограниченного р</w:t>
            </w:r>
            <w:proofErr w:type="gramStart"/>
            <w:r w:rsidRPr="00E86DC1">
              <w:rPr>
                <w:b/>
                <w:bCs/>
                <w:sz w:val="20"/>
                <w:szCs w:val="20"/>
              </w:rPr>
              <w:t>.С</w:t>
            </w:r>
            <w:proofErr w:type="gramEnd"/>
            <w:r w:rsidRPr="00E86DC1">
              <w:rPr>
                <w:b/>
                <w:bCs/>
                <w:sz w:val="20"/>
                <w:szCs w:val="20"/>
              </w:rPr>
              <w:t>айма (</w:t>
            </w:r>
            <w:proofErr w:type="spellStart"/>
            <w:r w:rsidRPr="00E86DC1">
              <w:rPr>
                <w:b/>
                <w:bCs/>
                <w:sz w:val="20"/>
                <w:szCs w:val="20"/>
              </w:rPr>
              <w:t>рыбзавод</w:t>
            </w:r>
            <w:proofErr w:type="spellEnd"/>
            <w:r w:rsidRPr="00E86DC1">
              <w:rPr>
                <w:b/>
                <w:bCs/>
                <w:sz w:val="20"/>
                <w:szCs w:val="20"/>
              </w:rPr>
              <w:t xml:space="preserve">) - </w:t>
            </w:r>
            <w:proofErr w:type="spellStart"/>
            <w:r w:rsidRPr="00E86DC1">
              <w:rPr>
                <w:b/>
                <w:bCs/>
                <w:sz w:val="20"/>
                <w:szCs w:val="20"/>
              </w:rPr>
              <w:t>р.Анвар</w:t>
            </w:r>
            <w:proofErr w:type="spellEnd"/>
            <w:r w:rsidRPr="00E86DC1">
              <w:rPr>
                <w:b/>
                <w:bCs/>
                <w:sz w:val="20"/>
                <w:szCs w:val="20"/>
              </w:rPr>
              <w:t xml:space="preserve"> в с.Александровское Александровского района Томской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7000420000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248,898</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lastRenderedPageBreak/>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7000420000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248,898</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Проведение экспертизы инженерно-геологических и инженерно-экологических изысканий ул</w:t>
            </w:r>
            <w:proofErr w:type="gramStart"/>
            <w:r w:rsidRPr="00E86DC1">
              <w:rPr>
                <w:b/>
                <w:bCs/>
                <w:sz w:val="20"/>
                <w:szCs w:val="20"/>
              </w:rPr>
              <w:t>.К</w:t>
            </w:r>
            <w:proofErr w:type="gramEnd"/>
            <w:r w:rsidRPr="00E86DC1">
              <w:rPr>
                <w:b/>
                <w:bCs/>
                <w:sz w:val="20"/>
                <w:szCs w:val="20"/>
              </w:rPr>
              <w:t>алинина - Засаймочная - Мира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7000465114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557,598</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7000465114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557,598</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Проведение государственной историко-культурной экспертиз</w:t>
            </w:r>
            <w:proofErr w:type="gramStart"/>
            <w:r w:rsidRPr="00E86DC1">
              <w:rPr>
                <w:b/>
                <w:bCs/>
                <w:sz w:val="20"/>
                <w:szCs w:val="20"/>
              </w:rPr>
              <w:t>ы(</w:t>
            </w:r>
            <w:proofErr w:type="gramEnd"/>
            <w:r w:rsidRPr="00E86DC1">
              <w:rPr>
                <w:b/>
                <w:bCs/>
                <w:sz w:val="20"/>
                <w:szCs w:val="20"/>
              </w:rPr>
              <w:t xml:space="preserve">археологическая разведка) по строительству объекта "Газоснабжение микрорайона жилой застройки ул. </w:t>
            </w:r>
            <w:proofErr w:type="spellStart"/>
            <w:r w:rsidRPr="00E86DC1">
              <w:rPr>
                <w:b/>
                <w:bCs/>
                <w:sz w:val="20"/>
                <w:szCs w:val="20"/>
              </w:rPr>
              <w:t>Калинина-Засаймочная-Мира</w:t>
            </w:r>
            <w:proofErr w:type="spellEnd"/>
            <w:r w:rsidRPr="00E86DC1">
              <w:rPr>
                <w:b/>
                <w:bCs/>
                <w:sz w:val="20"/>
                <w:szCs w:val="20"/>
              </w:rPr>
              <w:t xml:space="preserve"> с. Александровское, Александровский район, Томская область"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7000465120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250,000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7000465120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250,000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Проведение государственной историко-культурной экспертиз</w:t>
            </w:r>
            <w:proofErr w:type="gramStart"/>
            <w:r w:rsidRPr="00E86DC1">
              <w:rPr>
                <w:b/>
                <w:bCs/>
                <w:sz w:val="20"/>
                <w:szCs w:val="20"/>
              </w:rPr>
              <w:t>ы(</w:t>
            </w:r>
            <w:proofErr w:type="gramEnd"/>
            <w:r w:rsidRPr="00E86DC1">
              <w:rPr>
                <w:b/>
                <w:bCs/>
                <w:sz w:val="20"/>
                <w:szCs w:val="20"/>
              </w:rPr>
              <w:t xml:space="preserve">археологическая разведка) по строительству объекта "Водоснабжение микрорайона жилой застройки ул. </w:t>
            </w:r>
            <w:proofErr w:type="spellStart"/>
            <w:r w:rsidRPr="00E86DC1">
              <w:rPr>
                <w:b/>
                <w:bCs/>
                <w:sz w:val="20"/>
                <w:szCs w:val="20"/>
              </w:rPr>
              <w:t>Калинина-Засаймочная-Мира</w:t>
            </w:r>
            <w:proofErr w:type="spellEnd"/>
            <w:r w:rsidRPr="00E86DC1">
              <w:rPr>
                <w:b/>
                <w:bCs/>
                <w:sz w:val="20"/>
                <w:szCs w:val="20"/>
              </w:rPr>
              <w:t xml:space="preserve"> с. Александровское, Александровский район, Томская область"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7000465121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270,000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7000465121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270,000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 xml:space="preserve">Актуализация инженерных изысканий по строительству объекта "Водоснабжение. Газоснабжение микрорайона жилой застройки ул. </w:t>
            </w:r>
            <w:proofErr w:type="spellStart"/>
            <w:r w:rsidRPr="00E86DC1">
              <w:rPr>
                <w:b/>
                <w:bCs/>
                <w:sz w:val="20"/>
                <w:szCs w:val="20"/>
              </w:rPr>
              <w:t>Калинина-Засаймочная-Мира</w:t>
            </w:r>
            <w:proofErr w:type="spellEnd"/>
            <w:r w:rsidRPr="00E86DC1">
              <w:rPr>
                <w:b/>
                <w:bCs/>
                <w:sz w:val="20"/>
                <w:szCs w:val="20"/>
              </w:rPr>
              <w:t xml:space="preserve"> с. Александровское, Александровский район, Томская область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7000465206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300,000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7000465206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300,000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Археологические исследования объекта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7000465601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298,898</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7000465601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298,898</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Актуализация инженерных изысканий объекта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7000465602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215,376</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7000465602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215,376</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Разработка сметной документации объекта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7000465603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350,000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7000465603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350,000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 xml:space="preserve">Проверка </w:t>
            </w:r>
            <w:proofErr w:type="gramStart"/>
            <w:r w:rsidRPr="00E86DC1">
              <w:rPr>
                <w:b/>
                <w:bCs/>
                <w:sz w:val="20"/>
                <w:szCs w:val="20"/>
              </w:rPr>
              <w:t>достоверности определения сметной стоимости строительства объекта</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7000465604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135,726</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7000465604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135,726</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Подготовка к ОЗП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7000500000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7 834,779</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Проверка и ремонт теплосчетчиков на котельных</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0502</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7000520000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142,080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7000520000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142,080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Оказание услуг по строительному контролю</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7000530000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76,323</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7000530000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76,323</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7000540910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5 067,383</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7000540910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5 067,383</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proofErr w:type="spellStart"/>
            <w:r w:rsidRPr="00E86DC1">
              <w:rPr>
                <w:b/>
                <w:bCs/>
                <w:sz w:val="20"/>
                <w:szCs w:val="20"/>
              </w:rPr>
              <w:t>Софинансирование</w:t>
            </w:r>
            <w:proofErr w:type="spellEnd"/>
            <w:r w:rsidRPr="00E86DC1">
              <w:rPr>
                <w:b/>
                <w:bCs/>
                <w:sz w:val="20"/>
                <w:szCs w:val="20"/>
              </w:rPr>
              <w:t xml:space="preserve">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7000565104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1 098,993</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7000565104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1 098,993</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proofErr w:type="spellStart"/>
            <w:proofErr w:type="gramStart"/>
            <w:r w:rsidRPr="00E86DC1">
              <w:rPr>
                <w:b/>
                <w:bCs/>
                <w:sz w:val="20"/>
                <w:szCs w:val="20"/>
              </w:rPr>
              <w:t>C</w:t>
            </w:r>
            <w:proofErr w:type="gramEnd"/>
            <w:r w:rsidRPr="00E86DC1">
              <w:rPr>
                <w:b/>
                <w:bCs/>
                <w:sz w:val="20"/>
                <w:szCs w:val="20"/>
              </w:rPr>
              <w:t>убсидия</w:t>
            </w:r>
            <w:proofErr w:type="spellEnd"/>
            <w:r w:rsidRPr="00E86DC1">
              <w:rPr>
                <w:b/>
                <w:bCs/>
                <w:sz w:val="20"/>
                <w:szCs w:val="20"/>
              </w:rPr>
              <w:t xml:space="preserve"> ресурсоснабжающей организации в целях частичного возмещения затрат направленных на подготовку к ОЗП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7000565111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1 450,000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7000565111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811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1 450,000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Строительство и содержание объектов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7000600000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48 881,716</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Водопровод и станция обезжелезивания воды в с</w:t>
            </w:r>
            <w:proofErr w:type="gramStart"/>
            <w:r w:rsidRPr="00E86DC1">
              <w:rPr>
                <w:b/>
                <w:bCs/>
                <w:sz w:val="20"/>
                <w:szCs w:val="20"/>
              </w:rPr>
              <w:t>.А</w:t>
            </w:r>
            <w:proofErr w:type="gramEnd"/>
            <w:r w:rsidRPr="00E86DC1">
              <w:rPr>
                <w:b/>
                <w:bCs/>
                <w:sz w:val="20"/>
                <w:szCs w:val="20"/>
              </w:rPr>
              <w:t>лександровском Томской области (</w:t>
            </w:r>
            <w:proofErr w:type="spellStart"/>
            <w:r w:rsidRPr="00E86DC1">
              <w:rPr>
                <w:b/>
                <w:bCs/>
                <w:sz w:val="20"/>
                <w:szCs w:val="20"/>
              </w:rPr>
              <w:t>ул.Мира-ул.Майская</w:t>
            </w:r>
            <w:proofErr w:type="spellEnd"/>
            <w:r w:rsidRPr="00E86DC1">
              <w:rPr>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0502</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70006R5760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30 309,509</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 xml:space="preserve">Бюджетные инвестиции в объекты капитального строительства государственной (муниципальной) </w:t>
            </w:r>
            <w:r w:rsidRPr="00E86DC1">
              <w:rPr>
                <w:sz w:val="20"/>
                <w:szCs w:val="20"/>
              </w:rPr>
              <w:lastRenderedPageBreak/>
              <w:t>собственности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lastRenderedPageBreak/>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70006R5760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414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30 309,509</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lastRenderedPageBreak/>
              <w:t>Обустройство микрорайона индивидуальной жилой застройки ул</w:t>
            </w:r>
            <w:proofErr w:type="gramStart"/>
            <w:r w:rsidRPr="00E86DC1">
              <w:rPr>
                <w:b/>
                <w:bCs/>
                <w:sz w:val="20"/>
                <w:szCs w:val="20"/>
              </w:rPr>
              <w:t>.П</w:t>
            </w:r>
            <w:proofErr w:type="gramEnd"/>
            <w:r w:rsidRPr="00E86DC1">
              <w:rPr>
                <w:b/>
                <w:bCs/>
                <w:sz w:val="20"/>
                <w:szCs w:val="20"/>
              </w:rPr>
              <w:t xml:space="preserve">ролетарская - ул.Багряная. Водоснабжение. Уличная дренажная система </w:t>
            </w:r>
            <w:proofErr w:type="gramStart"/>
            <w:r w:rsidRPr="00E86DC1">
              <w:rPr>
                <w:b/>
                <w:bCs/>
                <w:sz w:val="20"/>
                <w:szCs w:val="20"/>
              </w:rPr>
              <w:t>в</w:t>
            </w:r>
            <w:proofErr w:type="gramEnd"/>
            <w:r w:rsidRPr="00E86DC1">
              <w:rPr>
                <w:b/>
                <w:bCs/>
                <w:sz w:val="20"/>
                <w:szCs w:val="20"/>
              </w:rPr>
              <w:t xml:space="preserve"> </w:t>
            </w:r>
            <w:proofErr w:type="gramStart"/>
            <w:r w:rsidRPr="00E86DC1">
              <w:rPr>
                <w:b/>
                <w:bCs/>
                <w:sz w:val="20"/>
                <w:szCs w:val="20"/>
              </w:rPr>
              <w:t>с</w:t>
            </w:r>
            <w:proofErr w:type="gramEnd"/>
            <w:r w:rsidRPr="00E86DC1">
              <w:rPr>
                <w:b/>
                <w:bCs/>
                <w:sz w:val="20"/>
                <w:szCs w:val="20"/>
              </w:rPr>
              <w:t>. Александровское Александровского района Томской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70007R5760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18 572,207</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Бюджетные инвестиции в объекты капитального строительства государственной (муниципальной) собственности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70007R5760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414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18 572,207</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Непрограммное направление расходов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9900000000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381,568</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 xml:space="preserve">Резервные фонды органов местного самоуправления </w:t>
            </w:r>
            <w:proofErr w:type="gramStart"/>
            <w:r w:rsidRPr="00E86DC1">
              <w:rPr>
                <w:b/>
                <w:bCs/>
                <w:sz w:val="20"/>
                <w:szCs w:val="20"/>
              </w:rPr>
              <w:t xml:space="preserve">( </w:t>
            </w:r>
            <w:proofErr w:type="gramEnd"/>
            <w:r w:rsidRPr="00E86DC1">
              <w:rPr>
                <w:b/>
                <w:bCs/>
                <w:sz w:val="20"/>
                <w:szCs w:val="20"/>
              </w:rPr>
              <w:t>бюджет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0502</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9911000000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381,568</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9911000000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265,568</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0502</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9911000000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811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116,000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0"/>
              <w:rPr>
                <w:b/>
                <w:bCs/>
                <w:sz w:val="20"/>
                <w:szCs w:val="20"/>
              </w:rPr>
            </w:pPr>
            <w:r w:rsidRPr="00E86DC1">
              <w:rPr>
                <w:b/>
                <w:bCs/>
                <w:sz w:val="20"/>
                <w:szCs w:val="20"/>
              </w:rPr>
              <w:t>Благоустройство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0"/>
              <w:rPr>
                <w:b/>
                <w:bCs/>
                <w:sz w:val="20"/>
                <w:szCs w:val="20"/>
              </w:rPr>
            </w:pPr>
            <w:r w:rsidRPr="00E86DC1">
              <w:rPr>
                <w:b/>
                <w:bCs/>
                <w:sz w:val="20"/>
                <w:szCs w:val="20"/>
              </w:rPr>
              <w:t>10 981,030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Муниципальная программа "Формирование современной городской среды на территории Александровского сельского поселения на 2018-2022 годы"</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4100000000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3 600,545</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Подготовка проектов</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4100100000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29,940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 xml:space="preserve">Оказание </w:t>
            </w:r>
            <w:proofErr w:type="gramStart"/>
            <w:r w:rsidRPr="00E86DC1">
              <w:rPr>
                <w:b/>
                <w:bCs/>
                <w:sz w:val="20"/>
                <w:szCs w:val="20"/>
              </w:rPr>
              <w:t>услуг проведения достоверности определения сметной стоимости объектов</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4100110000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29,940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4100110000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29,940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Обустройство парка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4100200000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73,726</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"Оказание услуг по строительному контролю при выполнении работ по благоустройству парка по ул</w:t>
            </w:r>
            <w:proofErr w:type="gramStart"/>
            <w:r w:rsidRPr="00E86DC1">
              <w:rPr>
                <w:b/>
                <w:bCs/>
                <w:sz w:val="20"/>
                <w:szCs w:val="20"/>
              </w:rPr>
              <w:t>.Л</w:t>
            </w:r>
            <w:proofErr w:type="gramEnd"/>
            <w:r w:rsidRPr="00E86DC1">
              <w:rPr>
                <w:b/>
                <w:bCs/>
                <w:sz w:val="20"/>
                <w:szCs w:val="20"/>
              </w:rPr>
              <w:t>ебедева в с. Александровское, Александровского района Томской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4100210000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73,726</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4100210000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73,726</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Обустройство парка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410F200000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3 496,879</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410F255550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3 496,879</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410F255550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3 496,879</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Муниципальная программа "Вырубка аварийных деревьев на территории Александровского сельского поселения на 2018 - 2022 годы"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4200000000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70,776</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Вырубка аварийных деревьев</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4200100000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70,776</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Спил деревьев</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4200110000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70,776</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4200110000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70,776</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Муниципальная программа "Благоустройство Александровского сельского поселения на 2017 - 2020 годы"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7200000000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6 899,712</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Содержание, уборка, ремонт объектов благоустройства</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7200100000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1 855,426</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Организация ликвидации несанкционированных свалок в поселении, береговой полосы и прилегающей к селу лесной зоны</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7200110000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150,000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7200110000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150,000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Очистка и ремонт дренажной системы и ливневой канализации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7200130000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183,394</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7200130000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183,394</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Расходы по содержанию и уборке объектов благоустройства сельского поселения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7200140000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222,000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7200140000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222,000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Транспортные услуги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7200160000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397,875</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7200160000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397,875</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Содержание сквера и фонтана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7200170000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538,000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7200170000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538,000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Снос аварийных домов, вывоз строительного мусора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7200180000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295,000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7200180000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295,000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lastRenderedPageBreak/>
              <w:t>Содержание мест захоронения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7200190000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69,157</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7200190000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69,157</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Содержание и ремонт освещения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7200200000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1 452,956</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Уличное освещение и содержание приборов уличного освещения</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7200210000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1 352,956</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7200210000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1 352,956</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Замена опор и комплектующих ЛЭП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7200220000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100,000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7200220000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100,000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Содержание рабочих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7200300000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1 254,664</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Расходы на обеспечение горюче-смазочными материалами</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7200310000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115,890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7200310000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115,890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Расходы на содержание рабочих по благоустройству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7200320000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1 138,774</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7200320000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722,830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7200320000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119</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215,895</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7200320000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200,049</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Конкурсы, проекты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7200400000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1 954,015</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Проведение конкурса по благоустройству, озеленению и санитарному содержанию жилого фонда, прилегающих к нему территорий, а также территорий предприятий Александровского сельского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7200410000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45,000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Иные выплаты населению</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7200410000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360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45,000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proofErr w:type="spellStart"/>
            <w:r w:rsidRPr="00E86DC1">
              <w:rPr>
                <w:b/>
                <w:bCs/>
                <w:sz w:val="20"/>
                <w:szCs w:val="20"/>
              </w:rPr>
              <w:t>Софинансирование</w:t>
            </w:r>
            <w:proofErr w:type="spellEnd"/>
            <w:r w:rsidRPr="00E86DC1">
              <w:rPr>
                <w:b/>
                <w:bCs/>
                <w:sz w:val="20"/>
                <w:szCs w:val="20"/>
              </w:rPr>
              <w:t xml:space="preserve"> по проекту "</w:t>
            </w:r>
            <w:proofErr w:type="gramStart"/>
            <w:r w:rsidRPr="00E86DC1">
              <w:rPr>
                <w:b/>
                <w:bCs/>
                <w:sz w:val="20"/>
                <w:szCs w:val="20"/>
              </w:rPr>
              <w:t>Инициативное</w:t>
            </w:r>
            <w:proofErr w:type="gramEnd"/>
            <w:r w:rsidRPr="00E86DC1">
              <w:rPr>
                <w:b/>
                <w:bCs/>
                <w:sz w:val="20"/>
                <w:szCs w:val="20"/>
              </w:rPr>
              <w:t xml:space="preserve"> бюджетирование"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7200420000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1 909,015</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4"/>
              <w:rPr>
                <w:b/>
                <w:bCs/>
                <w:sz w:val="20"/>
                <w:szCs w:val="20"/>
              </w:rPr>
            </w:pPr>
            <w:r w:rsidRPr="00E86DC1">
              <w:rPr>
                <w:b/>
                <w:bCs/>
                <w:sz w:val="20"/>
                <w:szCs w:val="20"/>
              </w:rPr>
              <w:t>Благоустройство детской спортивно-игровой площадки по ул. Багряная в с</w:t>
            </w:r>
            <w:proofErr w:type="gramStart"/>
            <w:r w:rsidRPr="00E86DC1">
              <w:rPr>
                <w:b/>
                <w:bCs/>
                <w:sz w:val="20"/>
                <w:szCs w:val="20"/>
              </w:rPr>
              <w:t>.А</w:t>
            </w:r>
            <w:proofErr w:type="gramEnd"/>
            <w:r w:rsidRPr="00E86DC1">
              <w:rPr>
                <w:b/>
                <w:bCs/>
                <w:sz w:val="20"/>
                <w:szCs w:val="20"/>
              </w:rPr>
              <w:t>лександровское Александровского района Томской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7200420001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4"/>
              <w:rPr>
                <w:b/>
                <w:bCs/>
                <w:sz w:val="20"/>
                <w:szCs w:val="20"/>
              </w:rPr>
            </w:pPr>
            <w:r w:rsidRPr="00E86DC1">
              <w:rPr>
                <w:b/>
                <w:bCs/>
                <w:sz w:val="20"/>
                <w:szCs w:val="20"/>
              </w:rPr>
              <w:t>841,814</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7200420001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841,814</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4"/>
              <w:rPr>
                <w:b/>
                <w:bCs/>
                <w:sz w:val="20"/>
                <w:szCs w:val="20"/>
              </w:rPr>
            </w:pPr>
            <w:r w:rsidRPr="00E86DC1">
              <w:rPr>
                <w:b/>
                <w:bCs/>
                <w:sz w:val="20"/>
                <w:szCs w:val="20"/>
              </w:rPr>
              <w:t>Установка детского игрового комплекса по адресу: д</w:t>
            </w:r>
            <w:proofErr w:type="gramStart"/>
            <w:r w:rsidRPr="00E86DC1">
              <w:rPr>
                <w:b/>
                <w:bCs/>
                <w:sz w:val="20"/>
                <w:szCs w:val="20"/>
              </w:rPr>
              <w:t>.Л</w:t>
            </w:r>
            <w:proofErr w:type="gramEnd"/>
            <w:r w:rsidRPr="00E86DC1">
              <w:rPr>
                <w:b/>
                <w:bCs/>
                <w:sz w:val="20"/>
                <w:szCs w:val="20"/>
              </w:rPr>
              <w:t>арино, ул. Обская, д.17, Александровский район Томской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7200420002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4"/>
              <w:rPr>
                <w:b/>
                <w:bCs/>
                <w:sz w:val="20"/>
                <w:szCs w:val="20"/>
              </w:rPr>
            </w:pPr>
            <w:r w:rsidRPr="00E86DC1">
              <w:rPr>
                <w:b/>
                <w:bCs/>
                <w:sz w:val="20"/>
                <w:szCs w:val="20"/>
              </w:rPr>
              <w:t>15,967</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7200420002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15,967</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4"/>
              <w:rPr>
                <w:b/>
                <w:bCs/>
                <w:sz w:val="20"/>
                <w:szCs w:val="20"/>
              </w:rPr>
            </w:pPr>
            <w:r w:rsidRPr="00E86DC1">
              <w:rPr>
                <w:b/>
                <w:bCs/>
                <w:sz w:val="20"/>
                <w:szCs w:val="20"/>
              </w:rPr>
              <w:t xml:space="preserve">Оказание </w:t>
            </w:r>
            <w:proofErr w:type="gramStart"/>
            <w:r w:rsidRPr="00E86DC1">
              <w:rPr>
                <w:b/>
                <w:bCs/>
                <w:sz w:val="20"/>
                <w:szCs w:val="20"/>
              </w:rPr>
              <w:t>услуг проведения достоверности определения сметной стоимости объектов</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7200420003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4"/>
              <w:rPr>
                <w:b/>
                <w:bCs/>
                <w:sz w:val="20"/>
                <w:szCs w:val="20"/>
              </w:rPr>
            </w:pPr>
            <w:r w:rsidRPr="00E86DC1">
              <w:rPr>
                <w:b/>
                <w:bCs/>
                <w:sz w:val="20"/>
                <w:szCs w:val="20"/>
              </w:rPr>
              <w:t>0,960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7200420003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0,960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4"/>
              <w:rPr>
                <w:b/>
                <w:bCs/>
                <w:sz w:val="20"/>
                <w:szCs w:val="20"/>
              </w:rPr>
            </w:pPr>
            <w:r w:rsidRPr="00E86DC1">
              <w:rPr>
                <w:b/>
                <w:bCs/>
                <w:sz w:val="20"/>
                <w:szCs w:val="20"/>
              </w:rPr>
              <w:t>Реализация проекта "</w:t>
            </w:r>
            <w:proofErr w:type="gramStart"/>
            <w:r w:rsidRPr="00E86DC1">
              <w:rPr>
                <w:b/>
                <w:bCs/>
                <w:sz w:val="20"/>
                <w:szCs w:val="20"/>
              </w:rPr>
              <w:t>Инициативное</w:t>
            </w:r>
            <w:proofErr w:type="gramEnd"/>
            <w:r w:rsidRPr="00E86DC1">
              <w:rPr>
                <w:b/>
                <w:bCs/>
                <w:sz w:val="20"/>
                <w:szCs w:val="20"/>
              </w:rPr>
              <w:t xml:space="preserve"> бюджетирование"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7200440М20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4"/>
              <w:rPr>
                <w:b/>
                <w:bCs/>
                <w:sz w:val="20"/>
                <w:szCs w:val="20"/>
              </w:rPr>
            </w:pPr>
            <w:r w:rsidRPr="00E86DC1">
              <w:rPr>
                <w:b/>
                <w:bCs/>
                <w:sz w:val="20"/>
                <w:szCs w:val="20"/>
              </w:rPr>
              <w:t>1 050,275</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7200440М20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1 050,275</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Прочие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7200800000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345,164</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Строительство ледового городка</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7200810000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107,920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7200810000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107,920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Утилизация и захоронение ТБО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7200820000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28,508</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7200820000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28,508</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Строительство ледового городка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7200851402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33,000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7200851402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33,000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Строительство ледового городка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7200851403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135,736</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7200851403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135,736</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Охрана снежного городка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7200899100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40,000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7200899100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40,000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Площадки ТКО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7201700000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37,487</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Обустройство контейнерных площадок</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7201710000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37,487</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7201710000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37,487</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Муниципальная программа "Повышение энергетической эффективности на территории Александровского сельского поселения Александровского района Томской области с 2011 по 2012 годы с перспективой до 2020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7300000000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304,990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Реконструкция и обслуживание уличного освещения</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7300100000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304,990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Реконструкция систем уличного освещения с переводом на высокоэффективные источники света</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7300110000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200,000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7300110000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200,000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Обслуживание установок уличного освещения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7300120000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104,990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lastRenderedPageBreak/>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7300120000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104,990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Непрограммное направление расходов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9900000000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105,007</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 xml:space="preserve">Резервные фонды органов местного самоуправления </w:t>
            </w:r>
            <w:proofErr w:type="gramStart"/>
            <w:r w:rsidRPr="00E86DC1">
              <w:rPr>
                <w:b/>
                <w:bCs/>
                <w:sz w:val="20"/>
                <w:szCs w:val="20"/>
              </w:rPr>
              <w:t xml:space="preserve">( </w:t>
            </w:r>
            <w:proofErr w:type="gramEnd"/>
            <w:r w:rsidRPr="00E86DC1">
              <w:rPr>
                <w:b/>
                <w:bCs/>
                <w:sz w:val="20"/>
                <w:szCs w:val="20"/>
              </w:rPr>
              <w:t>бюджет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9911000000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87,840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9911000000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87,840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 xml:space="preserve">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w:t>
            </w:r>
            <w:proofErr w:type="gramStart"/>
            <w:r w:rsidRPr="00E86DC1">
              <w:rPr>
                <w:b/>
                <w:bCs/>
                <w:sz w:val="20"/>
                <w:szCs w:val="20"/>
              </w:rPr>
              <w:t xml:space="preserve">( </w:t>
            </w:r>
            <w:proofErr w:type="gramEnd"/>
            <w:r w:rsidRPr="00E86DC1">
              <w:rPr>
                <w:b/>
                <w:bCs/>
                <w:sz w:val="20"/>
                <w:szCs w:val="20"/>
              </w:rPr>
              <w:t>бюджет сельских поселений)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9922000000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17,167</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9922000000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17,167</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0"/>
              <w:rPr>
                <w:b/>
                <w:bCs/>
                <w:sz w:val="20"/>
                <w:szCs w:val="20"/>
              </w:rPr>
            </w:pPr>
            <w:r w:rsidRPr="00E86DC1">
              <w:rPr>
                <w:b/>
                <w:bCs/>
                <w:sz w:val="20"/>
                <w:szCs w:val="20"/>
              </w:rPr>
              <w:t>Культура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0801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0"/>
              <w:rPr>
                <w:b/>
                <w:bCs/>
                <w:sz w:val="20"/>
                <w:szCs w:val="20"/>
              </w:rPr>
            </w:pPr>
            <w:r w:rsidRPr="00E86DC1">
              <w:rPr>
                <w:b/>
                <w:bCs/>
                <w:sz w:val="20"/>
                <w:szCs w:val="20"/>
              </w:rPr>
              <w:t>15 102,437</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0801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7100000000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15 039,937</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Исполнение полномочий</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0801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7100300000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15 039,937</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Предоставление культурно - досуговых услуг на территории Александровского сельского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0801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7100310000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13 249,169</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0801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7100310000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13 249,169</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Музейное обслуживание населения на территории Александровского сельского поселения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0801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7100320000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1 037,768</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0801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7100320000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1 037,768</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Создание условий для эффективного функционирования молодежных объединений и объединений патриотической направленности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0801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7100330000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753,000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0801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7100330000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753,000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Муниципальная программа "Патриотическое воспитание молодых граждан на территории Александровского сельского поселения на 2019-2023 годы"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0801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62,500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0801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9000100000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62,500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0801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9000160000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62,500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0801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9000160000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62,500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0"/>
              <w:rPr>
                <w:b/>
                <w:bCs/>
                <w:sz w:val="20"/>
                <w:szCs w:val="20"/>
              </w:rPr>
            </w:pPr>
            <w:r w:rsidRPr="00E86DC1">
              <w:rPr>
                <w:b/>
                <w:bCs/>
                <w:sz w:val="20"/>
                <w:szCs w:val="20"/>
              </w:rPr>
              <w:t>Социальное обеспечение населения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0"/>
              <w:rPr>
                <w:b/>
                <w:bCs/>
                <w:sz w:val="20"/>
                <w:szCs w:val="20"/>
              </w:rPr>
            </w:pPr>
            <w:r w:rsidRPr="00E86DC1">
              <w:rPr>
                <w:b/>
                <w:bCs/>
                <w:sz w:val="20"/>
                <w:szCs w:val="20"/>
              </w:rPr>
              <w:t>596,088</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Муниципальная программа "Социальная поддержка населения Александровского сельского поселения на 2017 -2020 годы"</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1003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7400000000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594,588</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Возмещение расходов</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1003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7400100000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372,165</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Обеспечение талонами на услуги бани малообеспеченных пенсионеров (совокупный доход которых на одного члена семьи, ниже установленного прожиточного минимума, которые не имеют бани, помещения, оборудованного ванной или душем), инвалидов общего заболевания 1,2 групп, участников ВОВ, вдов участников ВОВ.</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1003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7400110000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229,515</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7400110000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811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229,515</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Денежная компенсация на оплату твердого топлива (дрова) участникам ВОВ, вдовам участников ВОВ, инвалидам общего заболевания 1,2 групп.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7400120000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18,700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7400120000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811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18,700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Оплата услуг парикмахерской инвалидам общего заболевания 1,2 групп; участникам ВОВ, вдовам участников ВОВ по предъявлении удостоверения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7400130000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85,000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 xml:space="preserve">Субсидии на возмещение недополученных доходов и (или) возмещение фактически понесенных затрат в связи с </w:t>
            </w:r>
            <w:r w:rsidRPr="00E86DC1">
              <w:rPr>
                <w:sz w:val="20"/>
                <w:szCs w:val="20"/>
              </w:rPr>
              <w:lastRenderedPageBreak/>
              <w:t>производством (реализацией) товаров, выполнением работ, оказанием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lastRenderedPageBreak/>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7400130000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811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85,000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lastRenderedPageBreak/>
              <w:t>Компенсация 50% оплаты коммунальных услуг почетным жителям с. Александровское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7400140000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38,950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Пособия, компенсации и иные социальные выплаты гражданам, кроме публичных нормативных обязательств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7400140000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321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38,950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Социальная помощь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7400200000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222,423</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Адресная срочная социальная помощь</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1003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7400210000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45,000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Пособия, компенсации и иные социальные выплаты гражданам, кроме публичных нормативных обязательств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7400210000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321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45,000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proofErr w:type="gramStart"/>
            <w:r w:rsidRPr="00E86DC1">
              <w:rPr>
                <w:b/>
                <w:bCs/>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E86DC1">
              <w:rPr>
                <w:b/>
                <w:bCs/>
                <w:sz w:val="20"/>
                <w:szCs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7400240710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100,000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7400240710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100,000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Осуществление материальной поддержки (в т.ч. на ремонт жилья и т.д.) ветеранов и инвалидов ВОВ и лиц, приравненных к ним категорий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7400251405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77,423</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7400251405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77,423</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Непрограммное направление расходов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9900000000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1,500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 xml:space="preserve">Резервные фонды органов местного самоуправления </w:t>
            </w:r>
            <w:proofErr w:type="gramStart"/>
            <w:r w:rsidRPr="00E86DC1">
              <w:rPr>
                <w:b/>
                <w:bCs/>
                <w:sz w:val="20"/>
                <w:szCs w:val="20"/>
              </w:rPr>
              <w:t xml:space="preserve">( </w:t>
            </w:r>
            <w:proofErr w:type="gramEnd"/>
            <w:r w:rsidRPr="00E86DC1">
              <w:rPr>
                <w:b/>
                <w:bCs/>
                <w:sz w:val="20"/>
                <w:szCs w:val="20"/>
              </w:rPr>
              <w:t>бюджет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1003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9911000000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1,500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Пособия, компенсации и иные социальные выплаты гражданам, кроме публичных нормативных обязательств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9911000000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321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1,500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0"/>
              <w:rPr>
                <w:b/>
                <w:bCs/>
                <w:sz w:val="20"/>
                <w:szCs w:val="20"/>
              </w:rPr>
            </w:pPr>
            <w:r w:rsidRPr="00E86DC1">
              <w:rPr>
                <w:b/>
                <w:bCs/>
                <w:sz w:val="20"/>
                <w:szCs w:val="20"/>
              </w:rPr>
              <w:t>Охрана семьи и детства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1004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0"/>
              <w:rPr>
                <w:b/>
                <w:bCs/>
                <w:sz w:val="20"/>
                <w:szCs w:val="20"/>
              </w:rPr>
            </w:pPr>
            <w:r w:rsidRPr="00E86DC1">
              <w:rPr>
                <w:b/>
                <w:bCs/>
                <w:sz w:val="20"/>
                <w:szCs w:val="20"/>
              </w:rPr>
              <w:t>1 762,774</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Муниципальная программа "Социальная поддержка населения Александровского сельского поселения на 2017 -2020 годы"</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1004</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7400000000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1 762,774</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Предоставление жилых помещений детям-сиротам</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1004</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7400400000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1 762,774</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Предоставление жилых помещений детям-сиротам (областной бюджет)</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1004</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7400440820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570,003</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Бюджетные инвестиции на приобретение объектов недвижимого имущества в государственную (муниципальную) собственность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1004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7400440820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570,003</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Предоставление жилых помещений детям-сиротам (федеральный бюджет)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1004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74004R0820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1 192,771</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Бюджетные инвестиции на приобретение объектов недвижимого имущества в государственную (муниципальную) собственность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1004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74004R0820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1 192,771</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0"/>
              <w:rPr>
                <w:b/>
                <w:bCs/>
                <w:sz w:val="20"/>
                <w:szCs w:val="20"/>
              </w:rPr>
            </w:pPr>
            <w:r w:rsidRPr="00E86DC1">
              <w:rPr>
                <w:b/>
                <w:bCs/>
                <w:sz w:val="20"/>
                <w:szCs w:val="20"/>
              </w:rPr>
              <w:t>Физическая культура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1101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0"/>
              <w:rPr>
                <w:b/>
                <w:bCs/>
                <w:sz w:val="20"/>
                <w:szCs w:val="20"/>
              </w:rPr>
            </w:pPr>
            <w:r w:rsidRPr="00E86DC1">
              <w:rPr>
                <w:b/>
                <w:bCs/>
                <w:sz w:val="20"/>
                <w:szCs w:val="20"/>
              </w:rPr>
              <w:t>4 829,828</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1101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7100000000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4 829,828</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Исполнение полномочий</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1101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7100300000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4 829,828</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Создание условий для эффективного функционирования спортивных объектов на территории Александровского сельского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1101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7100340000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4 829,828</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1101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7100340000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4 829,828</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0"/>
              <w:rPr>
                <w:b/>
                <w:bCs/>
                <w:sz w:val="20"/>
                <w:szCs w:val="20"/>
              </w:rPr>
            </w:pPr>
            <w:r w:rsidRPr="00E86DC1">
              <w:rPr>
                <w:b/>
                <w:bCs/>
                <w:sz w:val="20"/>
                <w:szCs w:val="20"/>
              </w:rPr>
              <w:t>Телевидение и радиовещание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1201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0"/>
              <w:rPr>
                <w:b/>
                <w:bCs/>
                <w:sz w:val="20"/>
                <w:szCs w:val="20"/>
              </w:rPr>
            </w:pPr>
            <w:r w:rsidRPr="00E86DC1">
              <w:rPr>
                <w:b/>
                <w:bCs/>
                <w:sz w:val="20"/>
                <w:szCs w:val="20"/>
              </w:rPr>
              <w:t>350,000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1201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7100000000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350,000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lastRenderedPageBreak/>
              <w:t>Телевидение и периодическая печать</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1201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7100200000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350,000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Изготовление сюжетов на телевидении</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1201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7100220000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350,000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1201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7100220000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350,000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0"/>
              <w:rPr>
                <w:b/>
                <w:bCs/>
                <w:sz w:val="20"/>
                <w:szCs w:val="20"/>
              </w:rPr>
            </w:pPr>
            <w:r w:rsidRPr="00E86DC1">
              <w:rPr>
                <w:b/>
                <w:bCs/>
                <w:sz w:val="20"/>
                <w:szCs w:val="20"/>
              </w:rPr>
              <w:t>Периодическая печать и издательства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1202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0"/>
              <w:rPr>
                <w:b/>
                <w:bCs/>
                <w:sz w:val="20"/>
                <w:szCs w:val="20"/>
              </w:rPr>
            </w:pPr>
            <w:r w:rsidRPr="00E86DC1">
              <w:rPr>
                <w:b/>
                <w:bCs/>
                <w:sz w:val="20"/>
                <w:szCs w:val="20"/>
              </w:rPr>
              <w:t>383,000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1202</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7100000000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383,000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2"/>
              <w:rPr>
                <w:b/>
                <w:bCs/>
                <w:sz w:val="20"/>
                <w:szCs w:val="20"/>
              </w:rPr>
            </w:pPr>
            <w:r w:rsidRPr="00E86DC1">
              <w:rPr>
                <w:b/>
                <w:bCs/>
                <w:sz w:val="20"/>
                <w:szCs w:val="20"/>
              </w:rPr>
              <w:t>Телевидение и периодическая печать</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1202</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7100200000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2"/>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2"/>
              <w:rPr>
                <w:b/>
                <w:bCs/>
                <w:sz w:val="20"/>
                <w:szCs w:val="20"/>
              </w:rPr>
            </w:pPr>
            <w:r w:rsidRPr="00E86DC1">
              <w:rPr>
                <w:b/>
                <w:bCs/>
                <w:sz w:val="20"/>
                <w:szCs w:val="20"/>
              </w:rPr>
              <w:t>383,000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Публикации информации в печатных изданиях</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1202</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7100210000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383,000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1202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7100210000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383,000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rPr>
                <w:b/>
                <w:bCs/>
                <w:sz w:val="20"/>
                <w:szCs w:val="20"/>
              </w:rPr>
            </w:pPr>
            <w:r w:rsidRPr="00E86DC1">
              <w:rPr>
                <w:b/>
                <w:bCs/>
                <w:sz w:val="20"/>
                <w:szCs w:val="20"/>
              </w:rPr>
              <w:t>Совет Александровского сельского поселения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rPr>
                <w:b/>
                <w:bCs/>
                <w:sz w:val="20"/>
                <w:szCs w:val="20"/>
              </w:rPr>
            </w:pPr>
            <w:r w:rsidRPr="00E86DC1">
              <w:rPr>
                <w:b/>
                <w:bCs/>
                <w:sz w:val="20"/>
                <w:szCs w:val="20"/>
              </w:rPr>
              <w:t>911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rPr>
                <w:b/>
                <w:bCs/>
                <w:sz w:val="20"/>
                <w:szCs w:val="20"/>
              </w:rPr>
            </w:pPr>
            <w:r w:rsidRPr="00E86DC1">
              <w:rPr>
                <w:b/>
                <w:bCs/>
                <w:sz w:val="20"/>
                <w:szCs w:val="20"/>
              </w:rPr>
              <w:t>732,147</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0"/>
              <w:rPr>
                <w:b/>
                <w:bCs/>
                <w:sz w:val="20"/>
                <w:szCs w:val="20"/>
              </w:rPr>
            </w:pPr>
            <w:r w:rsidRPr="00E86DC1">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0103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0"/>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0"/>
              <w:rPr>
                <w:b/>
                <w:bCs/>
                <w:sz w:val="20"/>
                <w:szCs w:val="20"/>
              </w:rPr>
            </w:pPr>
            <w:r w:rsidRPr="00E86DC1">
              <w:rPr>
                <w:b/>
                <w:bCs/>
                <w:sz w:val="20"/>
                <w:szCs w:val="20"/>
              </w:rPr>
              <w:t>732,147</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1"/>
              <w:rPr>
                <w:b/>
                <w:bCs/>
                <w:sz w:val="20"/>
                <w:szCs w:val="20"/>
              </w:rPr>
            </w:pPr>
            <w:r w:rsidRPr="00E86DC1">
              <w:rPr>
                <w:b/>
                <w:bCs/>
                <w:sz w:val="20"/>
                <w:szCs w:val="20"/>
              </w:rPr>
              <w:t>Непрограммное направление расходов</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0103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9900000000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1"/>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1"/>
              <w:rPr>
                <w:b/>
                <w:bCs/>
                <w:sz w:val="20"/>
                <w:szCs w:val="20"/>
              </w:rPr>
            </w:pPr>
            <w:r w:rsidRPr="00E86DC1">
              <w:rPr>
                <w:b/>
                <w:bCs/>
                <w:sz w:val="20"/>
                <w:szCs w:val="20"/>
              </w:rPr>
              <w:t>732,147</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3"/>
              <w:rPr>
                <w:b/>
                <w:bCs/>
                <w:sz w:val="20"/>
                <w:szCs w:val="20"/>
              </w:rPr>
            </w:pPr>
            <w:r w:rsidRPr="00E86DC1">
              <w:rPr>
                <w:b/>
                <w:bCs/>
                <w:sz w:val="20"/>
                <w:szCs w:val="20"/>
              </w:rPr>
              <w:t>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0103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9900100030</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3"/>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3"/>
              <w:rPr>
                <w:b/>
                <w:bCs/>
                <w:sz w:val="20"/>
                <w:szCs w:val="20"/>
              </w:rPr>
            </w:pPr>
            <w:r w:rsidRPr="00E86DC1">
              <w:rPr>
                <w:b/>
                <w:bCs/>
                <w:sz w:val="20"/>
                <w:szCs w:val="20"/>
              </w:rPr>
              <w:t>732,147</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4"/>
              <w:rPr>
                <w:b/>
                <w:bCs/>
                <w:sz w:val="20"/>
                <w:szCs w:val="20"/>
              </w:rPr>
            </w:pPr>
            <w:r w:rsidRPr="00E86DC1">
              <w:rPr>
                <w:b/>
                <w:bCs/>
                <w:sz w:val="20"/>
                <w:szCs w:val="20"/>
              </w:rPr>
              <w:t>Денежное содержание муниципальных служащих</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0103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9900100031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4"/>
              <w:rPr>
                <w:b/>
                <w:bCs/>
                <w:sz w:val="20"/>
                <w:szCs w:val="20"/>
              </w:rPr>
            </w:pPr>
            <w:r w:rsidRPr="00E86DC1">
              <w:rPr>
                <w:b/>
                <w:bCs/>
                <w:sz w:val="20"/>
                <w:szCs w:val="20"/>
              </w:rPr>
              <w:t>675,860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9900100031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521,000</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9900100031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129</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154,860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4"/>
              <w:rPr>
                <w:b/>
                <w:bCs/>
                <w:sz w:val="20"/>
                <w:szCs w:val="20"/>
              </w:rPr>
            </w:pPr>
            <w:r w:rsidRPr="00E86DC1">
              <w:rPr>
                <w:b/>
                <w:bCs/>
                <w:sz w:val="20"/>
                <w:szCs w:val="20"/>
              </w:rPr>
              <w:t>Расходы на обеспечение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911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0103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9900100033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4"/>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4"/>
              <w:rPr>
                <w:b/>
                <w:bCs/>
                <w:sz w:val="20"/>
                <w:szCs w:val="20"/>
              </w:rPr>
            </w:pPr>
            <w:r w:rsidRPr="00E86DC1">
              <w:rPr>
                <w:b/>
                <w:bCs/>
                <w:sz w:val="20"/>
                <w:szCs w:val="20"/>
              </w:rPr>
              <w:t>56,287</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Закупка товаров, работ, услуг в сфере информационно-коммуникационных технологий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9900100033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33,395</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9900100033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20,892</w:t>
            </w:r>
          </w:p>
        </w:tc>
      </w:tr>
      <w:tr w:rsidR="00E86DC1" w:rsidRPr="00E86DC1" w:rsidTr="00E86DC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86DC1" w:rsidRPr="00E86DC1" w:rsidRDefault="00E86DC1" w:rsidP="00E86DC1">
            <w:pPr>
              <w:outlineLvl w:val="6"/>
              <w:rPr>
                <w:sz w:val="20"/>
                <w:szCs w:val="20"/>
              </w:rPr>
            </w:pPr>
            <w:r w:rsidRPr="00E86DC1">
              <w:rPr>
                <w:sz w:val="20"/>
                <w:szCs w:val="20"/>
              </w:rPr>
              <w:t>Уплата прочих налогов, сборов</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0103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9900100033</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center"/>
              <w:outlineLvl w:val="6"/>
              <w:rPr>
                <w:sz w:val="20"/>
                <w:szCs w:val="20"/>
              </w:rPr>
            </w:pPr>
            <w:r w:rsidRPr="00E86DC1">
              <w:rPr>
                <w:sz w:val="20"/>
                <w:szCs w:val="20"/>
              </w:rPr>
              <w:t>852</w:t>
            </w:r>
          </w:p>
        </w:tc>
        <w:tc>
          <w:tcPr>
            <w:tcW w:w="0" w:type="auto"/>
            <w:tcBorders>
              <w:top w:val="nil"/>
              <w:left w:val="nil"/>
              <w:bottom w:val="single" w:sz="4" w:space="0" w:color="auto"/>
              <w:right w:val="single" w:sz="4" w:space="0" w:color="auto"/>
            </w:tcBorders>
            <w:shd w:val="clear" w:color="auto" w:fill="auto"/>
            <w:vAlign w:val="center"/>
            <w:hideMark/>
          </w:tcPr>
          <w:p w:rsidR="00E86DC1" w:rsidRPr="00E86DC1" w:rsidRDefault="00E86DC1" w:rsidP="00E86DC1">
            <w:pPr>
              <w:jc w:val="right"/>
              <w:outlineLvl w:val="6"/>
              <w:rPr>
                <w:sz w:val="20"/>
                <w:szCs w:val="20"/>
              </w:rPr>
            </w:pPr>
            <w:r w:rsidRPr="00E86DC1">
              <w:rPr>
                <w:sz w:val="20"/>
                <w:szCs w:val="20"/>
              </w:rPr>
              <w:t>2,000</w:t>
            </w:r>
          </w:p>
        </w:tc>
      </w:tr>
      <w:tr w:rsidR="00E86DC1" w:rsidRPr="00E86DC1" w:rsidTr="00E86D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DC1" w:rsidRPr="00E86DC1" w:rsidRDefault="00E86DC1" w:rsidP="00E86DC1">
            <w:pPr>
              <w:rPr>
                <w:b/>
                <w:bCs/>
                <w:sz w:val="20"/>
                <w:szCs w:val="20"/>
              </w:rPr>
            </w:pPr>
            <w:r w:rsidRPr="00E86DC1">
              <w:rPr>
                <w:b/>
                <w:bCs/>
                <w:sz w:val="20"/>
                <w:szCs w:val="20"/>
              </w:rPr>
              <w:t>Итого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86DC1" w:rsidRPr="00E86DC1" w:rsidRDefault="00E86DC1" w:rsidP="00E86DC1">
            <w:pPr>
              <w:jc w:val="center"/>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86DC1" w:rsidRPr="00E86DC1" w:rsidRDefault="00E86DC1" w:rsidP="00E86DC1">
            <w:pPr>
              <w:jc w:val="center"/>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86DC1" w:rsidRPr="00E86DC1" w:rsidRDefault="00E86DC1" w:rsidP="00E86DC1">
            <w:pPr>
              <w:jc w:val="center"/>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86DC1" w:rsidRPr="00E86DC1" w:rsidRDefault="00E86DC1" w:rsidP="00E86DC1">
            <w:pPr>
              <w:jc w:val="center"/>
              <w:rPr>
                <w:b/>
                <w:bCs/>
                <w:sz w:val="20"/>
                <w:szCs w:val="20"/>
              </w:rPr>
            </w:pPr>
            <w:r w:rsidRPr="00E86DC1">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86DC1" w:rsidRPr="00E86DC1" w:rsidRDefault="00E86DC1" w:rsidP="00E86DC1">
            <w:pPr>
              <w:jc w:val="right"/>
              <w:rPr>
                <w:b/>
                <w:bCs/>
                <w:sz w:val="20"/>
                <w:szCs w:val="20"/>
              </w:rPr>
            </w:pPr>
            <w:r w:rsidRPr="00E86DC1">
              <w:rPr>
                <w:b/>
                <w:bCs/>
                <w:sz w:val="20"/>
                <w:szCs w:val="20"/>
              </w:rPr>
              <w:t>152 380,412</w:t>
            </w:r>
          </w:p>
        </w:tc>
      </w:tr>
      <w:tr w:rsidR="00E86DC1" w:rsidRPr="00E86DC1" w:rsidTr="003C0138">
        <w:trPr>
          <w:trHeight w:val="2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86DC1" w:rsidRPr="00E86DC1" w:rsidRDefault="003C0138" w:rsidP="00E86DC1">
            <w:pPr>
              <w:rPr>
                <w:b/>
                <w:bCs/>
                <w:sz w:val="20"/>
                <w:szCs w:val="20"/>
              </w:rPr>
            </w:pPr>
            <w:r w:rsidRPr="003C0138">
              <w:rPr>
                <w:b/>
                <w:bCs/>
                <w:sz w:val="20"/>
                <w:szCs w:val="20"/>
              </w:rPr>
              <w:t>Результат исполнения бюджета (дефицит/профицит)</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86DC1" w:rsidRPr="00E86DC1" w:rsidRDefault="003C0138" w:rsidP="00E86DC1">
            <w:pPr>
              <w:jc w:val="right"/>
              <w:rPr>
                <w:b/>
                <w:bCs/>
                <w:sz w:val="20"/>
                <w:szCs w:val="20"/>
              </w:rPr>
            </w:pPr>
            <w:r>
              <w:rPr>
                <w:b/>
                <w:bCs/>
                <w:sz w:val="20"/>
                <w:szCs w:val="20"/>
              </w:rPr>
              <w:t>-1 049,764</w:t>
            </w:r>
          </w:p>
        </w:tc>
      </w:tr>
    </w:tbl>
    <w:p w:rsidR="00E2272A" w:rsidRPr="00657318" w:rsidRDefault="00E2272A" w:rsidP="00C3484C">
      <w:pPr>
        <w:tabs>
          <w:tab w:val="left" w:pos="3310"/>
        </w:tabs>
        <w:rPr>
          <w:rFonts w:eastAsiaTheme="minorHAnsi"/>
          <w:sz w:val="18"/>
          <w:szCs w:val="18"/>
          <w:highlight w:val="yellow"/>
          <w:lang w:eastAsia="en-US"/>
        </w:rPr>
      </w:pPr>
      <w:r w:rsidRPr="00657318">
        <w:rPr>
          <w:rFonts w:eastAsiaTheme="minorHAnsi"/>
          <w:sz w:val="18"/>
          <w:szCs w:val="18"/>
          <w:highlight w:val="yellow"/>
          <w:lang w:eastAsia="en-US"/>
        </w:rPr>
        <w:br w:type="page"/>
      </w:r>
    </w:p>
    <w:p w:rsidR="00E154B6" w:rsidRPr="006F5C3A" w:rsidRDefault="00E154B6" w:rsidP="00E154B6">
      <w:pPr>
        <w:tabs>
          <w:tab w:val="left" w:pos="4005"/>
        </w:tabs>
        <w:jc w:val="right"/>
        <w:rPr>
          <w:sz w:val="20"/>
          <w:szCs w:val="20"/>
        </w:rPr>
      </w:pPr>
      <w:r w:rsidRPr="006F5C3A">
        <w:rPr>
          <w:bCs/>
          <w:color w:val="000000"/>
          <w:sz w:val="16"/>
          <w:szCs w:val="16"/>
        </w:rPr>
        <w:lastRenderedPageBreak/>
        <w:t>Приложение 3</w:t>
      </w:r>
    </w:p>
    <w:p w:rsidR="00E154B6" w:rsidRPr="006F5C3A" w:rsidRDefault="00E154B6" w:rsidP="00E154B6">
      <w:pPr>
        <w:tabs>
          <w:tab w:val="left" w:pos="9639"/>
        </w:tabs>
        <w:ind w:right="-1"/>
        <w:jc w:val="right"/>
        <w:rPr>
          <w:bCs/>
          <w:color w:val="000000"/>
          <w:sz w:val="16"/>
          <w:szCs w:val="16"/>
        </w:rPr>
      </w:pPr>
      <w:r w:rsidRPr="006F5C3A">
        <w:rPr>
          <w:bCs/>
          <w:color w:val="000000"/>
          <w:sz w:val="16"/>
          <w:szCs w:val="16"/>
        </w:rPr>
        <w:t xml:space="preserve">к Постановлению Администрации </w:t>
      </w:r>
    </w:p>
    <w:p w:rsidR="00E154B6" w:rsidRPr="006F5C3A" w:rsidRDefault="00E154B6" w:rsidP="00E154B6">
      <w:pPr>
        <w:jc w:val="right"/>
        <w:rPr>
          <w:bCs/>
          <w:color w:val="000000"/>
          <w:sz w:val="16"/>
          <w:szCs w:val="16"/>
        </w:rPr>
      </w:pPr>
      <w:r w:rsidRPr="006F5C3A">
        <w:rPr>
          <w:bCs/>
          <w:color w:val="000000"/>
          <w:sz w:val="16"/>
          <w:szCs w:val="16"/>
        </w:rPr>
        <w:t xml:space="preserve">Александровского сельского поселения </w:t>
      </w:r>
    </w:p>
    <w:p w:rsidR="00E154B6" w:rsidRPr="006F5C3A" w:rsidRDefault="00E154B6" w:rsidP="00E154B6">
      <w:pPr>
        <w:tabs>
          <w:tab w:val="left" w:pos="2268"/>
          <w:tab w:val="left" w:pos="2410"/>
        </w:tabs>
        <w:jc w:val="right"/>
        <w:rPr>
          <w:bCs/>
          <w:color w:val="000000"/>
          <w:sz w:val="16"/>
          <w:szCs w:val="16"/>
        </w:rPr>
      </w:pPr>
      <w:r w:rsidRPr="006F5C3A">
        <w:rPr>
          <w:bCs/>
          <w:color w:val="000000"/>
          <w:sz w:val="16"/>
          <w:szCs w:val="16"/>
        </w:rPr>
        <w:t xml:space="preserve">от </w:t>
      </w:r>
      <w:r w:rsidR="00D62AF8">
        <w:rPr>
          <w:bCs/>
          <w:color w:val="000000"/>
          <w:sz w:val="16"/>
          <w:szCs w:val="16"/>
        </w:rPr>
        <w:t>30</w:t>
      </w:r>
      <w:r w:rsidR="00381F1D">
        <w:rPr>
          <w:bCs/>
          <w:color w:val="000000"/>
          <w:sz w:val="16"/>
          <w:szCs w:val="16"/>
        </w:rPr>
        <w:t>.12</w:t>
      </w:r>
      <w:r w:rsidR="00AC0E9E">
        <w:rPr>
          <w:bCs/>
          <w:color w:val="000000"/>
          <w:sz w:val="16"/>
          <w:szCs w:val="16"/>
        </w:rPr>
        <w:t>.2020</w:t>
      </w:r>
      <w:r w:rsidRPr="006F5C3A">
        <w:rPr>
          <w:bCs/>
          <w:color w:val="000000"/>
          <w:sz w:val="16"/>
          <w:szCs w:val="16"/>
        </w:rPr>
        <w:t xml:space="preserve"> г. №</w:t>
      </w:r>
      <w:r w:rsidR="0022648C">
        <w:rPr>
          <w:bCs/>
          <w:color w:val="000000"/>
          <w:sz w:val="16"/>
          <w:szCs w:val="16"/>
        </w:rPr>
        <w:t xml:space="preserve"> </w:t>
      </w:r>
      <w:r w:rsidR="00381F1D">
        <w:rPr>
          <w:bCs/>
          <w:color w:val="000000"/>
          <w:sz w:val="16"/>
          <w:szCs w:val="16"/>
        </w:rPr>
        <w:t>3</w:t>
      </w:r>
      <w:r w:rsidR="00D62AF8">
        <w:rPr>
          <w:bCs/>
          <w:color w:val="000000"/>
          <w:sz w:val="16"/>
          <w:szCs w:val="16"/>
        </w:rPr>
        <w:t>88</w:t>
      </w:r>
      <w:bookmarkStart w:id="2" w:name="_GoBack"/>
      <w:bookmarkEnd w:id="2"/>
      <w:r w:rsidR="006F5C3A" w:rsidRPr="006F5C3A">
        <w:rPr>
          <w:bCs/>
          <w:color w:val="000000"/>
          <w:sz w:val="16"/>
          <w:szCs w:val="16"/>
        </w:rPr>
        <w:t xml:space="preserve"> </w:t>
      </w:r>
    </w:p>
    <w:p w:rsidR="00E154B6" w:rsidRPr="006F5C3A" w:rsidRDefault="00E154B6" w:rsidP="00E154B6">
      <w:pPr>
        <w:autoSpaceDE w:val="0"/>
        <w:autoSpaceDN w:val="0"/>
        <w:adjustRightInd w:val="0"/>
        <w:jc w:val="center"/>
        <w:rPr>
          <w:color w:val="000000"/>
        </w:rPr>
      </w:pPr>
      <w:r w:rsidRPr="006F5C3A">
        <w:rPr>
          <w:color w:val="000000"/>
        </w:rPr>
        <w:t xml:space="preserve">Сводная бюджетная роспись </w:t>
      </w:r>
    </w:p>
    <w:p w:rsidR="00E154B6" w:rsidRPr="006F5C3A" w:rsidRDefault="00E154B6" w:rsidP="00E154B6">
      <w:pPr>
        <w:autoSpaceDE w:val="0"/>
        <w:autoSpaceDN w:val="0"/>
        <w:adjustRightInd w:val="0"/>
        <w:jc w:val="center"/>
        <w:rPr>
          <w:color w:val="000000"/>
        </w:rPr>
      </w:pPr>
      <w:r w:rsidRPr="006F5C3A">
        <w:rPr>
          <w:color w:val="000000"/>
        </w:rPr>
        <w:t>муниципального образования «Александровское сельское поселение»</w:t>
      </w:r>
    </w:p>
    <w:p w:rsidR="00E154B6" w:rsidRPr="009A5CD0" w:rsidRDefault="00E154B6" w:rsidP="009A5CD0">
      <w:pPr>
        <w:autoSpaceDE w:val="0"/>
        <w:autoSpaceDN w:val="0"/>
        <w:adjustRightInd w:val="0"/>
        <w:jc w:val="center"/>
        <w:rPr>
          <w:color w:val="000000"/>
        </w:rPr>
      </w:pPr>
      <w:r w:rsidRPr="006F5C3A">
        <w:rPr>
          <w:color w:val="000000"/>
        </w:rPr>
        <w:t xml:space="preserve">по источникам финансирования дефицита бюджета </w:t>
      </w:r>
      <w:r w:rsidR="00371771" w:rsidRPr="006F5C3A">
        <w:rPr>
          <w:color w:val="000000"/>
        </w:rPr>
        <w:t xml:space="preserve">на </w:t>
      </w:r>
      <w:r w:rsidR="00D62AF8">
        <w:rPr>
          <w:color w:val="000000"/>
        </w:rPr>
        <w:t>30</w:t>
      </w:r>
      <w:r w:rsidR="00844D1F">
        <w:rPr>
          <w:color w:val="000000"/>
        </w:rPr>
        <w:t>.1</w:t>
      </w:r>
      <w:r w:rsidR="00381F1D">
        <w:rPr>
          <w:color w:val="000000"/>
        </w:rPr>
        <w:t>2</w:t>
      </w:r>
      <w:r w:rsidR="00AC0E9E">
        <w:rPr>
          <w:color w:val="000000"/>
        </w:rPr>
        <w:t>.2020</w:t>
      </w:r>
      <w:r w:rsidRPr="006F5C3A">
        <w:rPr>
          <w:color w:val="000000"/>
        </w:rPr>
        <w:t xml:space="preserve"> год</w:t>
      </w:r>
      <w:r w:rsidR="00FD6F0C" w:rsidRPr="006F5C3A">
        <w:rPr>
          <w:color w:val="000000"/>
        </w:rPr>
        <w:t>а</w:t>
      </w:r>
    </w:p>
    <w:p w:rsidR="00371771" w:rsidRPr="009A5CD0" w:rsidRDefault="00E154B6" w:rsidP="00B073DE">
      <w:pPr>
        <w:tabs>
          <w:tab w:val="left" w:pos="3310"/>
        </w:tabs>
        <w:jc w:val="right"/>
        <w:rPr>
          <w:sz w:val="18"/>
          <w:szCs w:val="18"/>
        </w:rPr>
      </w:pPr>
      <w:r w:rsidRPr="006F5C3A">
        <w:rPr>
          <w:sz w:val="18"/>
          <w:szCs w:val="18"/>
        </w:rPr>
        <w:t>тыс. руб.</w:t>
      </w:r>
    </w:p>
    <w:p w:rsidR="00D80929" w:rsidRPr="00C3484C" w:rsidRDefault="00D80929" w:rsidP="006F4489">
      <w:pPr>
        <w:tabs>
          <w:tab w:val="left" w:pos="4005"/>
        </w:tabs>
        <w:rPr>
          <w:sz w:val="20"/>
          <w:szCs w:val="20"/>
        </w:rPr>
      </w:pPr>
    </w:p>
    <w:tbl>
      <w:tblPr>
        <w:tblW w:w="0" w:type="auto"/>
        <w:tblInd w:w="93" w:type="dxa"/>
        <w:tblLook w:val="0000"/>
      </w:tblPr>
      <w:tblGrid>
        <w:gridCol w:w="7635"/>
        <w:gridCol w:w="2586"/>
      </w:tblGrid>
      <w:tr w:rsidR="00B073DE" w:rsidRPr="00B073DE" w:rsidTr="00B073DE">
        <w:trPr>
          <w:trHeight w:val="420"/>
        </w:trPr>
        <w:tc>
          <w:tcPr>
            <w:tcW w:w="7635" w:type="dxa"/>
            <w:vMerge w:val="restart"/>
            <w:tcBorders>
              <w:top w:val="single" w:sz="4" w:space="0" w:color="auto"/>
              <w:left w:val="single" w:sz="4" w:space="0" w:color="auto"/>
              <w:right w:val="single" w:sz="4" w:space="0" w:color="auto"/>
            </w:tcBorders>
            <w:shd w:val="clear" w:color="auto" w:fill="auto"/>
            <w:vAlign w:val="center"/>
          </w:tcPr>
          <w:p w:rsidR="00B073DE" w:rsidRPr="00B073DE" w:rsidRDefault="00B073DE" w:rsidP="00B073DE">
            <w:pPr>
              <w:jc w:val="center"/>
            </w:pPr>
            <w:r w:rsidRPr="00B073DE">
              <w:t>Наименование источников внутреннего финансирования дефицита бюджета</w:t>
            </w:r>
          </w:p>
        </w:tc>
        <w:tc>
          <w:tcPr>
            <w:tcW w:w="2586" w:type="dxa"/>
            <w:tcBorders>
              <w:top w:val="single" w:sz="4" w:space="0" w:color="auto"/>
              <w:left w:val="nil"/>
              <w:bottom w:val="single" w:sz="4" w:space="0" w:color="auto"/>
              <w:right w:val="single" w:sz="4" w:space="0" w:color="auto"/>
            </w:tcBorders>
            <w:shd w:val="clear" w:color="auto" w:fill="auto"/>
            <w:vAlign w:val="center"/>
          </w:tcPr>
          <w:p w:rsidR="00B073DE" w:rsidRPr="00B073DE" w:rsidRDefault="00B073DE" w:rsidP="00B073DE">
            <w:pPr>
              <w:jc w:val="center"/>
            </w:pPr>
            <w:r w:rsidRPr="00B073DE">
              <w:t>Сумма, тыс. рублей</w:t>
            </w:r>
          </w:p>
        </w:tc>
      </w:tr>
      <w:tr w:rsidR="00B073DE" w:rsidRPr="00B073DE" w:rsidTr="00B073DE">
        <w:trPr>
          <w:trHeight w:val="195"/>
        </w:trPr>
        <w:tc>
          <w:tcPr>
            <w:tcW w:w="7635" w:type="dxa"/>
            <w:vMerge/>
            <w:tcBorders>
              <w:left w:val="single" w:sz="4" w:space="0" w:color="auto"/>
              <w:bottom w:val="single" w:sz="4" w:space="0" w:color="auto"/>
              <w:right w:val="single" w:sz="4" w:space="0" w:color="auto"/>
            </w:tcBorders>
            <w:shd w:val="clear" w:color="auto" w:fill="auto"/>
            <w:vAlign w:val="center"/>
          </w:tcPr>
          <w:p w:rsidR="00B073DE" w:rsidRPr="00B073DE" w:rsidRDefault="00B073DE" w:rsidP="00B073DE">
            <w:pPr>
              <w:jc w:val="center"/>
            </w:pPr>
          </w:p>
        </w:tc>
        <w:tc>
          <w:tcPr>
            <w:tcW w:w="2586" w:type="dxa"/>
            <w:tcBorders>
              <w:top w:val="single" w:sz="4" w:space="0" w:color="auto"/>
              <w:left w:val="nil"/>
              <w:bottom w:val="single" w:sz="4" w:space="0" w:color="auto"/>
              <w:right w:val="single" w:sz="4" w:space="0" w:color="auto"/>
            </w:tcBorders>
            <w:shd w:val="clear" w:color="auto" w:fill="auto"/>
            <w:vAlign w:val="center"/>
          </w:tcPr>
          <w:p w:rsidR="00B073DE" w:rsidRPr="00B073DE" w:rsidRDefault="00B073DE" w:rsidP="00B073DE">
            <w:pPr>
              <w:jc w:val="center"/>
            </w:pPr>
            <w:r w:rsidRPr="00B073DE">
              <w:t>2020 год</w:t>
            </w:r>
          </w:p>
        </w:tc>
      </w:tr>
      <w:tr w:rsidR="00B073DE" w:rsidRPr="00B073DE" w:rsidTr="00B073DE">
        <w:trPr>
          <w:trHeight w:val="495"/>
        </w:trPr>
        <w:tc>
          <w:tcPr>
            <w:tcW w:w="7635" w:type="dxa"/>
            <w:tcBorders>
              <w:top w:val="nil"/>
              <w:left w:val="single" w:sz="4" w:space="0" w:color="auto"/>
              <w:bottom w:val="single" w:sz="4" w:space="0" w:color="auto"/>
              <w:right w:val="single" w:sz="4" w:space="0" w:color="auto"/>
            </w:tcBorders>
            <w:shd w:val="clear" w:color="auto" w:fill="auto"/>
            <w:vAlign w:val="bottom"/>
          </w:tcPr>
          <w:p w:rsidR="00B073DE" w:rsidRPr="00B073DE" w:rsidRDefault="00B073DE" w:rsidP="00B073DE">
            <w:pPr>
              <w:jc w:val="both"/>
              <w:rPr>
                <w:b/>
                <w:bCs/>
              </w:rPr>
            </w:pPr>
            <w:r w:rsidRPr="00B073DE">
              <w:rPr>
                <w:b/>
                <w:bCs/>
              </w:rPr>
              <w:t>Кредиты, привлекаемые от кредитных организаций:</w:t>
            </w:r>
          </w:p>
        </w:tc>
        <w:tc>
          <w:tcPr>
            <w:tcW w:w="2586" w:type="dxa"/>
            <w:tcBorders>
              <w:top w:val="nil"/>
              <w:left w:val="nil"/>
              <w:bottom w:val="single" w:sz="4" w:space="0" w:color="auto"/>
              <w:right w:val="single" w:sz="4" w:space="0" w:color="auto"/>
            </w:tcBorders>
            <w:shd w:val="clear" w:color="auto" w:fill="auto"/>
            <w:noWrap/>
            <w:vAlign w:val="bottom"/>
          </w:tcPr>
          <w:p w:rsidR="00B073DE" w:rsidRPr="00B073DE" w:rsidRDefault="00B073DE" w:rsidP="00B073DE">
            <w:pPr>
              <w:jc w:val="right"/>
              <w:rPr>
                <w:b/>
                <w:bCs/>
              </w:rPr>
            </w:pPr>
            <w:r w:rsidRPr="00B073DE">
              <w:rPr>
                <w:b/>
                <w:bCs/>
              </w:rPr>
              <w:t>0,000</w:t>
            </w:r>
          </w:p>
        </w:tc>
      </w:tr>
      <w:tr w:rsidR="00B073DE" w:rsidRPr="00B073DE" w:rsidTr="00B073DE">
        <w:trPr>
          <w:trHeight w:val="450"/>
        </w:trPr>
        <w:tc>
          <w:tcPr>
            <w:tcW w:w="7635" w:type="dxa"/>
            <w:tcBorders>
              <w:top w:val="nil"/>
              <w:left w:val="single" w:sz="4" w:space="0" w:color="auto"/>
              <w:bottom w:val="single" w:sz="4" w:space="0" w:color="auto"/>
              <w:right w:val="single" w:sz="4" w:space="0" w:color="auto"/>
            </w:tcBorders>
            <w:shd w:val="clear" w:color="auto" w:fill="auto"/>
            <w:vAlign w:val="bottom"/>
          </w:tcPr>
          <w:p w:rsidR="00B073DE" w:rsidRPr="00B073DE" w:rsidRDefault="00B073DE" w:rsidP="00B073DE">
            <w:pPr>
              <w:jc w:val="both"/>
            </w:pPr>
            <w:r w:rsidRPr="00B073DE">
              <w:t>Объем привлечения</w:t>
            </w:r>
          </w:p>
        </w:tc>
        <w:tc>
          <w:tcPr>
            <w:tcW w:w="2586" w:type="dxa"/>
            <w:tcBorders>
              <w:top w:val="nil"/>
              <w:left w:val="nil"/>
              <w:bottom w:val="single" w:sz="4" w:space="0" w:color="auto"/>
              <w:right w:val="single" w:sz="4" w:space="0" w:color="auto"/>
            </w:tcBorders>
            <w:shd w:val="clear" w:color="auto" w:fill="auto"/>
            <w:noWrap/>
            <w:vAlign w:val="bottom"/>
          </w:tcPr>
          <w:p w:rsidR="00B073DE" w:rsidRPr="00B073DE" w:rsidRDefault="00B073DE" w:rsidP="00B073DE">
            <w:pPr>
              <w:jc w:val="right"/>
            </w:pPr>
            <w:r w:rsidRPr="00B073DE">
              <w:t>0,000</w:t>
            </w:r>
          </w:p>
        </w:tc>
      </w:tr>
      <w:tr w:rsidR="00B073DE" w:rsidRPr="00B073DE" w:rsidTr="00B073DE">
        <w:trPr>
          <w:trHeight w:val="510"/>
        </w:trPr>
        <w:tc>
          <w:tcPr>
            <w:tcW w:w="7635" w:type="dxa"/>
            <w:tcBorders>
              <w:top w:val="nil"/>
              <w:left w:val="single" w:sz="4" w:space="0" w:color="auto"/>
              <w:bottom w:val="single" w:sz="4" w:space="0" w:color="auto"/>
              <w:right w:val="single" w:sz="4" w:space="0" w:color="auto"/>
            </w:tcBorders>
            <w:shd w:val="clear" w:color="auto" w:fill="auto"/>
            <w:vAlign w:val="bottom"/>
          </w:tcPr>
          <w:p w:rsidR="00B073DE" w:rsidRPr="00B073DE" w:rsidRDefault="00B073DE" w:rsidP="00B073DE">
            <w:pPr>
              <w:jc w:val="both"/>
            </w:pPr>
            <w:r w:rsidRPr="00B073DE">
              <w:t xml:space="preserve">Объем средств, направляемых на погашение основной суммы долга </w:t>
            </w:r>
          </w:p>
        </w:tc>
        <w:tc>
          <w:tcPr>
            <w:tcW w:w="2586" w:type="dxa"/>
            <w:tcBorders>
              <w:top w:val="nil"/>
              <w:left w:val="nil"/>
              <w:bottom w:val="single" w:sz="4" w:space="0" w:color="auto"/>
              <w:right w:val="single" w:sz="4" w:space="0" w:color="auto"/>
            </w:tcBorders>
            <w:shd w:val="clear" w:color="auto" w:fill="auto"/>
            <w:noWrap/>
            <w:vAlign w:val="bottom"/>
          </w:tcPr>
          <w:p w:rsidR="00B073DE" w:rsidRPr="00B073DE" w:rsidRDefault="00B073DE" w:rsidP="00B073DE">
            <w:pPr>
              <w:jc w:val="right"/>
            </w:pPr>
            <w:r w:rsidRPr="00B073DE">
              <w:t>0,000</w:t>
            </w:r>
          </w:p>
        </w:tc>
      </w:tr>
      <w:tr w:rsidR="00B073DE" w:rsidRPr="00B073DE" w:rsidTr="00B073DE">
        <w:trPr>
          <w:trHeight w:val="510"/>
        </w:trPr>
        <w:tc>
          <w:tcPr>
            <w:tcW w:w="7635" w:type="dxa"/>
            <w:tcBorders>
              <w:top w:val="nil"/>
              <w:left w:val="single" w:sz="4" w:space="0" w:color="auto"/>
              <w:bottom w:val="single" w:sz="4" w:space="0" w:color="auto"/>
              <w:right w:val="single" w:sz="4" w:space="0" w:color="auto"/>
            </w:tcBorders>
            <w:shd w:val="clear" w:color="auto" w:fill="auto"/>
            <w:vAlign w:val="bottom"/>
          </w:tcPr>
          <w:p w:rsidR="00B073DE" w:rsidRPr="00B073DE" w:rsidRDefault="00B073DE" w:rsidP="00B073DE">
            <w:pPr>
              <w:jc w:val="both"/>
              <w:rPr>
                <w:b/>
                <w:bCs/>
              </w:rPr>
            </w:pPr>
            <w:r w:rsidRPr="00B073DE">
              <w:rPr>
                <w:b/>
                <w:bCs/>
              </w:rPr>
              <w:t>Бюджетные кредиты, выданные юридическим лицам</w:t>
            </w:r>
          </w:p>
        </w:tc>
        <w:tc>
          <w:tcPr>
            <w:tcW w:w="2586" w:type="dxa"/>
            <w:tcBorders>
              <w:top w:val="nil"/>
              <w:left w:val="nil"/>
              <w:bottom w:val="single" w:sz="4" w:space="0" w:color="auto"/>
              <w:right w:val="single" w:sz="4" w:space="0" w:color="auto"/>
            </w:tcBorders>
            <w:shd w:val="clear" w:color="auto" w:fill="auto"/>
            <w:noWrap/>
            <w:vAlign w:val="bottom"/>
          </w:tcPr>
          <w:p w:rsidR="00B073DE" w:rsidRPr="00B073DE" w:rsidRDefault="00B073DE" w:rsidP="00B073DE">
            <w:pPr>
              <w:jc w:val="right"/>
              <w:rPr>
                <w:b/>
                <w:bCs/>
              </w:rPr>
            </w:pPr>
            <w:r w:rsidRPr="00B073DE">
              <w:rPr>
                <w:b/>
                <w:bCs/>
              </w:rPr>
              <w:t>0,000</w:t>
            </w:r>
          </w:p>
        </w:tc>
      </w:tr>
      <w:tr w:rsidR="00B073DE" w:rsidRPr="00B073DE" w:rsidTr="00B073DE">
        <w:trPr>
          <w:trHeight w:val="585"/>
        </w:trPr>
        <w:tc>
          <w:tcPr>
            <w:tcW w:w="7635" w:type="dxa"/>
            <w:tcBorders>
              <w:top w:val="nil"/>
              <w:left w:val="single" w:sz="4" w:space="0" w:color="auto"/>
              <w:bottom w:val="single" w:sz="4" w:space="0" w:color="auto"/>
              <w:right w:val="single" w:sz="4" w:space="0" w:color="auto"/>
            </w:tcBorders>
            <w:shd w:val="clear" w:color="auto" w:fill="auto"/>
            <w:vAlign w:val="bottom"/>
          </w:tcPr>
          <w:p w:rsidR="00B073DE" w:rsidRPr="00B073DE" w:rsidRDefault="00B073DE" w:rsidP="00B073DE">
            <w:pPr>
              <w:jc w:val="both"/>
            </w:pPr>
            <w:r w:rsidRPr="00B073DE">
              <w:t>Объем полученных средств, от возврата предоставленных из бюджета юридическим лицам кредитов</w:t>
            </w:r>
          </w:p>
        </w:tc>
        <w:tc>
          <w:tcPr>
            <w:tcW w:w="2586" w:type="dxa"/>
            <w:tcBorders>
              <w:top w:val="nil"/>
              <w:left w:val="nil"/>
              <w:bottom w:val="single" w:sz="4" w:space="0" w:color="auto"/>
              <w:right w:val="single" w:sz="4" w:space="0" w:color="auto"/>
            </w:tcBorders>
            <w:shd w:val="clear" w:color="auto" w:fill="auto"/>
            <w:noWrap/>
            <w:vAlign w:val="bottom"/>
          </w:tcPr>
          <w:p w:rsidR="00B073DE" w:rsidRPr="00B073DE" w:rsidRDefault="00B073DE" w:rsidP="00B073DE">
            <w:pPr>
              <w:jc w:val="right"/>
            </w:pPr>
            <w:r w:rsidRPr="00B073DE">
              <w:t>0,000</w:t>
            </w:r>
          </w:p>
        </w:tc>
      </w:tr>
      <w:tr w:rsidR="00B073DE" w:rsidRPr="00B073DE" w:rsidTr="00B073DE">
        <w:trPr>
          <w:trHeight w:val="600"/>
        </w:trPr>
        <w:tc>
          <w:tcPr>
            <w:tcW w:w="7635" w:type="dxa"/>
            <w:tcBorders>
              <w:top w:val="nil"/>
              <w:left w:val="single" w:sz="4" w:space="0" w:color="auto"/>
              <w:bottom w:val="single" w:sz="4" w:space="0" w:color="auto"/>
              <w:right w:val="single" w:sz="4" w:space="0" w:color="auto"/>
            </w:tcBorders>
            <w:shd w:val="clear" w:color="auto" w:fill="auto"/>
            <w:vAlign w:val="bottom"/>
          </w:tcPr>
          <w:p w:rsidR="00B073DE" w:rsidRPr="00B073DE" w:rsidRDefault="00B073DE" w:rsidP="00B073DE">
            <w:pPr>
              <w:jc w:val="both"/>
              <w:rPr>
                <w:szCs w:val="20"/>
              </w:rPr>
            </w:pPr>
            <w:r w:rsidRPr="00B073DE">
              <w:t>Объем средств, предоставленных из бюджета юридическим лицам бюджетных кредитов</w:t>
            </w:r>
          </w:p>
        </w:tc>
        <w:tc>
          <w:tcPr>
            <w:tcW w:w="2586" w:type="dxa"/>
            <w:tcBorders>
              <w:top w:val="nil"/>
              <w:left w:val="nil"/>
              <w:bottom w:val="single" w:sz="4" w:space="0" w:color="auto"/>
              <w:right w:val="single" w:sz="4" w:space="0" w:color="auto"/>
            </w:tcBorders>
            <w:shd w:val="clear" w:color="auto" w:fill="auto"/>
            <w:noWrap/>
            <w:vAlign w:val="bottom"/>
          </w:tcPr>
          <w:p w:rsidR="00B073DE" w:rsidRPr="00B073DE" w:rsidRDefault="00B073DE" w:rsidP="00B073DE">
            <w:pPr>
              <w:jc w:val="right"/>
            </w:pPr>
            <w:r w:rsidRPr="00B073DE">
              <w:t>0,000</w:t>
            </w:r>
          </w:p>
        </w:tc>
      </w:tr>
      <w:tr w:rsidR="00B073DE" w:rsidRPr="00B073DE" w:rsidTr="00B073DE">
        <w:trPr>
          <w:trHeight w:val="480"/>
        </w:trPr>
        <w:tc>
          <w:tcPr>
            <w:tcW w:w="7635" w:type="dxa"/>
            <w:tcBorders>
              <w:top w:val="nil"/>
              <w:left w:val="single" w:sz="4" w:space="0" w:color="auto"/>
              <w:bottom w:val="single" w:sz="4" w:space="0" w:color="auto"/>
              <w:right w:val="single" w:sz="4" w:space="0" w:color="auto"/>
            </w:tcBorders>
            <w:shd w:val="clear" w:color="auto" w:fill="auto"/>
            <w:vAlign w:val="bottom"/>
          </w:tcPr>
          <w:p w:rsidR="00B073DE" w:rsidRPr="00B073DE" w:rsidRDefault="00B073DE" w:rsidP="00B073DE">
            <w:pPr>
              <w:jc w:val="both"/>
              <w:rPr>
                <w:b/>
                <w:bCs/>
              </w:rPr>
            </w:pPr>
            <w:r w:rsidRPr="00B073DE">
              <w:rPr>
                <w:b/>
                <w:bCs/>
              </w:rPr>
              <w:t>Изменение остатков денежных средств на счетах по учету средств бюджета поселения в течение финансового года:</w:t>
            </w:r>
          </w:p>
        </w:tc>
        <w:tc>
          <w:tcPr>
            <w:tcW w:w="2586" w:type="dxa"/>
            <w:tcBorders>
              <w:top w:val="nil"/>
              <w:left w:val="nil"/>
              <w:bottom w:val="single" w:sz="4" w:space="0" w:color="auto"/>
              <w:right w:val="single" w:sz="4" w:space="0" w:color="auto"/>
            </w:tcBorders>
            <w:shd w:val="clear" w:color="auto" w:fill="auto"/>
            <w:noWrap/>
            <w:vAlign w:val="bottom"/>
          </w:tcPr>
          <w:p w:rsidR="00B073DE" w:rsidRPr="00B073DE" w:rsidRDefault="00D62AF8" w:rsidP="00B073DE">
            <w:pPr>
              <w:jc w:val="right"/>
              <w:rPr>
                <w:b/>
                <w:bCs/>
              </w:rPr>
            </w:pPr>
            <w:r>
              <w:rPr>
                <w:b/>
                <w:bCs/>
              </w:rPr>
              <w:t>-1 049,765</w:t>
            </w:r>
          </w:p>
        </w:tc>
      </w:tr>
      <w:tr w:rsidR="00B073DE" w:rsidRPr="00B073DE" w:rsidTr="00B073DE">
        <w:trPr>
          <w:trHeight w:val="315"/>
        </w:trPr>
        <w:tc>
          <w:tcPr>
            <w:tcW w:w="7635" w:type="dxa"/>
            <w:tcBorders>
              <w:top w:val="nil"/>
              <w:left w:val="single" w:sz="4" w:space="0" w:color="auto"/>
              <w:bottom w:val="single" w:sz="4" w:space="0" w:color="auto"/>
              <w:right w:val="single" w:sz="4" w:space="0" w:color="auto"/>
            </w:tcBorders>
            <w:shd w:val="clear" w:color="auto" w:fill="auto"/>
            <w:vAlign w:val="bottom"/>
          </w:tcPr>
          <w:p w:rsidR="00B073DE" w:rsidRPr="00B073DE" w:rsidRDefault="00B073DE" w:rsidP="00B073DE">
            <w:pPr>
              <w:jc w:val="both"/>
            </w:pPr>
            <w:r w:rsidRPr="00B073DE">
              <w:t>Увеличение прочих остатков денежных средств бюджета поселения</w:t>
            </w:r>
          </w:p>
        </w:tc>
        <w:tc>
          <w:tcPr>
            <w:tcW w:w="2586" w:type="dxa"/>
            <w:tcBorders>
              <w:top w:val="nil"/>
              <w:left w:val="nil"/>
              <w:bottom w:val="single" w:sz="4" w:space="0" w:color="auto"/>
              <w:right w:val="single" w:sz="4" w:space="0" w:color="auto"/>
            </w:tcBorders>
            <w:shd w:val="clear" w:color="auto" w:fill="auto"/>
            <w:noWrap/>
            <w:vAlign w:val="bottom"/>
          </w:tcPr>
          <w:p w:rsidR="00B073DE" w:rsidRPr="00B073DE" w:rsidRDefault="00B073DE" w:rsidP="003C0138">
            <w:pPr>
              <w:jc w:val="right"/>
            </w:pPr>
            <w:r w:rsidRPr="00B073DE">
              <w:t xml:space="preserve">- </w:t>
            </w:r>
            <w:r w:rsidR="003C0138">
              <w:t>151 330,647</w:t>
            </w:r>
          </w:p>
        </w:tc>
      </w:tr>
      <w:tr w:rsidR="00B073DE" w:rsidRPr="00B073DE" w:rsidTr="00B073DE">
        <w:trPr>
          <w:trHeight w:val="315"/>
        </w:trPr>
        <w:tc>
          <w:tcPr>
            <w:tcW w:w="7635" w:type="dxa"/>
            <w:tcBorders>
              <w:top w:val="nil"/>
              <w:left w:val="single" w:sz="4" w:space="0" w:color="auto"/>
              <w:bottom w:val="single" w:sz="4" w:space="0" w:color="auto"/>
              <w:right w:val="single" w:sz="4" w:space="0" w:color="auto"/>
            </w:tcBorders>
            <w:shd w:val="clear" w:color="auto" w:fill="auto"/>
            <w:vAlign w:val="bottom"/>
          </w:tcPr>
          <w:p w:rsidR="00B073DE" w:rsidRPr="00B073DE" w:rsidRDefault="00B073DE" w:rsidP="00B073DE">
            <w:pPr>
              <w:jc w:val="both"/>
            </w:pPr>
            <w:r w:rsidRPr="00B073DE">
              <w:t>Уменьшение прочих остатков денежных средств бюджета поселения</w:t>
            </w:r>
          </w:p>
        </w:tc>
        <w:tc>
          <w:tcPr>
            <w:tcW w:w="2586" w:type="dxa"/>
            <w:tcBorders>
              <w:top w:val="nil"/>
              <w:left w:val="nil"/>
              <w:bottom w:val="single" w:sz="4" w:space="0" w:color="auto"/>
              <w:right w:val="single" w:sz="4" w:space="0" w:color="auto"/>
            </w:tcBorders>
            <w:shd w:val="clear" w:color="auto" w:fill="auto"/>
            <w:noWrap/>
            <w:vAlign w:val="bottom"/>
          </w:tcPr>
          <w:p w:rsidR="00B073DE" w:rsidRPr="00B073DE" w:rsidRDefault="003C0138" w:rsidP="00381F1D">
            <w:pPr>
              <w:jc w:val="right"/>
            </w:pPr>
            <w:r>
              <w:t>152 380,412</w:t>
            </w:r>
          </w:p>
        </w:tc>
      </w:tr>
      <w:tr w:rsidR="00B073DE" w:rsidRPr="00B073DE" w:rsidTr="00B073DE">
        <w:trPr>
          <w:trHeight w:val="405"/>
        </w:trPr>
        <w:tc>
          <w:tcPr>
            <w:tcW w:w="7635" w:type="dxa"/>
            <w:tcBorders>
              <w:top w:val="nil"/>
              <w:left w:val="single" w:sz="4" w:space="0" w:color="auto"/>
              <w:bottom w:val="single" w:sz="4" w:space="0" w:color="auto"/>
              <w:right w:val="single" w:sz="4" w:space="0" w:color="auto"/>
            </w:tcBorders>
            <w:shd w:val="clear" w:color="auto" w:fill="auto"/>
            <w:vAlign w:val="bottom"/>
          </w:tcPr>
          <w:p w:rsidR="00B073DE" w:rsidRPr="00B073DE" w:rsidRDefault="00B073DE" w:rsidP="00B073DE">
            <w:pPr>
              <w:jc w:val="both"/>
              <w:rPr>
                <w:b/>
                <w:bCs/>
              </w:rPr>
            </w:pPr>
            <w:r w:rsidRPr="00B073DE">
              <w:rPr>
                <w:b/>
                <w:bCs/>
              </w:rPr>
              <w:t>Итого источников внутреннего финансирования дефицита бюджета</w:t>
            </w:r>
          </w:p>
        </w:tc>
        <w:tc>
          <w:tcPr>
            <w:tcW w:w="2586" w:type="dxa"/>
            <w:tcBorders>
              <w:top w:val="nil"/>
              <w:left w:val="nil"/>
              <w:bottom w:val="single" w:sz="4" w:space="0" w:color="auto"/>
              <w:right w:val="single" w:sz="4" w:space="0" w:color="auto"/>
            </w:tcBorders>
            <w:shd w:val="clear" w:color="auto" w:fill="auto"/>
            <w:noWrap/>
            <w:vAlign w:val="bottom"/>
          </w:tcPr>
          <w:p w:rsidR="00B073DE" w:rsidRPr="00B073DE" w:rsidRDefault="003C0138" w:rsidP="00D62AF8">
            <w:pPr>
              <w:jc w:val="right"/>
              <w:rPr>
                <w:b/>
                <w:bCs/>
              </w:rPr>
            </w:pPr>
            <w:r>
              <w:rPr>
                <w:b/>
                <w:bCs/>
              </w:rPr>
              <w:t>-1 049,76</w:t>
            </w:r>
            <w:r w:rsidR="00D62AF8">
              <w:rPr>
                <w:b/>
                <w:bCs/>
              </w:rPr>
              <w:t>5</w:t>
            </w:r>
          </w:p>
        </w:tc>
      </w:tr>
    </w:tbl>
    <w:p w:rsidR="00E2272A" w:rsidRDefault="00E2272A" w:rsidP="00C3484C">
      <w:pPr>
        <w:rPr>
          <w:sz w:val="20"/>
          <w:szCs w:val="20"/>
        </w:rPr>
      </w:pPr>
    </w:p>
    <w:sectPr w:rsidR="00E2272A" w:rsidSect="00551CD6">
      <w:pgSz w:w="11906" w:h="16838"/>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050"/>
    <w:multiLevelType w:val="hybridMultilevel"/>
    <w:tmpl w:val="7952D2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40E3CBC"/>
    <w:multiLevelType w:val="hybridMultilevel"/>
    <w:tmpl w:val="520E4FF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B1723F7"/>
    <w:multiLevelType w:val="hybridMultilevel"/>
    <w:tmpl w:val="CA06F716"/>
    <w:lvl w:ilvl="0" w:tplc="3260FF9A">
      <w:start w:val="1"/>
      <w:numFmt w:val="bullet"/>
      <w:lvlText w:val=""/>
      <w:lvlJc w:val="left"/>
      <w:pPr>
        <w:tabs>
          <w:tab w:val="num" w:pos="36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BB7D2B"/>
    <w:multiLevelType w:val="hybridMultilevel"/>
    <w:tmpl w:val="41A25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525483"/>
    <w:multiLevelType w:val="hybridMultilevel"/>
    <w:tmpl w:val="EB524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663569"/>
    <w:multiLevelType w:val="hybridMultilevel"/>
    <w:tmpl w:val="4000A674"/>
    <w:lvl w:ilvl="0" w:tplc="528C470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403D05"/>
    <w:multiLevelType w:val="hybridMultilevel"/>
    <w:tmpl w:val="55D681D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229E2DB4"/>
    <w:multiLevelType w:val="hybridMultilevel"/>
    <w:tmpl w:val="77FEDD2C"/>
    <w:lvl w:ilvl="0" w:tplc="8292884C">
      <w:start w:val="1"/>
      <w:numFmt w:val="bullet"/>
      <w:lvlText w:val=""/>
      <w:lvlJc w:val="left"/>
      <w:pPr>
        <w:tabs>
          <w:tab w:val="num" w:pos="329"/>
        </w:tabs>
        <w:ind w:left="45" w:firstLine="284"/>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8">
    <w:nsid w:val="22FF416A"/>
    <w:multiLevelType w:val="hybridMultilevel"/>
    <w:tmpl w:val="21E6F8A0"/>
    <w:lvl w:ilvl="0" w:tplc="67A0E30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5CA7CB8"/>
    <w:multiLevelType w:val="hybridMultilevel"/>
    <w:tmpl w:val="C1B01180"/>
    <w:lvl w:ilvl="0" w:tplc="EAE4E492">
      <w:start w:val="1"/>
      <w:numFmt w:val="bullet"/>
      <w:lvlText w:val=""/>
      <w:lvlJc w:val="left"/>
      <w:pPr>
        <w:tabs>
          <w:tab w:val="num" w:pos="964"/>
        </w:tabs>
        <w:ind w:left="284" w:firstLine="68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nsid w:val="2A703469"/>
    <w:multiLevelType w:val="hybridMultilevel"/>
    <w:tmpl w:val="B67090D0"/>
    <w:lvl w:ilvl="0" w:tplc="3582455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DA71882"/>
    <w:multiLevelType w:val="hybridMultilevel"/>
    <w:tmpl w:val="3C2A65A4"/>
    <w:lvl w:ilvl="0" w:tplc="9B56BBB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36970D26"/>
    <w:multiLevelType w:val="hybridMultilevel"/>
    <w:tmpl w:val="1A440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6C31D17"/>
    <w:multiLevelType w:val="hybridMultilevel"/>
    <w:tmpl w:val="B5D2D6A6"/>
    <w:lvl w:ilvl="0" w:tplc="F9921F6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C08498C"/>
    <w:multiLevelType w:val="hybridMultilevel"/>
    <w:tmpl w:val="888E54FA"/>
    <w:lvl w:ilvl="0" w:tplc="465A3A9A">
      <w:start w:val="1"/>
      <w:numFmt w:val="bullet"/>
      <w:lvlText w:val=""/>
      <w:lvlJc w:val="left"/>
      <w:pPr>
        <w:tabs>
          <w:tab w:val="num" w:pos="643"/>
        </w:tabs>
        <w:ind w:left="246" w:firstLine="11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C321A9A"/>
    <w:multiLevelType w:val="hybridMultilevel"/>
    <w:tmpl w:val="901606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C5243CD"/>
    <w:multiLevelType w:val="hybridMultilevel"/>
    <w:tmpl w:val="BDF4B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B27A1D"/>
    <w:multiLevelType w:val="hybridMultilevel"/>
    <w:tmpl w:val="E0B05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E91F76"/>
    <w:multiLevelType w:val="hybridMultilevel"/>
    <w:tmpl w:val="7988F4F8"/>
    <w:lvl w:ilvl="0" w:tplc="2E7EF780">
      <w:start w:val="2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3FF4D2F"/>
    <w:multiLevelType w:val="hybridMultilevel"/>
    <w:tmpl w:val="EB1E8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F60DC5"/>
    <w:multiLevelType w:val="hybridMultilevel"/>
    <w:tmpl w:val="BF0E0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DB08C0"/>
    <w:multiLevelType w:val="hybridMultilevel"/>
    <w:tmpl w:val="A00EBA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A556D81"/>
    <w:multiLevelType w:val="hybridMultilevel"/>
    <w:tmpl w:val="94809A4C"/>
    <w:lvl w:ilvl="0" w:tplc="3582455A">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BB055F7"/>
    <w:multiLevelType w:val="hybridMultilevel"/>
    <w:tmpl w:val="71D6B1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442043"/>
    <w:multiLevelType w:val="hybridMultilevel"/>
    <w:tmpl w:val="4798E5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1D6F01"/>
    <w:multiLevelType w:val="hybridMultilevel"/>
    <w:tmpl w:val="5B368E2E"/>
    <w:lvl w:ilvl="0" w:tplc="EAE4E492">
      <w:start w:val="1"/>
      <w:numFmt w:val="bullet"/>
      <w:lvlText w:val=""/>
      <w:lvlJc w:val="left"/>
      <w:pPr>
        <w:tabs>
          <w:tab w:val="num" w:pos="1388"/>
        </w:tabs>
        <w:ind w:left="708" w:firstLine="68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53CE5879"/>
    <w:multiLevelType w:val="hybridMultilevel"/>
    <w:tmpl w:val="5A94571E"/>
    <w:lvl w:ilvl="0" w:tplc="0419000F">
      <w:start w:val="1"/>
      <w:numFmt w:val="decimal"/>
      <w:lvlText w:val="%1."/>
      <w:lvlJc w:val="left"/>
      <w:pPr>
        <w:ind w:left="720" w:hanging="360"/>
      </w:pPr>
    </w:lvl>
    <w:lvl w:ilvl="1" w:tplc="7674AE9E">
      <w:start w:val="1"/>
      <w:numFmt w:val="decimal"/>
      <w:lvlText w:val="%2."/>
      <w:lvlJc w:val="left"/>
      <w:pPr>
        <w:ind w:left="36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E20DB1"/>
    <w:multiLevelType w:val="hybridMultilevel"/>
    <w:tmpl w:val="2C0E68E6"/>
    <w:lvl w:ilvl="0" w:tplc="71CC2562">
      <w:start w:val="1"/>
      <w:numFmt w:val="decimal"/>
      <w:lvlText w:val="%1."/>
      <w:lvlJc w:val="left"/>
      <w:pPr>
        <w:ind w:left="1466" w:hanging="885"/>
      </w:pPr>
      <w:rPr>
        <w:rFonts w:hint="default"/>
      </w:rPr>
    </w:lvl>
    <w:lvl w:ilvl="1" w:tplc="04190019" w:tentative="1">
      <w:start w:val="1"/>
      <w:numFmt w:val="lowerLetter"/>
      <w:lvlText w:val="%2."/>
      <w:lvlJc w:val="left"/>
      <w:pPr>
        <w:ind w:left="1661" w:hanging="360"/>
      </w:pPr>
    </w:lvl>
    <w:lvl w:ilvl="2" w:tplc="0419001B" w:tentative="1">
      <w:start w:val="1"/>
      <w:numFmt w:val="lowerRoman"/>
      <w:lvlText w:val="%3."/>
      <w:lvlJc w:val="right"/>
      <w:pPr>
        <w:ind w:left="2381" w:hanging="180"/>
      </w:pPr>
    </w:lvl>
    <w:lvl w:ilvl="3" w:tplc="0419000F" w:tentative="1">
      <w:start w:val="1"/>
      <w:numFmt w:val="decimal"/>
      <w:lvlText w:val="%4."/>
      <w:lvlJc w:val="left"/>
      <w:pPr>
        <w:ind w:left="3101" w:hanging="360"/>
      </w:pPr>
    </w:lvl>
    <w:lvl w:ilvl="4" w:tplc="04190019" w:tentative="1">
      <w:start w:val="1"/>
      <w:numFmt w:val="lowerLetter"/>
      <w:lvlText w:val="%5."/>
      <w:lvlJc w:val="left"/>
      <w:pPr>
        <w:ind w:left="3821" w:hanging="360"/>
      </w:pPr>
    </w:lvl>
    <w:lvl w:ilvl="5" w:tplc="0419001B" w:tentative="1">
      <w:start w:val="1"/>
      <w:numFmt w:val="lowerRoman"/>
      <w:lvlText w:val="%6."/>
      <w:lvlJc w:val="right"/>
      <w:pPr>
        <w:ind w:left="4541" w:hanging="180"/>
      </w:pPr>
    </w:lvl>
    <w:lvl w:ilvl="6" w:tplc="0419000F" w:tentative="1">
      <w:start w:val="1"/>
      <w:numFmt w:val="decimal"/>
      <w:lvlText w:val="%7."/>
      <w:lvlJc w:val="left"/>
      <w:pPr>
        <w:ind w:left="5261" w:hanging="360"/>
      </w:pPr>
    </w:lvl>
    <w:lvl w:ilvl="7" w:tplc="04190019" w:tentative="1">
      <w:start w:val="1"/>
      <w:numFmt w:val="lowerLetter"/>
      <w:lvlText w:val="%8."/>
      <w:lvlJc w:val="left"/>
      <w:pPr>
        <w:ind w:left="5981" w:hanging="360"/>
      </w:pPr>
    </w:lvl>
    <w:lvl w:ilvl="8" w:tplc="0419001B" w:tentative="1">
      <w:start w:val="1"/>
      <w:numFmt w:val="lowerRoman"/>
      <w:lvlText w:val="%9."/>
      <w:lvlJc w:val="right"/>
      <w:pPr>
        <w:ind w:left="6701" w:hanging="180"/>
      </w:pPr>
    </w:lvl>
  </w:abstractNum>
  <w:abstractNum w:abstractNumId="28">
    <w:nsid w:val="6C653554"/>
    <w:multiLevelType w:val="hybridMultilevel"/>
    <w:tmpl w:val="72CA4C5C"/>
    <w:lvl w:ilvl="0" w:tplc="C53E8FAA">
      <w:start w:val="1"/>
      <w:numFmt w:val="decimal"/>
      <w:lvlText w:val="%1."/>
      <w:lvlJc w:val="left"/>
      <w:pPr>
        <w:ind w:left="928" w:hanging="360"/>
      </w:pPr>
      <w:rPr>
        <w:b w:val="0"/>
      </w:rPr>
    </w:lvl>
    <w:lvl w:ilvl="1" w:tplc="F18AD4C4">
      <w:start w:val="1"/>
      <w:numFmt w:val="decimal"/>
      <w:lvlText w:val="%2)"/>
      <w:lvlJc w:val="left"/>
      <w:pPr>
        <w:ind w:left="2487" w:hanging="8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589596D"/>
    <w:multiLevelType w:val="hybridMultilevel"/>
    <w:tmpl w:val="B6B0FDD8"/>
    <w:lvl w:ilvl="0" w:tplc="04190001">
      <w:start w:val="1"/>
      <w:numFmt w:val="bullet"/>
      <w:lvlText w:val=""/>
      <w:lvlJc w:val="left"/>
      <w:pPr>
        <w:tabs>
          <w:tab w:val="num" w:pos="720"/>
        </w:tabs>
        <w:ind w:left="720" w:hanging="360"/>
      </w:pPr>
      <w:rPr>
        <w:rFonts w:ascii="Symbol" w:hAnsi="Symbol" w:hint="default"/>
      </w:rPr>
    </w:lvl>
    <w:lvl w:ilvl="1" w:tplc="8292884C">
      <w:start w:val="1"/>
      <w:numFmt w:val="bullet"/>
      <w:lvlText w:val=""/>
      <w:lvlJc w:val="left"/>
      <w:pPr>
        <w:tabs>
          <w:tab w:val="num" w:pos="1080"/>
        </w:tabs>
        <w:ind w:left="796" w:firstLine="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612551B"/>
    <w:multiLevelType w:val="hybridMultilevel"/>
    <w:tmpl w:val="88A6AF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82576F5"/>
    <w:multiLevelType w:val="hybridMultilevel"/>
    <w:tmpl w:val="C4906EDC"/>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2">
    <w:nsid w:val="7AEB5B3B"/>
    <w:multiLevelType w:val="hybridMultilevel"/>
    <w:tmpl w:val="755601EA"/>
    <w:lvl w:ilvl="0" w:tplc="3582455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E41A40"/>
    <w:multiLevelType w:val="hybridMultilevel"/>
    <w:tmpl w:val="981E3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5"/>
  </w:num>
  <w:num w:numId="4">
    <w:abstractNumId w:val="12"/>
  </w:num>
  <w:num w:numId="5">
    <w:abstractNumId w:val="10"/>
  </w:num>
  <w:num w:numId="6">
    <w:abstractNumId w:val="29"/>
  </w:num>
  <w:num w:numId="7">
    <w:abstractNumId w:val="30"/>
  </w:num>
  <w:num w:numId="8">
    <w:abstractNumId w:val="5"/>
  </w:num>
  <w:num w:numId="9">
    <w:abstractNumId w:val="23"/>
  </w:num>
  <w:num w:numId="10">
    <w:abstractNumId w:val="6"/>
  </w:num>
  <w:num w:numId="11">
    <w:abstractNumId w:val="14"/>
  </w:num>
  <w:num w:numId="12">
    <w:abstractNumId w:val="2"/>
  </w:num>
  <w:num w:numId="13">
    <w:abstractNumId w:val="7"/>
  </w:num>
  <w:num w:numId="14">
    <w:abstractNumId w:val="27"/>
  </w:num>
  <w:num w:numId="15">
    <w:abstractNumId w:val="24"/>
  </w:num>
  <w:num w:numId="16">
    <w:abstractNumId w:val="9"/>
  </w:num>
  <w:num w:numId="17">
    <w:abstractNumId w:val="25"/>
  </w:num>
  <w:num w:numId="18">
    <w:abstractNumId w:val="22"/>
  </w:num>
  <w:num w:numId="19">
    <w:abstractNumId w:val="32"/>
  </w:num>
  <w:num w:numId="20">
    <w:abstractNumId w:val="28"/>
  </w:num>
  <w:num w:numId="21">
    <w:abstractNumId w:val="0"/>
  </w:num>
  <w:num w:numId="22">
    <w:abstractNumId w:val="18"/>
  </w:num>
  <w:num w:numId="23">
    <w:abstractNumId w:val="11"/>
  </w:num>
  <w:num w:numId="24">
    <w:abstractNumId w:val="16"/>
  </w:num>
  <w:num w:numId="25">
    <w:abstractNumId w:val="4"/>
  </w:num>
  <w:num w:numId="26">
    <w:abstractNumId w:val="17"/>
  </w:num>
  <w:num w:numId="27">
    <w:abstractNumId w:val="19"/>
  </w:num>
  <w:num w:numId="28">
    <w:abstractNumId w:val="3"/>
  </w:num>
  <w:num w:numId="29">
    <w:abstractNumId w:val="20"/>
  </w:num>
  <w:num w:numId="30">
    <w:abstractNumId w:val="33"/>
  </w:num>
  <w:num w:numId="31">
    <w:abstractNumId w:val="1"/>
  </w:num>
  <w:num w:numId="32">
    <w:abstractNumId w:val="13"/>
  </w:num>
  <w:num w:numId="33">
    <w:abstractNumId w:val="21"/>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15915"/>
    <w:rsid w:val="0000341D"/>
    <w:rsid w:val="000369ED"/>
    <w:rsid w:val="00051F1F"/>
    <w:rsid w:val="00066428"/>
    <w:rsid w:val="00084DA9"/>
    <w:rsid w:val="000A00E7"/>
    <w:rsid w:val="000A18F7"/>
    <w:rsid w:val="000C3400"/>
    <w:rsid w:val="000C4220"/>
    <w:rsid w:val="000D47CB"/>
    <w:rsid w:val="0010462C"/>
    <w:rsid w:val="001159D1"/>
    <w:rsid w:val="001851E1"/>
    <w:rsid w:val="001D0A3A"/>
    <w:rsid w:val="001D0CB8"/>
    <w:rsid w:val="001F111B"/>
    <w:rsid w:val="002040E9"/>
    <w:rsid w:val="002054F8"/>
    <w:rsid w:val="00207159"/>
    <w:rsid w:val="0022648C"/>
    <w:rsid w:val="00227E8E"/>
    <w:rsid w:val="00235C66"/>
    <w:rsid w:val="0024509F"/>
    <w:rsid w:val="0024717C"/>
    <w:rsid w:val="002473A1"/>
    <w:rsid w:val="00274115"/>
    <w:rsid w:val="003139B8"/>
    <w:rsid w:val="00320A87"/>
    <w:rsid w:val="00320D0F"/>
    <w:rsid w:val="00324343"/>
    <w:rsid w:val="003355D8"/>
    <w:rsid w:val="00336444"/>
    <w:rsid w:val="00342614"/>
    <w:rsid w:val="0034314B"/>
    <w:rsid w:val="003505FF"/>
    <w:rsid w:val="00371771"/>
    <w:rsid w:val="00381F1D"/>
    <w:rsid w:val="00384C41"/>
    <w:rsid w:val="00385A27"/>
    <w:rsid w:val="003B0DD1"/>
    <w:rsid w:val="003C0138"/>
    <w:rsid w:val="003C3DF7"/>
    <w:rsid w:val="004370E6"/>
    <w:rsid w:val="004457EB"/>
    <w:rsid w:val="004563E2"/>
    <w:rsid w:val="00462450"/>
    <w:rsid w:val="004B4FB7"/>
    <w:rsid w:val="004B5FB4"/>
    <w:rsid w:val="004D4F70"/>
    <w:rsid w:val="004E4DBB"/>
    <w:rsid w:val="004F66F8"/>
    <w:rsid w:val="004F7F4B"/>
    <w:rsid w:val="005129F2"/>
    <w:rsid w:val="00515915"/>
    <w:rsid w:val="00516786"/>
    <w:rsid w:val="00527540"/>
    <w:rsid w:val="0053356D"/>
    <w:rsid w:val="005379AB"/>
    <w:rsid w:val="00551CD6"/>
    <w:rsid w:val="0055722A"/>
    <w:rsid w:val="0056107F"/>
    <w:rsid w:val="00565BAC"/>
    <w:rsid w:val="005776C4"/>
    <w:rsid w:val="005972E3"/>
    <w:rsid w:val="005A3B3D"/>
    <w:rsid w:val="005A5372"/>
    <w:rsid w:val="005C76C8"/>
    <w:rsid w:val="005E44C8"/>
    <w:rsid w:val="005F79E2"/>
    <w:rsid w:val="006001A5"/>
    <w:rsid w:val="00602FA7"/>
    <w:rsid w:val="006359BB"/>
    <w:rsid w:val="0063617B"/>
    <w:rsid w:val="0063651B"/>
    <w:rsid w:val="00657318"/>
    <w:rsid w:val="006A21A8"/>
    <w:rsid w:val="006C14EE"/>
    <w:rsid w:val="006F4489"/>
    <w:rsid w:val="006F5C3A"/>
    <w:rsid w:val="006F6A8B"/>
    <w:rsid w:val="007112E1"/>
    <w:rsid w:val="007174CC"/>
    <w:rsid w:val="00723AC2"/>
    <w:rsid w:val="00741CBF"/>
    <w:rsid w:val="00752BE4"/>
    <w:rsid w:val="00753AE0"/>
    <w:rsid w:val="0076295F"/>
    <w:rsid w:val="00765FBE"/>
    <w:rsid w:val="00781536"/>
    <w:rsid w:val="00812447"/>
    <w:rsid w:val="00834C77"/>
    <w:rsid w:val="00844D1F"/>
    <w:rsid w:val="008C2CE5"/>
    <w:rsid w:val="008E4CA8"/>
    <w:rsid w:val="00917F2A"/>
    <w:rsid w:val="00922C7F"/>
    <w:rsid w:val="0094382C"/>
    <w:rsid w:val="00960EC0"/>
    <w:rsid w:val="00987D6D"/>
    <w:rsid w:val="00993161"/>
    <w:rsid w:val="009A5CD0"/>
    <w:rsid w:val="009B0A9B"/>
    <w:rsid w:val="009B52F7"/>
    <w:rsid w:val="009C314B"/>
    <w:rsid w:val="009E29E8"/>
    <w:rsid w:val="009F0EFB"/>
    <w:rsid w:val="009F14C0"/>
    <w:rsid w:val="00A01873"/>
    <w:rsid w:val="00A01FB1"/>
    <w:rsid w:val="00A11191"/>
    <w:rsid w:val="00A23155"/>
    <w:rsid w:val="00A433AD"/>
    <w:rsid w:val="00A554DE"/>
    <w:rsid w:val="00A95195"/>
    <w:rsid w:val="00AA2003"/>
    <w:rsid w:val="00AA4980"/>
    <w:rsid w:val="00AC0E9E"/>
    <w:rsid w:val="00AF1A42"/>
    <w:rsid w:val="00B000B3"/>
    <w:rsid w:val="00B073DE"/>
    <w:rsid w:val="00B64D14"/>
    <w:rsid w:val="00B67917"/>
    <w:rsid w:val="00B71D25"/>
    <w:rsid w:val="00B90EC1"/>
    <w:rsid w:val="00BD756D"/>
    <w:rsid w:val="00C13F1B"/>
    <w:rsid w:val="00C3484C"/>
    <w:rsid w:val="00C373B8"/>
    <w:rsid w:val="00C719AA"/>
    <w:rsid w:val="00C81697"/>
    <w:rsid w:val="00C9468B"/>
    <w:rsid w:val="00C95077"/>
    <w:rsid w:val="00CA3C31"/>
    <w:rsid w:val="00CE0A3D"/>
    <w:rsid w:val="00CE1954"/>
    <w:rsid w:val="00CE3D15"/>
    <w:rsid w:val="00CF30AD"/>
    <w:rsid w:val="00CF592A"/>
    <w:rsid w:val="00D3510F"/>
    <w:rsid w:val="00D62AF8"/>
    <w:rsid w:val="00D727DC"/>
    <w:rsid w:val="00D7305E"/>
    <w:rsid w:val="00D80929"/>
    <w:rsid w:val="00DA7D2C"/>
    <w:rsid w:val="00DE2179"/>
    <w:rsid w:val="00DE68A5"/>
    <w:rsid w:val="00DF5D76"/>
    <w:rsid w:val="00E154B6"/>
    <w:rsid w:val="00E2272A"/>
    <w:rsid w:val="00E37288"/>
    <w:rsid w:val="00E44A75"/>
    <w:rsid w:val="00E75F18"/>
    <w:rsid w:val="00E86DC1"/>
    <w:rsid w:val="00EA2F87"/>
    <w:rsid w:val="00EA6257"/>
    <w:rsid w:val="00ED13DA"/>
    <w:rsid w:val="00EE6B82"/>
    <w:rsid w:val="00F07A71"/>
    <w:rsid w:val="00F2497E"/>
    <w:rsid w:val="00F46B6B"/>
    <w:rsid w:val="00F515A3"/>
    <w:rsid w:val="00F6614D"/>
    <w:rsid w:val="00F86FE6"/>
    <w:rsid w:val="00F940F4"/>
    <w:rsid w:val="00FA0817"/>
    <w:rsid w:val="00FB6716"/>
    <w:rsid w:val="00FB7AB8"/>
    <w:rsid w:val="00FD00E9"/>
    <w:rsid w:val="00FD0560"/>
    <w:rsid w:val="00FD6F0C"/>
    <w:rsid w:val="00FD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C77"/>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6F4489"/>
    <w:pPr>
      <w:keepNext/>
      <w:jc w:val="center"/>
      <w:outlineLvl w:val="0"/>
    </w:pPr>
    <w:rPr>
      <w:b/>
      <w:bCs/>
      <w:caps/>
      <w:sz w:val="28"/>
    </w:rPr>
  </w:style>
  <w:style w:type="paragraph" w:styleId="2">
    <w:name w:val="heading 2"/>
    <w:aliases w:val="H2,&quot;Изумруд&quot;"/>
    <w:basedOn w:val="a"/>
    <w:next w:val="a"/>
    <w:link w:val="20"/>
    <w:qFormat/>
    <w:rsid w:val="00752BE4"/>
    <w:pPr>
      <w:keepNext/>
      <w:shd w:val="clear" w:color="auto" w:fill="FFFFFF"/>
      <w:spacing w:line="360" w:lineRule="auto"/>
      <w:ind w:firstLine="720"/>
      <w:jc w:val="both"/>
      <w:outlineLvl w:val="1"/>
    </w:pPr>
    <w:rPr>
      <w:b/>
      <w:color w:val="000000"/>
      <w:sz w:val="30"/>
      <w:szCs w:val="20"/>
    </w:rPr>
  </w:style>
  <w:style w:type="paragraph" w:styleId="3">
    <w:name w:val="heading 3"/>
    <w:basedOn w:val="a"/>
    <w:next w:val="a"/>
    <w:link w:val="30"/>
    <w:semiHidden/>
    <w:unhideWhenUsed/>
    <w:qFormat/>
    <w:rsid w:val="00B073DE"/>
    <w:pPr>
      <w:keepNext/>
      <w:spacing w:before="240" w:after="60"/>
      <w:outlineLvl w:val="2"/>
    </w:pPr>
    <w:rPr>
      <w:rFonts w:ascii="Cambria" w:hAnsi="Cambria"/>
      <w:b/>
      <w:bCs/>
      <w:sz w:val="26"/>
      <w:szCs w:val="26"/>
    </w:rPr>
  </w:style>
  <w:style w:type="paragraph" w:styleId="4">
    <w:name w:val="heading 4"/>
    <w:basedOn w:val="a"/>
    <w:next w:val="a"/>
    <w:link w:val="40"/>
    <w:qFormat/>
    <w:rsid w:val="00752BE4"/>
    <w:pPr>
      <w:keepNext/>
      <w:shd w:val="clear" w:color="auto" w:fill="FFFFFF"/>
      <w:spacing w:line="360" w:lineRule="auto"/>
      <w:ind w:firstLine="720"/>
      <w:jc w:val="both"/>
      <w:outlineLvl w:val="3"/>
    </w:pPr>
    <w:rPr>
      <w:b/>
      <w:color w:val="000000"/>
      <w:sz w:val="26"/>
      <w:szCs w:val="20"/>
    </w:rPr>
  </w:style>
  <w:style w:type="paragraph" w:styleId="6">
    <w:name w:val="heading 6"/>
    <w:aliases w:val="H6"/>
    <w:basedOn w:val="a"/>
    <w:next w:val="a"/>
    <w:link w:val="60"/>
    <w:qFormat/>
    <w:rsid w:val="00752BE4"/>
    <w:pPr>
      <w:keepNext/>
      <w:autoSpaceDE w:val="0"/>
      <w:autoSpaceDN w:val="0"/>
      <w:adjustRightInd w:val="0"/>
      <w:ind w:firstLine="708"/>
      <w:jc w:val="both"/>
      <w:outlineLvl w:val="5"/>
    </w:pPr>
    <w:rPr>
      <w:b/>
      <w:color w:val="000000"/>
      <w:sz w:val="26"/>
      <w:szCs w:val="20"/>
    </w:rPr>
  </w:style>
  <w:style w:type="paragraph" w:styleId="7">
    <w:name w:val="heading 7"/>
    <w:basedOn w:val="a"/>
    <w:next w:val="a"/>
    <w:link w:val="70"/>
    <w:qFormat/>
    <w:rsid w:val="00752BE4"/>
    <w:pPr>
      <w:keepNext/>
      <w:widowControl w:val="0"/>
      <w:autoSpaceDE w:val="0"/>
      <w:autoSpaceDN w:val="0"/>
      <w:adjustRightInd w:val="0"/>
      <w:ind w:left="1248" w:firstLine="168"/>
      <w:outlineLvl w:val="6"/>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34C77"/>
    <w:rPr>
      <w:rFonts w:ascii="Tahoma" w:hAnsi="Tahoma" w:cs="Tahoma"/>
      <w:sz w:val="16"/>
      <w:szCs w:val="16"/>
    </w:rPr>
  </w:style>
  <w:style w:type="character" w:customStyle="1" w:styleId="a4">
    <w:name w:val="Текст выноски Знак"/>
    <w:basedOn w:val="a0"/>
    <w:link w:val="a3"/>
    <w:rsid w:val="00834C77"/>
    <w:rPr>
      <w:rFonts w:ascii="Tahoma" w:eastAsia="Times New Roman" w:hAnsi="Tahoma" w:cs="Tahoma"/>
      <w:sz w:val="16"/>
      <w:szCs w:val="16"/>
      <w:lang w:eastAsia="ru-RU"/>
    </w:rPr>
  </w:style>
  <w:style w:type="paragraph" w:styleId="a5">
    <w:name w:val="List Paragraph"/>
    <w:basedOn w:val="a"/>
    <w:uiPriority w:val="34"/>
    <w:qFormat/>
    <w:rsid w:val="004B5FB4"/>
    <w:pPr>
      <w:ind w:left="720"/>
      <w:contextualSpacing/>
    </w:pPr>
  </w:style>
  <w:style w:type="paragraph" w:customStyle="1" w:styleId="11">
    <w:name w:val="Абзац списка1"/>
    <w:basedOn w:val="a"/>
    <w:rsid w:val="001851E1"/>
    <w:pPr>
      <w:ind w:left="720"/>
      <w:contextualSpacing/>
    </w:pPr>
    <w:rPr>
      <w:lang w:eastAsia="en-US"/>
    </w:rPr>
  </w:style>
  <w:style w:type="paragraph" w:customStyle="1" w:styleId="ConsPlusTitle">
    <w:name w:val="ConsPlusTitle"/>
    <w:rsid w:val="001851E1"/>
    <w:pPr>
      <w:autoSpaceDE w:val="0"/>
      <w:autoSpaceDN w:val="0"/>
      <w:adjustRightInd w:val="0"/>
      <w:spacing w:after="0" w:line="240" w:lineRule="auto"/>
    </w:pPr>
    <w:rPr>
      <w:rFonts w:ascii="Times New Roman" w:eastAsia="Calibri" w:hAnsi="Times New Roman" w:cs="Times New Roman"/>
      <w:b/>
      <w:bCs/>
      <w:sz w:val="26"/>
      <w:szCs w:val="26"/>
      <w:lang w:eastAsia="ru-RU"/>
    </w:rPr>
  </w:style>
  <w:style w:type="paragraph" w:customStyle="1" w:styleId="font5">
    <w:name w:val="font5"/>
    <w:basedOn w:val="a"/>
    <w:rsid w:val="001851E1"/>
    <w:pPr>
      <w:spacing w:before="100" w:beforeAutospacing="1" w:after="100" w:afterAutospacing="1"/>
    </w:pPr>
    <w:rPr>
      <w:b/>
      <w:bCs/>
    </w:rPr>
  </w:style>
  <w:style w:type="character" w:styleId="a6">
    <w:name w:val="Hyperlink"/>
    <w:uiPriority w:val="99"/>
    <w:unhideWhenUsed/>
    <w:rsid w:val="001851E1"/>
    <w:rPr>
      <w:color w:val="0000FF"/>
      <w:u w:val="single"/>
    </w:rPr>
  </w:style>
  <w:style w:type="character" w:styleId="a7">
    <w:name w:val="FollowedHyperlink"/>
    <w:uiPriority w:val="99"/>
    <w:unhideWhenUsed/>
    <w:rsid w:val="001851E1"/>
    <w:rPr>
      <w:color w:val="800080"/>
      <w:u w:val="single"/>
    </w:rPr>
  </w:style>
  <w:style w:type="paragraph" w:styleId="a8">
    <w:name w:val="header"/>
    <w:basedOn w:val="a"/>
    <w:link w:val="a9"/>
    <w:rsid w:val="001851E1"/>
    <w:pPr>
      <w:tabs>
        <w:tab w:val="center" w:pos="4677"/>
        <w:tab w:val="right" w:pos="9355"/>
      </w:tabs>
    </w:pPr>
    <w:rPr>
      <w:lang w:eastAsia="en-US"/>
    </w:rPr>
  </w:style>
  <w:style w:type="character" w:customStyle="1" w:styleId="a9">
    <w:name w:val="Верхний колонтитул Знак"/>
    <w:basedOn w:val="a0"/>
    <w:link w:val="a8"/>
    <w:rsid w:val="001851E1"/>
    <w:rPr>
      <w:rFonts w:ascii="Times New Roman" w:eastAsia="Times New Roman" w:hAnsi="Times New Roman" w:cs="Times New Roman"/>
      <w:sz w:val="24"/>
      <w:szCs w:val="24"/>
    </w:rPr>
  </w:style>
  <w:style w:type="paragraph" w:styleId="aa">
    <w:name w:val="footer"/>
    <w:basedOn w:val="a"/>
    <w:link w:val="ab"/>
    <w:rsid w:val="001851E1"/>
    <w:pPr>
      <w:tabs>
        <w:tab w:val="center" w:pos="4677"/>
        <w:tab w:val="right" w:pos="9355"/>
      </w:tabs>
    </w:pPr>
    <w:rPr>
      <w:lang w:eastAsia="en-US"/>
    </w:rPr>
  </w:style>
  <w:style w:type="character" w:customStyle="1" w:styleId="ab">
    <w:name w:val="Нижний колонтитул Знак"/>
    <w:basedOn w:val="a0"/>
    <w:link w:val="aa"/>
    <w:rsid w:val="001851E1"/>
    <w:rPr>
      <w:rFonts w:ascii="Times New Roman" w:eastAsia="Times New Roman" w:hAnsi="Times New Roman" w:cs="Times New Roman"/>
      <w:sz w:val="24"/>
      <w:szCs w:val="24"/>
    </w:rPr>
  </w:style>
  <w:style w:type="paragraph" w:styleId="ac">
    <w:name w:val="Normal (Web)"/>
    <w:basedOn w:val="a"/>
    <w:rsid w:val="001851E1"/>
    <w:pPr>
      <w:spacing w:before="100" w:after="100"/>
    </w:pPr>
    <w:rPr>
      <w:szCs w:val="20"/>
    </w:rPr>
  </w:style>
  <w:style w:type="paragraph" w:customStyle="1" w:styleId="xl63">
    <w:name w:val="xl63"/>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1851E1"/>
    <w:pPr>
      <w:spacing w:before="100" w:beforeAutospacing="1" w:after="100" w:afterAutospacing="1"/>
    </w:pPr>
  </w:style>
  <w:style w:type="paragraph" w:customStyle="1" w:styleId="xl65">
    <w:name w:val="xl65"/>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9">
    <w:name w:val="xl69"/>
    <w:basedOn w:val="a"/>
    <w:rsid w:val="001851E1"/>
    <w:pPr>
      <w:spacing w:before="100" w:beforeAutospacing="1" w:after="100" w:afterAutospacing="1"/>
    </w:pPr>
    <w:rPr>
      <w:rFonts w:ascii="Arial" w:hAnsi="Arial" w:cs="Arial"/>
    </w:rPr>
  </w:style>
  <w:style w:type="paragraph" w:customStyle="1" w:styleId="xl70">
    <w:name w:val="xl70"/>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4">
    <w:name w:val="xl74"/>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7">
    <w:name w:val="xl77"/>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185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10">
    <w:name w:val="Заголовок 1 Знак"/>
    <w:aliases w:val="Раздел Договора Знак,H1 Знак,&quot;Алмаз&quot; Знак"/>
    <w:basedOn w:val="a0"/>
    <w:link w:val="1"/>
    <w:uiPriority w:val="99"/>
    <w:rsid w:val="006F4489"/>
    <w:rPr>
      <w:rFonts w:ascii="Times New Roman" w:eastAsia="Times New Roman" w:hAnsi="Times New Roman" w:cs="Times New Roman"/>
      <w:b/>
      <w:bCs/>
      <w:caps/>
      <w:sz w:val="28"/>
      <w:szCs w:val="24"/>
      <w:lang w:eastAsia="ru-RU"/>
    </w:rPr>
  </w:style>
  <w:style w:type="numbering" w:customStyle="1" w:styleId="12">
    <w:name w:val="Нет списка1"/>
    <w:next w:val="a2"/>
    <w:uiPriority w:val="99"/>
    <w:semiHidden/>
    <w:unhideWhenUsed/>
    <w:rsid w:val="006F4489"/>
  </w:style>
  <w:style w:type="paragraph" w:styleId="ad">
    <w:name w:val="Body Text"/>
    <w:basedOn w:val="a"/>
    <w:link w:val="ae"/>
    <w:rsid w:val="006F4489"/>
    <w:pPr>
      <w:ind w:right="5214"/>
    </w:pPr>
  </w:style>
  <w:style w:type="character" w:customStyle="1" w:styleId="ae">
    <w:name w:val="Основной текст Знак"/>
    <w:basedOn w:val="a0"/>
    <w:link w:val="ad"/>
    <w:uiPriority w:val="99"/>
    <w:semiHidden/>
    <w:rsid w:val="006F4489"/>
    <w:rPr>
      <w:rFonts w:ascii="Times New Roman" w:eastAsia="Times New Roman" w:hAnsi="Times New Roman" w:cs="Times New Roman"/>
      <w:sz w:val="24"/>
      <w:szCs w:val="24"/>
      <w:lang w:eastAsia="ru-RU"/>
    </w:rPr>
  </w:style>
  <w:style w:type="paragraph" w:styleId="af">
    <w:name w:val="Body Text Indent"/>
    <w:basedOn w:val="a"/>
    <w:link w:val="af0"/>
    <w:rsid w:val="006F4489"/>
    <w:pPr>
      <w:ind w:firstLine="708"/>
      <w:jc w:val="both"/>
    </w:pPr>
  </w:style>
  <w:style w:type="character" w:customStyle="1" w:styleId="af0">
    <w:name w:val="Основной текст с отступом Знак"/>
    <w:basedOn w:val="a0"/>
    <w:link w:val="af"/>
    <w:uiPriority w:val="99"/>
    <w:semiHidden/>
    <w:rsid w:val="006F4489"/>
    <w:rPr>
      <w:rFonts w:ascii="Times New Roman" w:eastAsia="Times New Roman" w:hAnsi="Times New Roman" w:cs="Times New Roman"/>
      <w:sz w:val="24"/>
      <w:szCs w:val="24"/>
      <w:lang w:eastAsia="ru-RU"/>
    </w:rPr>
  </w:style>
  <w:style w:type="character" w:customStyle="1" w:styleId="af1">
    <w:name w:val="Без интервала Знак"/>
    <w:link w:val="af2"/>
    <w:uiPriority w:val="99"/>
    <w:locked/>
    <w:rsid w:val="006F4489"/>
    <w:rPr>
      <w:rFonts w:eastAsia="Times New Roman"/>
      <w:lang w:eastAsia="ru-RU"/>
    </w:rPr>
  </w:style>
  <w:style w:type="paragraph" w:styleId="af2">
    <w:name w:val="No Spacing"/>
    <w:link w:val="af1"/>
    <w:uiPriority w:val="99"/>
    <w:qFormat/>
    <w:rsid w:val="006F4489"/>
    <w:pPr>
      <w:widowControl w:val="0"/>
      <w:autoSpaceDE w:val="0"/>
      <w:autoSpaceDN w:val="0"/>
      <w:adjustRightInd w:val="0"/>
      <w:spacing w:after="0" w:line="240" w:lineRule="auto"/>
    </w:pPr>
    <w:rPr>
      <w:rFonts w:eastAsia="Times New Roman"/>
      <w:lang w:eastAsia="ru-RU"/>
    </w:rPr>
  </w:style>
  <w:style w:type="character" w:styleId="af3">
    <w:name w:val="Emphasis"/>
    <w:uiPriority w:val="99"/>
    <w:qFormat/>
    <w:rsid w:val="006F4489"/>
    <w:rPr>
      <w:rFonts w:cs="Times New Roman"/>
      <w:i/>
    </w:rPr>
  </w:style>
  <w:style w:type="numbering" w:customStyle="1" w:styleId="21">
    <w:name w:val="Нет списка2"/>
    <w:next w:val="a2"/>
    <w:uiPriority w:val="99"/>
    <w:semiHidden/>
    <w:unhideWhenUsed/>
    <w:rsid w:val="00D7305E"/>
  </w:style>
  <w:style w:type="character" w:customStyle="1" w:styleId="20">
    <w:name w:val="Заголовок 2 Знак"/>
    <w:aliases w:val="H2 Знак,&quot;Изумруд&quot; Знак"/>
    <w:basedOn w:val="a0"/>
    <w:link w:val="2"/>
    <w:rsid w:val="00752BE4"/>
    <w:rPr>
      <w:rFonts w:ascii="Times New Roman" w:eastAsia="Times New Roman" w:hAnsi="Times New Roman" w:cs="Times New Roman"/>
      <w:b/>
      <w:color w:val="000000"/>
      <w:sz w:val="30"/>
      <w:szCs w:val="20"/>
      <w:shd w:val="clear" w:color="auto" w:fill="FFFFFF"/>
      <w:lang w:eastAsia="ru-RU"/>
    </w:rPr>
  </w:style>
  <w:style w:type="character" w:customStyle="1" w:styleId="40">
    <w:name w:val="Заголовок 4 Знак"/>
    <w:basedOn w:val="a0"/>
    <w:link w:val="4"/>
    <w:rsid w:val="00752BE4"/>
    <w:rPr>
      <w:rFonts w:ascii="Times New Roman" w:eastAsia="Times New Roman" w:hAnsi="Times New Roman" w:cs="Times New Roman"/>
      <w:b/>
      <w:color w:val="000000"/>
      <w:sz w:val="26"/>
      <w:szCs w:val="20"/>
      <w:shd w:val="clear" w:color="auto" w:fill="FFFFFF"/>
      <w:lang w:eastAsia="ru-RU"/>
    </w:rPr>
  </w:style>
  <w:style w:type="character" w:customStyle="1" w:styleId="60">
    <w:name w:val="Заголовок 6 Знак"/>
    <w:aliases w:val="H6 Знак"/>
    <w:basedOn w:val="a0"/>
    <w:link w:val="6"/>
    <w:rsid w:val="00752BE4"/>
    <w:rPr>
      <w:rFonts w:ascii="Times New Roman" w:eastAsia="Times New Roman" w:hAnsi="Times New Roman" w:cs="Times New Roman"/>
      <w:b/>
      <w:color w:val="000000"/>
      <w:sz w:val="26"/>
      <w:szCs w:val="20"/>
      <w:lang w:eastAsia="ru-RU"/>
    </w:rPr>
  </w:style>
  <w:style w:type="character" w:customStyle="1" w:styleId="70">
    <w:name w:val="Заголовок 7 Знак"/>
    <w:basedOn w:val="a0"/>
    <w:link w:val="7"/>
    <w:rsid w:val="00752BE4"/>
    <w:rPr>
      <w:rFonts w:ascii="Times New Roman" w:eastAsia="Times New Roman" w:hAnsi="Times New Roman" w:cs="Times New Roman"/>
      <w:b/>
      <w:sz w:val="26"/>
      <w:szCs w:val="20"/>
      <w:lang w:eastAsia="ru-RU"/>
    </w:rPr>
  </w:style>
  <w:style w:type="numbering" w:customStyle="1" w:styleId="31">
    <w:name w:val="Нет списка3"/>
    <w:next w:val="a2"/>
    <w:uiPriority w:val="99"/>
    <w:semiHidden/>
    <w:rsid w:val="00752BE4"/>
  </w:style>
  <w:style w:type="paragraph" w:customStyle="1" w:styleId="ConsTitle">
    <w:name w:val="ConsTitle"/>
    <w:rsid w:val="00752BE4"/>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styleId="af4">
    <w:name w:val="footnote reference"/>
    <w:rsid w:val="00752BE4"/>
    <w:rPr>
      <w:vertAlign w:val="superscript"/>
    </w:rPr>
  </w:style>
  <w:style w:type="paragraph" w:styleId="af5">
    <w:name w:val="footnote text"/>
    <w:basedOn w:val="a"/>
    <w:link w:val="af6"/>
    <w:rsid w:val="00752BE4"/>
    <w:rPr>
      <w:sz w:val="20"/>
      <w:szCs w:val="20"/>
    </w:rPr>
  </w:style>
  <w:style w:type="character" w:customStyle="1" w:styleId="af6">
    <w:name w:val="Текст сноски Знак"/>
    <w:basedOn w:val="a0"/>
    <w:link w:val="af5"/>
    <w:rsid w:val="00752BE4"/>
    <w:rPr>
      <w:rFonts w:ascii="Times New Roman" w:eastAsia="Times New Roman" w:hAnsi="Times New Roman" w:cs="Times New Roman"/>
      <w:sz w:val="20"/>
      <w:szCs w:val="20"/>
      <w:lang w:eastAsia="ru-RU"/>
    </w:rPr>
  </w:style>
  <w:style w:type="paragraph" w:styleId="22">
    <w:name w:val="Body Text 2"/>
    <w:basedOn w:val="a"/>
    <w:link w:val="23"/>
    <w:rsid w:val="00752BE4"/>
    <w:pPr>
      <w:jc w:val="both"/>
    </w:pPr>
    <w:rPr>
      <w:szCs w:val="20"/>
    </w:rPr>
  </w:style>
  <w:style w:type="character" w:customStyle="1" w:styleId="23">
    <w:name w:val="Основной текст 2 Знак"/>
    <w:basedOn w:val="a0"/>
    <w:link w:val="22"/>
    <w:rsid w:val="00752BE4"/>
    <w:rPr>
      <w:rFonts w:ascii="Times New Roman" w:eastAsia="Times New Roman" w:hAnsi="Times New Roman" w:cs="Times New Roman"/>
      <w:sz w:val="24"/>
      <w:szCs w:val="20"/>
      <w:lang w:eastAsia="ru-RU"/>
    </w:rPr>
  </w:style>
  <w:style w:type="character" w:customStyle="1" w:styleId="hl41">
    <w:name w:val="hl41"/>
    <w:rsid w:val="00752BE4"/>
    <w:rPr>
      <w:b/>
      <w:bCs/>
      <w:sz w:val="20"/>
      <w:szCs w:val="20"/>
    </w:rPr>
  </w:style>
  <w:style w:type="paragraph" w:customStyle="1" w:styleId="ConsNormal">
    <w:name w:val="ConsNormal"/>
    <w:rsid w:val="00752BE4"/>
    <w:pPr>
      <w:widowControl w:val="0"/>
      <w:autoSpaceDE w:val="0"/>
      <w:autoSpaceDN w:val="0"/>
      <w:spacing w:after="0" w:line="240" w:lineRule="auto"/>
      <w:ind w:firstLine="720"/>
    </w:pPr>
    <w:rPr>
      <w:rFonts w:ascii="Arial" w:eastAsia="Times New Roman" w:hAnsi="Arial" w:cs="Times New Roman"/>
      <w:sz w:val="20"/>
      <w:szCs w:val="20"/>
      <w:lang w:eastAsia="ru-RU"/>
    </w:rPr>
  </w:style>
  <w:style w:type="paragraph" w:styleId="32">
    <w:name w:val="Body Text 3"/>
    <w:basedOn w:val="a"/>
    <w:link w:val="33"/>
    <w:rsid w:val="00752BE4"/>
    <w:pPr>
      <w:jc w:val="both"/>
    </w:pPr>
    <w:rPr>
      <w:i/>
    </w:rPr>
  </w:style>
  <w:style w:type="character" w:customStyle="1" w:styleId="33">
    <w:name w:val="Основной текст 3 Знак"/>
    <w:basedOn w:val="a0"/>
    <w:link w:val="32"/>
    <w:rsid w:val="00752BE4"/>
    <w:rPr>
      <w:rFonts w:ascii="Times New Roman" w:eastAsia="Times New Roman" w:hAnsi="Times New Roman" w:cs="Times New Roman"/>
      <w:i/>
      <w:sz w:val="24"/>
      <w:szCs w:val="24"/>
      <w:lang w:eastAsia="ru-RU"/>
    </w:rPr>
  </w:style>
  <w:style w:type="table" w:styleId="af7">
    <w:name w:val="Table Grid"/>
    <w:basedOn w:val="a1"/>
    <w:rsid w:val="00752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52BE4"/>
    <w:pPr>
      <w:widowControl w:val="0"/>
      <w:autoSpaceDE w:val="0"/>
      <w:autoSpaceDN w:val="0"/>
      <w:adjustRightInd w:val="0"/>
      <w:spacing w:after="0" w:line="240" w:lineRule="atLeast"/>
      <w:ind w:firstLine="720"/>
    </w:pPr>
    <w:rPr>
      <w:rFonts w:ascii="Arial" w:eastAsia="Times New Roman" w:hAnsi="Arial" w:cs="Arial"/>
      <w:sz w:val="20"/>
      <w:szCs w:val="20"/>
      <w:lang w:eastAsia="ru-RU"/>
    </w:rPr>
  </w:style>
  <w:style w:type="paragraph" w:customStyle="1" w:styleId="af8">
    <w:name w:val="........ ..... . ........"/>
    <w:basedOn w:val="a"/>
    <w:next w:val="a"/>
    <w:rsid w:val="00752BE4"/>
    <w:pPr>
      <w:autoSpaceDE w:val="0"/>
      <w:autoSpaceDN w:val="0"/>
      <w:adjustRightInd w:val="0"/>
    </w:pPr>
  </w:style>
  <w:style w:type="paragraph" w:customStyle="1" w:styleId="af9">
    <w:name w:val="......."/>
    <w:basedOn w:val="a"/>
    <w:next w:val="a"/>
    <w:rsid w:val="00752BE4"/>
    <w:pPr>
      <w:autoSpaceDE w:val="0"/>
      <w:autoSpaceDN w:val="0"/>
      <w:adjustRightInd w:val="0"/>
    </w:pPr>
  </w:style>
  <w:style w:type="paragraph" w:customStyle="1" w:styleId="Default">
    <w:name w:val="Default"/>
    <w:rsid w:val="00752B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17">
    <w:name w:val="p17"/>
    <w:basedOn w:val="a"/>
    <w:rsid w:val="00752BE4"/>
    <w:pPr>
      <w:spacing w:before="100" w:beforeAutospacing="1" w:after="100" w:afterAutospacing="1"/>
    </w:pPr>
  </w:style>
  <w:style w:type="paragraph" w:customStyle="1" w:styleId="p18">
    <w:name w:val="p18"/>
    <w:basedOn w:val="a"/>
    <w:rsid w:val="00752BE4"/>
    <w:pPr>
      <w:spacing w:before="100" w:beforeAutospacing="1" w:after="100" w:afterAutospacing="1"/>
    </w:pPr>
  </w:style>
  <w:style w:type="paragraph" w:customStyle="1" w:styleId="xl79">
    <w:name w:val="xl79"/>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6"/>
      <w:szCs w:val="16"/>
    </w:rPr>
  </w:style>
  <w:style w:type="paragraph" w:customStyle="1" w:styleId="xl80">
    <w:name w:val="xl80"/>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6"/>
      <w:szCs w:val="16"/>
    </w:rPr>
  </w:style>
  <w:style w:type="paragraph" w:customStyle="1" w:styleId="xl81">
    <w:name w:val="xl81"/>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rPr>
  </w:style>
  <w:style w:type="paragraph" w:customStyle="1" w:styleId="xl82">
    <w:name w:val="xl82"/>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cs="Arial CYR"/>
      <w:b/>
      <w:bCs/>
      <w:sz w:val="16"/>
      <w:szCs w:val="16"/>
    </w:rPr>
  </w:style>
  <w:style w:type="paragraph" w:customStyle="1" w:styleId="xl83">
    <w:name w:val="xl83"/>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sz w:val="16"/>
      <w:szCs w:val="16"/>
    </w:rPr>
  </w:style>
  <w:style w:type="paragraph" w:customStyle="1" w:styleId="xl84">
    <w:name w:val="xl84"/>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b/>
      <w:bCs/>
      <w:sz w:val="16"/>
      <w:szCs w:val="16"/>
    </w:rPr>
  </w:style>
  <w:style w:type="paragraph" w:customStyle="1" w:styleId="xl85">
    <w:name w:val="xl85"/>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CYR" w:hAnsi="Arial CYR" w:cs="Arial CYR"/>
      <w:b/>
      <w:bCs/>
      <w:sz w:val="16"/>
      <w:szCs w:val="16"/>
    </w:rPr>
  </w:style>
  <w:style w:type="paragraph" w:customStyle="1" w:styleId="xl86">
    <w:name w:val="xl86"/>
    <w:basedOn w:val="a"/>
    <w:rsid w:val="00752B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7">
    <w:name w:val="xl87"/>
    <w:basedOn w:val="a"/>
    <w:rsid w:val="00752B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6"/>
      <w:szCs w:val="16"/>
    </w:rPr>
  </w:style>
  <w:style w:type="paragraph" w:customStyle="1" w:styleId="xl89">
    <w:name w:val="xl89"/>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cs="Arial CYR"/>
      <w:sz w:val="16"/>
      <w:szCs w:val="16"/>
    </w:rPr>
  </w:style>
  <w:style w:type="paragraph" w:customStyle="1" w:styleId="xl90">
    <w:name w:val="xl90"/>
    <w:basedOn w:val="a"/>
    <w:rsid w:val="00752B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91">
    <w:name w:val="xl91"/>
    <w:basedOn w:val="a"/>
    <w:rsid w:val="00752B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numbering" w:customStyle="1" w:styleId="41">
    <w:name w:val="Нет списка4"/>
    <w:next w:val="a2"/>
    <w:uiPriority w:val="99"/>
    <w:semiHidden/>
    <w:rsid w:val="00371771"/>
  </w:style>
  <w:style w:type="paragraph" w:customStyle="1" w:styleId="24">
    <w:name w:val="Абзац списка2"/>
    <w:basedOn w:val="a"/>
    <w:rsid w:val="00371771"/>
    <w:pPr>
      <w:ind w:left="720"/>
      <w:contextualSpacing/>
    </w:pPr>
    <w:rPr>
      <w:lang w:eastAsia="en-US"/>
    </w:rPr>
  </w:style>
  <w:style w:type="table" w:customStyle="1" w:styleId="13">
    <w:name w:val="Сетка таблицы1"/>
    <w:basedOn w:val="a1"/>
    <w:next w:val="af7"/>
    <w:rsid w:val="00371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2">
    <w:name w:val="xl92"/>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32"/>
      <w:szCs w:val="32"/>
    </w:rPr>
  </w:style>
  <w:style w:type="paragraph" w:customStyle="1" w:styleId="xl93">
    <w:name w:val="xl93"/>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32"/>
      <w:szCs w:val="32"/>
    </w:rPr>
  </w:style>
  <w:style w:type="paragraph" w:customStyle="1" w:styleId="xl94">
    <w:name w:val="xl94"/>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32"/>
      <w:szCs w:val="32"/>
    </w:rPr>
  </w:style>
  <w:style w:type="paragraph" w:customStyle="1" w:styleId="xl95">
    <w:name w:val="xl95"/>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2"/>
      <w:szCs w:val="32"/>
    </w:rPr>
  </w:style>
  <w:style w:type="paragraph" w:customStyle="1" w:styleId="xl96">
    <w:name w:val="xl96"/>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2"/>
      <w:szCs w:val="32"/>
    </w:rPr>
  </w:style>
  <w:style w:type="paragraph" w:customStyle="1" w:styleId="xl97">
    <w:name w:val="xl97"/>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32"/>
      <w:szCs w:val="32"/>
    </w:rPr>
  </w:style>
  <w:style w:type="paragraph" w:customStyle="1" w:styleId="xl98">
    <w:name w:val="xl98"/>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2"/>
      <w:szCs w:val="32"/>
    </w:rPr>
  </w:style>
  <w:style w:type="paragraph" w:customStyle="1" w:styleId="xl99">
    <w:name w:val="xl99"/>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100">
    <w:name w:val="xl100"/>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32"/>
      <w:szCs w:val="32"/>
    </w:rPr>
  </w:style>
  <w:style w:type="paragraph" w:customStyle="1" w:styleId="xl101">
    <w:name w:val="xl101"/>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102">
    <w:name w:val="xl102"/>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03">
    <w:name w:val="xl103"/>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32"/>
      <w:szCs w:val="32"/>
    </w:rPr>
  </w:style>
  <w:style w:type="numbering" w:customStyle="1" w:styleId="5">
    <w:name w:val="Нет списка5"/>
    <w:next w:val="a2"/>
    <w:uiPriority w:val="99"/>
    <w:semiHidden/>
    <w:rsid w:val="009A5CD0"/>
  </w:style>
  <w:style w:type="paragraph" w:customStyle="1" w:styleId="34">
    <w:name w:val="Абзац списка3"/>
    <w:basedOn w:val="a"/>
    <w:rsid w:val="009A5CD0"/>
    <w:pPr>
      <w:ind w:left="720"/>
      <w:contextualSpacing/>
    </w:pPr>
    <w:rPr>
      <w:lang w:eastAsia="en-US"/>
    </w:rPr>
  </w:style>
  <w:style w:type="table" w:customStyle="1" w:styleId="25">
    <w:name w:val="Сетка таблицы2"/>
    <w:basedOn w:val="a1"/>
    <w:next w:val="af7"/>
    <w:rsid w:val="009A5C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B073DE"/>
    <w:rPr>
      <w:rFonts w:ascii="Cambria" w:eastAsia="Times New Roman" w:hAnsi="Cambria" w:cs="Times New Roman"/>
      <w:b/>
      <w:bCs/>
      <w:sz w:val="26"/>
      <w:szCs w:val="26"/>
      <w:lang w:eastAsia="ru-RU"/>
    </w:rPr>
  </w:style>
  <w:style w:type="numbering" w:customStyle="1" w:styleId="61">
    <w:name w:val="Нет списка6"/>
    <w:next w:val="a2"/>
    <w:uiPriority w:val="99"/>
    <w:semiHidden/>
    <w:rsid w:val="00B073DE"/>
  </w:style>
  <w:style w:type="table" w:customStyle="1" w:styleId="35">
    <w:name w:val="Сетка таблицы3"/>
    <w:basedOn w:val="a1"/>
    <w:next w:val="af7"/>
    <w:rsid w:val="00B073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C77"/>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6F4489"/>
    <w:pPr>
      <w:keepNext/>
      <w:jc w:val="center"/>
      <w:outlineLvl w:val="0"/>
    </w:pPr>
    <w:rPr>
      <w:b/>
      <w:bCs/>
      <w:caps/>
      <w:sz w:val="28"/>
    </w:rPr>
  </w:style>
  <w:style w:type="paragraph" w:styleId="2">
    <w:name w:val="heading 2"/>
    <w:aliases w:val="H2,&quot;Изумруд&quot;"/>
    <w:basedOn w:val="a"/>
    <w:next w:val="a"/>
    <w:link w:val="20"/>
    <w:qFormat/>
    <w:rsid w:val="00752BE4"/>
    <w:pPr>
      <w:keepNext/>
      <w:shd w:val="clear" w:color="auto" w:fill="FFFFFF"/>
      <w:spacing w:line="360" w:lineRule="auto"/>
      <w:ind w:firstLine="720"/>
      <w:jc w:val="both"/>
      <w:outlineLvl w:val="1"/>
    </w:pPr>
    <w:rPr>
      <w:b/>
      <w:color w:val="000000"/>
      <w:sz w:val="30"/>
      <w:szCs w:val="20"/>
    </w:rPr>
  </w:style>
  <w:style w:type="paragraph" w:styleId="3">
    <w:name w:val="heading 3"/>
    <w:basedOn w:val="a"/>
    <w:next w:val="a"/>
    <w:link w:val="30"/>
    <w:semiHidden/>
    <w:unhideWhenUsed/>
    <w:qFormat/>
    <w:rsid w:val="00B073DE"/>
    <w:pPr>
      <w:keepNext/>
      <w:spacing w:before="240" w:after="60"/>
      <w:outlineLvl w:val="2"/>
    </w:pPr>
    <w:rPr>
      <w:rFonts w:ascii="Cambria" w:hAnsi="Cambria"/>
      <w:b/>
      <w:bCs/>
      <w:sz w:val="26"/>
      <w:szCs w:val="26"/>
    </w:rPr>
  </w:style>
  <w:style w:type="paragraph" w:styleId="4">
    <w:name w:val="heading 4"/>
    <w:basedOn w:val="a"/>
    <w:next w:val="a"/>
    <w:link w:val="40"/>
    <w:qFormat/>
    <w:rsid w:val="00752BE4"/>
    <w:pPr>
      <w:keepNext/>
      <w:shd w:val="clear" w:color="auto" w:fill="FFFFFF"/>
      <w:spacing w:line="360" w:lineRule="auto"/>
      <w:ind w:firstLine="720"/>
      <w:jc w:val="both"/>
      <w:outlineLvl w:val="3"/>
    </w:pPr>
    <w:rPr>
      <w:b/>
      <w:color w:val="000000"/>
      <w:sz w:val="26"/>
      <w:szCs w:val="20"/>
    </w:rPr>
  </w:style>
  <w:style w:type="paragraph" w:styleId="6">
    <w:name w:val="heading 6"/>
    <w:aliases w:val="H6"/>
    <w:basedOn w:val="a"/>
    <w:next w:val="a"/>
    <w:link w:val="60"/>
    <w:qFormat/>
    <w:rsid w:val="00752BE4"/>
    <w:pPr>
      <w:keepNext/>
      <w:autoSpaceDE w:val="0"/>
      <w:autoSpaceDN w:val="0"/>
      <w:adjustRightInd w:val="0"/>
      <w:ind w:firstLine="708"/>
      <w:jc w:val="both"/>
      <w:outlineLvl w:val="5"/>
    </w:pPr>
    <w:rPr>
      <w:b/>
      <w:color w:val="000000"/>
      <w:sz w:val="26"/>
      <w:szCs w:val="20"/>
    </w:rPr>
  </w:style>
  <w:style w:type="paragraph" w:styleId="7">
    <w:name w:val="heading 7"/>
    <w:basedOn w:val="a"/>
    <w:next w:val="a"/>
    <w:link w:val="70"/>
    <w:qFormat/>
    <w:rsid w:val="00752BE4"/>
    <w:pPr>
      <w:keepNext/>
      <w:widowControl w:val="0"/>
      <w:autoSpaceDE w:val="0"/>
      <w:autoSpaceDN w:val="0"/>
      <w:adjustRightInd w:val="0"/>
      <w:ind w:left="1248" w:firstLine="168"/>
      <w:outlineLvl w:val="6"/>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34C77"/>
    <w:rPr>
      <w:rFonts w:ascii="Tahoma" w:hAnsi="Tahoma" w:cs="Tahoma"/>
      <w:sz w:val="16"/>
      <w:szCs w:val="16"/>
    </w:rPr>
  </w:style>
  <w:style w:type="character" w:customStyle="1" w:styleId="a4">
    <w:name w:val="Текст выноски Знак"/>
    <w:basedOn w:val="a0"/>
    <w:link w:val="a3"/>
    <w:rsid w:val="00834C77"/>
    <w:rPr>
      <w:rFonts w:ascii="Tahoma" w:eastAsia="Times New Roman" w:hAnsi="Tahoma" w:cs="Tahoma"/>
      <w:sz w:val="16"/>
      <w:szCs w:val="16"/>
      <w:lang w:eastAsia="ru-RU"/>
    </w:rPr>
  </w:style>
  <w:style w:type="paragraph" w:styleId="a5">
    <w:name w:val="List Paragraph"/>
    <w:basedOn w:val="a"/>
    <w:uiPriority w:val="34"/>
    <w:qFormat/>
    <w:rsid w:val="004B5FB4"/>
    <w:pPr>
      <w:ind w:left="720"/>
      <w:contextualSpacing/>
    </w:pPr>
  </w:style>
  <w:style w:type="paragraph" w:customStyle="1" w:styleId="11">
    <w:name w:val="Абзац списка1"/>
    <w:basedOn w:val="a"/>
    <w:rsid w:val="001851E1"/>
    <w:pPr>
      <w:ind w:left="720"/>
      <w:contextualSpacing/>
    </w:pPr>
    <w:rPr>
      <w:lang w:eastAsia="en-US"/>
    </w:rPr>
  </w:style>
  <w:style w:type="paragraph" w:customStyle="1" w:styleId="ConsPlusTitle">
    <w:name w:val="ConsPlusTitle"/>
    <w:rsid w:val="001851E1"/>
    <w:pPr>
      <w:autoSpaceDE w:val="0"/>
      <w:autoSpaceDN w:val="0"/>
      <w:adjustRightInd w:val="0"/>
      <w:spacing w:after="0" w:line="240" w:lineRule="auto"/>
    </w:pPr>
    <w:rPr>
      <w:rFonts w:ascii="Times New Roman" w:eastAsia="Calibri" w:hAnsi="Times New Roman" w:cs="Times New Roman"/>
      <w:b/>
      <w:bCs/>
      <w:sz w:val="26"/>
      <w:szCs w:val="26"/>
      <w:lang w:eastAsia="ru-RU"/>
    </w:rPr>
  </w:style>
  <w:style w:type="paragraph" w:customStyle="1" w:styleId="font5">
    <w:name w:val="font5"/>
    <w:basedOn w:val="a"/>
    <w:rsid w:val="001851E1"/>
    <w:pPr>
      <w:spacing w:before="100" w:beforeAutospacing="1" w:after="100" w:afterAutospacing="1"/>
    </w:pPr>
    <w:rPr>
      <w:b/>
      <w:bCs/>
    </w:rPr>
  </w:style>
  <w:style w:type="character" w:styleId="a6">
    <w:name w:val="Hyperlink"/>
    <w:uiPriority w:val="99"/>
    <w:unhideWhenUsed/>
    <w:rsid w:val="001851E1"/>
    <w:rPr>
      <w:color w:val="0000FF"/>
      <w:u w:val="single"/>
    </w:rPr>
  </w:style>
  <w:style w:type="character" w:styleId="a7">
    <w:name w:val="FollowedHyperlink"/>
    <w:uiPriority w:val="99"/>
    <w:unhideWhenUsed/>
    <w:rsid w:val="001851E1"/>
    <w:rPr>
      <w:color w:val="800080"/>
      <w:u w:val="single"/>
    </w:rPr>
  </w:style>
  <w:style w:type="paragraph" w:styleId="a8">
    <w:name w:val="header"/>
    <w:basedOn w:val="a"/>
    <w:link w:val="a9"/>
    <w:rsid w:val="001851E1"/>
    <w:pPr>
      <w:tabs>
        <w:tab w:val="center" w:pos="4677"/>
        <w:tab w:val="right" w:pos="9355"/>
      </w:tabs>
    </w:pPr>
    <w:rPr>
      <w:lang w:val="x-none" w:eastAsia="en-US"/>
    </w:rPr>
  </w:style>
  <w:style w:type="character" w:customStyle="1" w:styleId="a9">
    <w:name w:val="Верхний колонтитул Знак"/>
    <w:basedOn w:val="a0"/>
    <w:link w:val="a8"/>
    <w:rsid w:val="001851E1"/>
    <w:rPr>
      <w:rFonts w:ascii="Times New Roman" w:eastAsia="Times New Roman" w:hAnsi="Times New Roman" w:cs="Times New Roman"/>
      <w:sz w:val="24"/>
      <w:szCs w:val="24"/>
      <w:lang w:val="x-none"/>
    </w:rPr>
  </w:style>
  <w:style w:type="paragraph" w:styleId="aa">
    <w:name w:val="footer"/>
    <w:basedOn w:val="a"/>
    <w:link w:val="ab"/>
    <w:rsid w:val="001851E1"/>
    <w:pPr>
      <w:tabs>
        <w:tab w:val="center" w:pos="4677"/>
        <w:tab w:val="right" w:pos="9355"/>
      </w:tabs>
    </w:pPr>
    <w:rPr>
      <w:lang w:val="x-none" w:eastAsia="en-US"/>
    </w:rPr>
  </w:style>
  <w:style w:type="character" w:customStyle="1" w:styleId="ab">
    <w:name w:val="Нижний колонтитул Знак"/>
    <w:basedOn w:val="a0"/>
    <w:link w:val="aa"/>
    <w:rsid w:val="001851E1"/>
    <w:rPr>
      <w:rFonts w:ascii="Times New Roman" w:eastAsia="Times New Roman" w:hAnsi="Times New Roman" w:cs="Times New Roman"/>
      <w:sz w:val="24"/>
      <w:szCs w:val="24"/>
      <w:lang w:val="x-none"/>
    </w:rPr>
  </w:style>
  <w:style w:type="paragraph" w:styleId="ac">
    <w:name w:val="Normal (Web)"/>
    <w:basedOn w:val="a"/>
    <w:rsid w:val="001851E1"/>
    <w:pPr>
      <w:spacing w:before="100" w:after="100"/>
    </w:pPr>
    <w:rPr>
      <w:szCs w:val="20"/>
    </w:rPr>
  </w:style>
  <w:style w:type="paragraph" w:customStyle="1" w:styleId="xl63">
    <w:name w:val="xl63"/>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1851E1"/>
    <w:pPr>
      <w:spacing w:before="100" w:beforeAutospacing="1" w:after="100" w:afterAutospacing="1"/>
    </w:pPr>
  </w:style>
  <w:style w:type="paragraph" w:customStyle="1" w:styleId="xl65">
    <w:name w:val="xl65"/>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9">
    <w:name w:val="xl69"/>
    <w:basedOn w:val="a"/>
    <w:rsid w:val="001851E1"/>
    <w:pPr>
      <w:spacing w:before="100" w:beforeAutospacing="1" w:after="100" w:afterAutospacing="1"/>
    </w:pPr>
    <w:rPr>
      <w:rFonts w:ascii="Arial" w:hAnsi="Arial" w:cs="Arial"/>
    </w:rPr>
  </w:style>
  <w:style w:type="paragraph" w:customStyle="1" w:styleId="xl70">
    <w:name w:val="xl70"/>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4">
    <w:name w:val="xl74"/>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7">
    <w:name w:val="xl77"/>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185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10">
    <w:name w:val="Заголовок 1 Знак"/>
    <w:aliases w:val="Раздел Договора Знак,H1 Знак,&quot;Алмаз&quot; Знак"/>
    <w:basedOn w:val="a0"/>
    <w:link w:val="1"/>
    <w:uiPriority w:val="99"/>
    <w:rsid w:val="006F4489"/>
    <w:rPr>
      <w:rFonts w:ascii="Times New Roman" w:eastAsia="Times New Roman" w:hAnsi="Times New Roman" w:cs="Times New Roman"/>
      <w:b/>
      <w:bCs/>
      <w:caps/>
      <w:sz w:val="28"/>
      <w:szCs w:val="24"/>
      <w:lang w:eastAsia="ru-RU"/>
    </w:rPr>
  </w:style>
  <w:style w:type="numbering" w:customStyle="1" w:styleId="12">
    <w:name w:val="Нет списка1"/>
    <w:next w:val="a2"/>
    <w:uiPriority w:val="99"/>
    <w:semiHidden/>
    <w:unhideWhenUsed/>
    <w:rsid w:val="006F4489"/>
  </w:style>
  <w:style w:type="paragraph" w:styleId="ad">
    <w:name w:val="Body Text"/>
    <w:basedOn w:val="a"/>
    <w:link w:val="ae"/>
    <w:rsid w:val="006F4489"/>
    <w:pPr>
      <w:ind w:right="5214"/>
    </w:pPr>
  </w:style>
  <w:style w:type="character" w:customStyle="1" w:styleId="ae">
    <w:name w:val="Основной текст Знак"/>
    <w:basedOn w:val="a0"/>
    <w:link w:val="ad"/>
    <w:uiPriority w:val="99"/>
    <w:semiHidden/>
    <w:rsid w:val="006F4489"/>
    <w:rPr>
      <w:rFonts w:ascii="Times New Roman" w:eastAsia="Times New Roman" w:hAnsi="Times New Roman" w:cs="Times New Roman"/>
      <w:sz w:val="24"/>
      <w:szCs w:val="24"/>
      <w:lang w:eastAsia="ru-RU"/>
    </w:rPr>
  </w:style>
  <w:style w:type="paragraph" w:styleId="af">
    <w:name w:val="Body Text Indent"/>
    <w:basedOn w:val="a"/>
    <w:link w:val="af0"/>
    <w:rsid w:val="006F4489"/>
    <w:pPr>
      <w:ind w:firstLine="708"/>
      <w:jc w:val="both"/>
    </w:pPr>
  </w:style>
  <w:style w:type="character" w:customStyle="1" w:styleId="af0">
    <w:name w:val="Основной текст с отступом Знак"/>
    <w:basedOn w:val="a0"/>
    <w:link w:val="af"/>
    <w:uiPriority w:val="99"/>
    <w:semiHidden/>
    <w:rsid w:val="006F4489"/>
    <w:rPr>
      <w:rFonts w:ascii="Times New Roman" w:eastAsia="Times New Roman" w:hAnsi="Times New Roman" w:cs="Times New Roman"/>
      <w:sz w:val="24"/>
      <w:szCs w:val="24"/>
      <w:lang w:eastAsia="ru-RU"/>
    </w:rPr>
  </w:style>
  <w:style w:type="character" w:customStyle="1" w:styleId="af1">
    <w:name w:val="Без интервала Знак"/>
    <w:link w:val="af2"/>
    <w:uiPriority w:val="99"/>
    <w:locked/>
    <w:rsid w:val="006F4489"/>
    <w:rPr>
      <w:rFonts w:eastAsia="Times New Roman"/>
      <w:lang w:eastAsia="ru-RU"/>
    </w:rPr>
  </w:style>
  <w:style w:type="paragraph" w:styleId="af2">
    <w:name w:val="No Spacing"/>
    <w:link w:val="af1"/>
    <w:uiPriority w:val="99"/>
    <w:qFormat/>
    <w:rsid w:val="006F4489"/>
    <w:pPr>
      <w:widowControl w:val="0"/>
      <w:autoSpaceDE w:val="0"/>
      <w:autoSpaceDN w:val="0"/>
      <w:adjustRightInd w:val="0"/>
      <w:spacing w:after="0" w:line="240" w:lineRule="auto"/>
    </w:pPr>
    <w:rPr>
      <w:rFonts w:eastAsia="Times New Roman"/>
      <w:lang w:eastAsia="ru-RU"/>
    </w:rPr>
  </w:style>
  <w:style w:type="character" w:styleId="af3">
    <w:name w:val="Emphasis"/>
    <w:uiPriority w:val="99"/>
    <w:qFormat/>
    <w:rsid w:val="006F4489"/>
    <w:rPr>
      <w:rFonts w:cs="Times New Roman"/>
      <w:i/>
    </w:rPr>
  </w:style>
  <w:style w:type="numbering" w:customStyle="1" w:styleId="21">
    <w:name w:val="Нет списка2"/>
    <w:next w:val="a2"/>
    <w:uiPriority w:val="99"/>
    <w:semiHidden/>
    <w:unhideWhenUsed/>
    <w:rsid w:val="00D7305E"/>
  </w:style>
  <w:style w:type="character" w:customStyle="1" w:styleId="20">
    <w:name w:val="Заголовок 2 Знак"/>
    <w:aliases w:val="H2 Знак,&quot;Изумруд&quot; Знак"/>
    <w:basedOn w:val="a0"/>
    <w:link w:val="2"/>
    <w:rsid w:val="00752BE4"/>
    <w:rPr>
      <w:rFonts w:ascii="Times New Roman" w:eastAsia="Times New Roman" w:hAnsi="Times New Roman" w:cs="Times New Roman"/>
      <w:b/>
      <w:color w:val="000000"/>
      <w:sz w:val="30"/>
      <w:szCs w:val="20"/>
      <w:shd w:val="clear" w:color="auto" w:fill="FFFFFF"/>
      <w:lang w:eastAsia="ru-RU"/>
    </w:rPr>
  </w:style>
  <w:style w:type="character" w:customStyle="1" w:styleId="40">
    <w:name w:val="Заголовок 4 Знак"/>
    <w:basedOn w:val="a0"/>
    <w:link w:val="4"/>
    <w:rsid w:val="00752BE4"/>
    <w:rPr>
      <w:rFonts w:ascii="Times New Roman" w:eastAsia="Times New Roman" w:hAnsi="Times New Roman" w:cs="Times New Roman"/>
      <w:b/>
      <w:color w:val="000000"/>
      <w:sz w:val="26"/>
      <w:szCs w:val="20"/>
      <w:shd w:val="clear" w:color="auto" w:fill="FFFFFF"/>
      <w:lang w:eastAsia="ru-RU"/>
    </w:rPr>
  </w:style>
  <w:style w:type="character" w:customStyle="1" w:styleId="60">
    <w:name w:val="Заголовок 6 Знак"/>
    <w:aliases w:val="H6 Знак"/>
    <w:basedOn w:val="a0"/>
    <w:link w:val="6"/>
    <w:rsid w:val="00752BE4"/>
    <w:rPr>
      <w:rFonts w:ascii="Times New Roman" w:eastAsia="Times New Roman" w:hAnsi="Times New Roman" w:cs="Times New Roman"/>
      <w:b/>
      <w:color w:val="000000"/>
      <w:sz w:val="26"/>
      <w:szCs w:val="20"/>
      <w:lang w:eastAsia="ru-RU"/>
    </w:rPr>
  </w:style>
  <w:style w:type="character" w:customStyle="1" w:styleId="70">
    <w:name w:val="Заголовок 7 Знак"/>
    <w:basedOn w:val="a0"/>
    <w:link w:val="7"/>
    <w:rsid w:val="00752BE4"/>
    <w:rPr>
      <w:rFonts w:ascii="Times New Roman" w:eastAsia="Times New Roman" w:hAnsi="Times New Roman" w:cs="Times New Roman"/>
      <w:b/>
      <w:sz w:val="26"/>
      <w:szCs w:val="20"/>
      <w:lang w:eastAsia="ru-RU"/>
    </w:rPr>
  </w:style>
  <w:style w:type="numbering" w:customStyle="1" w:styleId="31">
    <w:name w:val="Нет списка3"/>
    <w:next w:val="a2"/>
    <w:uiPriority w:val="99"/>
    <w:semiHidden/>
    <w:rsid w:val="00752BE4"/>
  </w:style>
  <w:style w:type="paragraph" w:customStyle="1" w:styleId="ConsTitle">
    <w:name w:val="ConsTitle"/>
    <w:rsid w:val="00752BE4"/>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styleId="af4">
    <w:name w:val="footnote reference"/>
    <w:rsid w:val="00752BE4"/>
    <w:rPr>
      <w:vertAlign w:val="superscript"/>
    </w:rPr>
  </w:style>
  <w:style w:type="paragraph" w:styleId="af5">
    <w:name w:val="footnote text"/>
    <w:basedOn w:val="a"/>
    <w:link w:val="af6"/>
    <w:rsid w:val="00752BE4"/>
    <w:rPr>
      <w:sz w:val="20"/>
      <w:szCs w:val="20"/>
    </w:rPr>
  </w:style>
  <w:style w:type="character" w:customStyle="1" w:styleId="af6">
    <w:name w:val="Текст сноски Знак"/>
    <w:basedOn w:val="a0"/>
    <w:link w:val="af5"/>
    <w:rsid w:val="00752BE4"/>
    <w:rPr>
      <w:rFonts w:ascii="Times New Roman" w:eastAsia="Times New Roman" w:hAnsi="Times New Roman" w:cs="Times New Roman"/>
      <w:sz w:val="20"/>
      <w:szCs w:val="20"/>
      <w:lang w:eastAsia="ru-RU"/>
    </w:rPr>
  </w:style>
  <w:style w:type="paragraph" w:styleId="22">
    <w:name w:val="Body Text 2"/>
    <w:basedOn w:val="a"/>
    <w:link w:val="23"/>
    <w:rsid w:val="00752BE4"/>
    <w:pPr>
      <w:jc w:val="both"/>
    </w:pPr>
    <w:rPr>
      <w:szCs w:val="20"/>
    </w:rPr>
  </w:style>
  <w:style w:type="character" w:customStyle="1" w:styleId="23">
    <w:name w:val="Основной текст 2 Знак"/>
    <w:basedOn w:val="a0"/>
    <w:link w:val="22"/>
    <w:rsid w:val="00752BE4"/>
    <w:rPr>
      <w:rFonts w:ascii="Times New Roman" w:eastAsia="Times New Roman" w:hAnsi="Times New Roman" w:cs="Times New Roman"/>
      <w:sz w:val="24"/>
      <w:szCs w:val="20"/>
      <w:lang w:eastAsia="ru-RU"/>
    </w:rPr>
  </w:style>
  <w:style w:type="character" w:customStyle="1" w:styleId="hl41">
    <w:name w:val="hl41"/>
    <w:rsid w:val="00752BE4"/>
    <w:rPr>
      <w:b/>
      <w:bCs/>
      <w:sz w:val="20"/>
      <w:szCs w:val="20"/>
    </w:rPr>
  </w:style>
  <w:style w:type="paragraph" w:customStyle="1" w:styleId="ConsNormal">
    <w:name w:val="ConsNormal"/>
    <w:rsid w:val="00752BE4"/>
    <w:pPr>
      <w:widowControl w:val="0"/>
      <w:autoSpaceDE w:val="0"/>
      <w:autoSpaceDN w:val="0"/>
      <w:spacing w:after="0" w:line="240" w:lineRule="auto"/>
      <w:ind w:firstLine="720"/>
    </w:pPr>
    <w:rPr>
      <w:rFonts w:ascii="Arial" w:eastAsia="Times New Roman" w:hAnsi="Arial" w:cs="Times New Roman"/>
      <w:sz w:val="20"/>
      <w:szCs w:val="20"/>
      <w:lang w:eastAsia="ru-RU"/>
    </w:rPr>
  </w:style>
  <w:style w:type="paragraph" w:styleId="32">
    <w:name w:val="Body Text 3"/>
    <w:basedOn w:val="a"/>
    <w:link w:val="33"/>
    <w:rsid w:val="00752BE4"/>
    <w:pPr>
      <w:jc w:val="both"/>
    </w:pPr>
    <w:rPr>
      <w:i/>
    </w:rPr>
  </w:style>
  <w:style w:type="character" w:customStyle="1" w:styleId="33">
    <w:name w:val="Основной текст 3 Знак"/>
    <w:basedOn w:val="a0"/>
    <w:link w:val="32"/>
    <w:rsid w:val="00752BE4"/>
    <w:rPr>
      <w:rFonts w:ascii="Times New Roman" w:eastAsia="Times New Roman" w:hAnsi="Times New Roman" w:cs="Times New Roman"/>
      <w:i/>
      <w:sz w:val="24"/>
      <w:szCs w:val="24"/>
      <w:lang w:eastAsia="ru-RU"/>
    </w:rPr>
  </w:style>
  <w:style w:type="table" w:styleId="af7">
    <w:name w:val="Table Grid"/>
    <w:basedOn w:val="a1"/>
    <w:rsid w:val="00752B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52BE4"/>
    <w:pPr>
      <w:widowControl w:val="0"/>
      <w:autoSpaceDE w:val="0"/>
      <w:autoSpaceDN w:val="0"/>
      <w:adjustRightInd w:val="0"/>
      <w:spacing w:after="0" w:line="240" w:lineRule="atLeast"/>
      <w:ind w:firstLine="720"/>
    </w:pPr>
    <w:rPr>
      <w:rFonts w:ascii="Arial" w:eastAsia="Times New Roman" w:hAnsi="Arial" w:cs="Arial"/>
      <w:sz w:val="20"/>
      <w:szCs w:val="20"/>
      <w:lang w:eastAsia="ru-RU"/>
    </w:rPr>
  </w:style>
  <w:style w:type="paragraph" w:customStyle="1" w:styleId="af8">
    <w:name w:val="........ ..... . ........"/>
    <w:basedOn w:val="a"/>
    <w:next w:val="a"/>
    <w:rsid w:val="00752BE4"/>
    <w:pPr>
      <w:autoSpaceDE w:val="0"/>
      <w:autoSpaceDN w:val="0"/>
      <w:adjustRightInd w:val="0"/>
    </w:pPr>
  </w:style>
  <w:style w:type="paragraph" w:customStyle="1" w:styleId="af9">
    <w:name w:val="......."/>
    <w:basedOn w:val="a"/>
    <w:next w:val="a"/>
    <w:rsid w:val="00752BE4"/>
    <w:pPr>
      <w:autoSpaceDE w:val="0"/>
      <w:autoSpaceDN w:val="0"/>
      <w:adjustRightInd w:val="0"/>
    </w:pPr>
  </w:style>
  <w:style w:type="paragraph" w:customStyle="1" w:styleId="Default">
    <w:name w:val="Default"/>
    <w:rsid w:val="00752B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17">
    <w:name w:val="p17"/>
    <w:basedOn w:val="a"/>
    <w:rsid w:val="00752BE4"/>
    <w:pPr>
      <w:spacing w:before="100" w:beforeAutospacing="1" w:after="100" w:afterAutospacing="1"/>
    </w:pPr>
  </w:style>
  <w:style w:type="paragraph" w:customStyle="1" w:styleId="p18">
    <w:name w:val="p18"/>
    <w:basedOn w:val="a"/>
    <w:rsid w:val="00752BE4"/>
    <w:pPr>
      <w:spacing w:before="100" w:beforeAutospacing="1" w:after="100" w:afterAutospacing="1"/>
    </w:pPr>
  </w:style>
  <w:style w:type="paragraph" w:customStyle="1" w:styleId="xl79">
    <w:name w:val="xl79"/>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6"/>
      <w:szCs w:val="16"/>
    </w:rPr>
  </w:style>
  <w:style w:type="paragraph" w:customStyle="1" w:styleId="xl80">
    <w:name w:val="xl80"/>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6"/>
      <w:szCs w:val="16"/>
    </w:rPr>
  </w:style>
  <w:style w:type="paragraph" w:customStyle="1" w:styleId="xl81">
    <w:name w:val="xl81"/>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rPr>
  </w:style>
  <w:style w:type="paragraph" w:customStyle="1" w:styleId="xl82">
    <w:name w:val="xl82"/>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cs="Arial CYR"/>
      <w:b/>
      <w:bCs/>
      <w:sz w:val="16"/>
      <w:szCs w:val="16"/>
    </w:rPr>
  </w:style>
  <w:style w:type="paragraph" w:customStyle="1" w:styleId="xl83">
    <w:name w:val="xl83"/>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sz w:val="16"/>
      <w:szCs w:val="16"/>
    </w:rPr>
  </w:style>
  <w:style w:type="paragraph" w:customStyle="1" w:styleId="xl84">
    <w:name w:val="xl84"/>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b/>
      <w:bCs/>
      <w:sz w:val="16"/>
      <w:szCs w:val="16"/>
    </w:rPr>
  </w:style>
  <w:style w:type="paragraph" w:customStyle="1" w:styleId="xl85">
    <w:name w:val="xl85"/>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CYR" w:hAnsi="Arial CYR" w:cs="Arial CYR"/>
      <w:b/>
      <w:bCs/>
      <w:sz w:val="16"/>
      <w:szCs w:val="16"/>
    </w:rPr>
  </w:style>
  <w:style w:type="paragraph" w:customStyle="1" w:styleId="xl86">
    <w:name w:val="xl86"/>
    <w:basedOn w:val="a"/>
    <w:rsid w:val="00752B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7">
    <w:name w:val="xl87"/>
    <w:basedOn w:val="a"/>
    <w:rsid w:val="00752B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6"/>
      <w:szCs w:val="16"/>
    </w:rPr>
  </w:style>
  <w:style w:type="paragraph" w:customStyle="1" w:styleId="xl89">
    <w:name w:val="xl89"/>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cs="Arial CYR"/>
      <w:sz w:val="16"/>
      <w:szCs w:val="16"/>
    </w:rPr>
  </w:style>
  <w:style w:type="paragraph" w:customStyle="1" w:styleId="xl90">
    <w:name w:val="xl90"/>
    <w:basedOn w:val="a"/>
    <w:rsid w:val="00752B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91">
    <w:name w:val="xl91"/>
    <w:basedOn w:val="a"/>
    <w:rsid w:val="00752B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numbering" w:customStyle="1" w:styleId="41">
    <w:name w:val="Нет списка4"/>
    <w:next w:val="a2"/>
    <w:uiPriority w:val="99"/>
    <w:semiHidden/>
    <w:rsid w:val="00371771"/>
  </w:style>
  <w:style w:type="paragraph" w:customStyle="1" w:styleId="24">
    <w:name w:val="Абзац списка2"/>
    <w:basedOn w:val="a"/>
    <w:rsid w:val="00371771"/>
    <w:pPr>
      <w:ind w:left="720"/>
      <w:contextualSpacing/>
    </w:pPr>
    <w:rPr>
      <w:lang w:eastAsia="en-US"/>
    </w:rPr>
  </w:style>
  <w:style w:type="table" w:customStyle="1" w:styleId="13">
    <w:name w:val="Сетка таблицы1"/>
    <w:basedOn w:val="a1"/>
    <w:next w:val="af7"/>
    <w:rsid w:val="003717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32"/>
      <w:szCs w:val="32"/>
    </w:rPr>
  </w:style>
  <w:style w:type="paragraph" w:customStyle="1" w:styleId="xl93">
    <w:name w:val="xl93"/>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32"/>
      <w:szCs w:val="32"/>
    </w:rPr>
  </w:style>
  <w:style w:type="paragraph" w:customStyle="1" w:styleId="xl94">
    <w:name w:val="xl94"/>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32"/>
      <w:szCs w:val="32"/>
    </w:rPr>
  </w:style>
  <w:style w:type="paragraph" w:customStyle="1" w:styleId="xl95">
    <w:name w:val="xl95"/>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2"/>
      <w:szCs w:val="32"/>
    </w:rPr>
  </w:style>
  <w:style w:type="paragraph" w:customStyle="1" w:styleId="xl96">
    <w:name w:val="xl96"/>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2"/>
      <w:szCs w:val="32"/>
    </w:rPr>
  </w:style>
  <w:style w:type="paragraph" w:customStyle="1" w:styleId="xl97">
    <w:name w:val="xl97"/>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32"/>
      <w:szCs w:val="32"/>
    </w:rPr>
  </w:style>
  <w:style w:type="paragraph" w:customStyle="1" w:styleId="xl98">
    <w:name w:val="xl98"/>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2"/>
      <w:szCs w:val="32"/>
    </w:rPr>
  </w:style>
  <w:style w:type="paragraph" w:customStyle="1" w:styleId="xl99">
    <w:name w:val="xl99"/>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100">
    <w:name w:val="xl100"/>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32"/>
      <w:szCs w:val="32"/>
    </w:rPr>
  </w:style>
  <w:style w:type="paragraph" w:customStyle="1" w:styleId="xl101">
    <w:name w:val="xl101"/>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102">
    <w:name w:val="xl102"/>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03">
    <w:name w:val="xl103"/>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32"/>
      <w:szCs w:val="32"/>
    </w:rPr>
  </w:style>
  <w:style w:type="numbering" w:customStyle="1" w:styleId="5">
    <w:name w:val="Нет списка5"/>
    <w:next w:val="a2"/>
    <w:uiPriority w:val="99"/>
    <w:semiHidden/>
    <w:rsid w:val="009A5CD0"/>
  </w:style>
  <w:style w:type="paragraph" w:customStyle="1" w:styleId="34">
    <w:name w:val="Абзац списка3"/>
    <w:basedOn w:val="a"/>
    <w:rsid w:val="009A5CD0"/>
    <w:pPr>
      <w:ind w:left="720"/>
      <w:contextualSpacing/>
    </w:pPr>
    <w:rPr>
      <w:lang w:eastAsia="en-US"/>
    </w:rPr>
  </w:style>
  <w:style w:type="table" w:customStyle="1" w:styleId="25">
    <w:name w:val="Сетка таблицы2"/>
    <w:basedOn w:val="a1"/>
    <w:next w:val="af7"/>
    <w:rsid w:val="009A5C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B073DE"/>
    <w:rPr>
      <w:rFonts w:ascii="Cambria" w:eastAsia="Times New Roman" w:hAnsi="Cambria" w:cs="Times New Roman"/>
      <w:b/>
      <w:bCs/>
      <w:sz w:val="26"/>
      <w:szCs w:val="26"/>
      <w:lang w:eastAsia="ru-RU"/>
    </w:rPr>
  </w:style>
  <w:style w:type="numbering" w:customStyle="1" w:styleId="61">
    <w:name w:val="Нет списка6"/>
    <w:next w:val="a2"/>
    <w:uiPriority w:val="99"/>
    <w:semiHidden/>
    <w:rsid w:val="00B073DE"/>
  </w:style>
  <w:style w:type="table" w:customStyle="1" w:styleId="35">
    <w:name w:val="Сетка таблицы3"/>
    <w:basedOn w:val="a1"/>
    <w:next w:val="af7"/>
    <w:rsid w:val="00B073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990016">
      <w:bodyDiv w:val="1"/>
      <w:marLeft w:val="0"/>
      <w:marRight w:val="0"/>
      <w:marTop w:val="0"/>
      <w:marBottom w:val="0"/>
      <w:divBdr>
        <w:top w:val="none" w:sz="0" w:space="0" w:color="auto"/>
        <w:left w:val="none" w:sz="0" w:space="0" w:color="auto"/>
        <w:bottom w:val="none" w:sz="0" w:space="0" w:color="auto"/>
        <w:right w:val="none" w:sz="0" w:space="0" w:color="auto"/>
      </w:divBdr>
    </w:div>
    <w:div w:id="46028523">
      <w:bodyDiv w:val="1"/>
      <w:marLeft w:val="0"/>
      <w:marRight w:val="0"/>
      <w:marTop w:val="0"/>
      <w:marBottom w:val="0"/>
      <w:divBdr>
        <w:top w:val="none" w:sz="0" w:space="0" w:color="auto"/>
        <w:left w:val="none" w:sz="0" w:space="0" w:color="auto"/>
        <w:bottom w:val="none" w:sz="0" w:space="0" w:color="auto"/>
        <w:right w:val="none" w:sz="0" w:space="0" w:color="auto"/>
      </w:divBdr>
    </w:div>
    <w:div w:id="153959351">
      <w:bodyDiv w:val="1"/>
      <w:marLeft w:val="0"/>
      <w:marRight w:val="0"/>
      <w:marTop w:val="0"/>
      <w:marBottom w:val="0"/>
      <w:divBdr>
        <w:top w:val="none" w:sz="0" w:space="0" w:color="auto"/>
        <w:left w:val="none" w:sz="0" w:space="0" w:color="auto"/>
        <w:bottom w:val="none" w:sz="0" w:space="0" w:color="auto"/>
        <w:right w:val="none" w:sz="0" w:space="0" w:color="auto"/>
      </w:divBdr>
    </w:div>
    <w:div w:id="163208126">
      <w:bodyDiv w:val="1"/>
      <w:marLeft w:val="0"/>
      <w:marRight w:val="0"/>
      <w:marTop w:val="0"/>
      <w:marBottom w:val="0"/>
      <w:divBdr>
        <w:top w:val="none" w:sz="0" w:space="0" w:color="auto"/>
        <w:left w:val="none" w:sz="0" w:space="0" w:color="auto"/>
        <w:bottom w:val="none" w:sz="0" w:space="0" w:color="auto"/>
        <w:right w:val="none" w:sz="0" w:space="0" w:color="auto"/>
      </w:divBdr>
    </w:div>
    <w:div w:id="189344293">
      <w:bodyDiv w:val="1"/>
      <w:marLeft w:val="0"/>
      <w:marRight w:val="0"/>
      <w:marTop w:val="0"/>
      <w:marBottom w:val="0"/>
      <w:divBdr>
        <w:top w:val="none" w:sz="0" w:space="0" w:color="auto"/>
        <w:left w:val="none" w:sz="0" w:space="0" w:color="auto"/>
        <w:bottom w:val="none" w:sz="0" w:space="0" w:color="auto"/>
        <w:right w:val="none" w:sz="0" w:space="0" w:color="auto"/>
      </w:divBdr>
    </w:div>
    <w:div w:id="196552023">
      <w:bodyDiv w:val="1"/>
      <w:marLeft w:val="0"/>
      <w:marRight w:val="0"/>
      <w:marTop w:val="0"/>
      <w:marBottom w:val="0"/>
      <w:divBdr>
        <w:top w:val="none" w:sz="0" w:space="0" w:color="auto"/>
        <w:left w:val="none" w:sz="0" w:space="0" w:color="auto"/>
        <w:bottom w:val="none" w:sz="0" w:space="0" w:color="auto"/>
        <w:right w:val="none" w:sz="0" w:space="0" w:color="auto"/>
      </w:divBdr>
    </w:div>
    <w:div w:id="246576775">
      <w:bodyDiv w:val="1"/>
      <w:marLeft w:val="0"/>
      <w:marRight w:val="0"/>
      <w:marTop w:val="0"/>
      <w:marBottom w:val="0"/>
      <w:divBdr>
        <w:top w:val="none" w:sz="0" w:space="0" w:color="auto"/>
        <w:left w:val="none" w:sz="0" w:space="0" w:color="auto"/>
        <w:bottom w:val="none" w:sz="0" w:space="0" w:color="auto"/>
        <w:right w:val="none" w:sz="0" w:space="0" w:color="auto"/>
      </w:divBdr>
    </w:div>
    <w:div w:id="306471875">
      <w:bodyDiv w:val="1"/>
      <w:marLeft w:val="0"/>
      <w:marRight w:val="0"/>
      <w:marTop w:val="0"/>
      <w:marBottom w:val="0"/>
      <w:divBdr>
        <w:top w:val="none" w:sz="0" w:space="0" w:color="auto"/>
        <w:left w:val="none" w:sz="0" w:space="0" w:color="auto"/>
        <w:bottom w:val="none" w:sz="0" w:space="0" w:color="auto"/>
        <w:right w:val="none" w:sz="0" w:space="0" w:color="auto"/>
      </w:divBdr>
    </w:div>
    <w:div w:id="313030821">
      <w:bodyDiv w:val="1"/>
      <w:marLeft w:val="0"/>
      <w:marRight w:val="0"/>
      <w:marTop w:val="0"/>
      <w:marBottom w:val="0"/>
      <w:divBdr>
        <w:top w:val="none" w:sz="0" w:space="0" w:color="auto"/>
        <w:left w:val="none" w:sz="0" w:space="0" w:color="auto"/>
        <w:bottom w:val="none" w:sz="0" w:space="0" w:color="auto"/>
        <w:right w:val="none" w:sz="0" w:space="0" w:color="auto"/>
      </w:divBdr>
    </w:div>
    <w:div w:id="427193252">
      <w:bodyDiv w:val="1"/>
      <w:marLeft w:val="0"/>
      <w:marRight w:val="0"/>
      <w:marTop w:val="0"/>
      <w:marBottom w:val="0"/>
      <w:divBdr>
        <w:top w:val="none" w:sz="0" w:space="0" w:color="auto"/>
        <w:left w:val="none" w:sz="0" w:space="0" w:color="auto"/>
        <w:bottom w:val="none" w:sz="0" w:space="0" w:color="auto"/>
        <w:right w:val="none" w:sz="0" w:space="0" w:color="auto"/>
      </w:divBdr>
    </w:div>
    <w:div w:id="519055327">
      <w:bodyDiv w:val="1"/>
      <w:marLeft w:val="0"/>
      <w:marRight w:val="0"/>
      <w:marTop w:val="0"/>
      <w:marBottom w:val="0"/>
      <w:divBdr>
        <w:top w:val="none" w:sz="0" w:space="0" w:color="auto"/>
        <w:left w:val="none" w:sz="0" w:space="0" w:color="auto"/>
        <w:bottom w:val="none" w:sz="0" w:space="0" w:color="auto"/>
        <w:right w:val="none" w:sz="0" w:space="0" w:color="auto"/>
      </w:divBdr>
    </w:div>
    <w:div w:id="556011490">
      <w:bodyDiv w:val="1"/>
      <w:marLeft w:val="0"/>
      <w:marRight w:val="0"/>
      <w:marTop w:val="0"/>
      <w:marBottom w:val="0"/>
      <w:divBdr>
        <w:top w:val="none" w:sz="0" w:space="0" w:color="auto"/>
        <w:left w:val="none" w:sz="0" w:space="0" w:color="auto"/>
        <w:bottom w:val="none" w:sz="0" w:space="0" w:color="auto"/>
        <w:right w:val="none" w:sz="0" w:space="0" w:color="auto"/>
      </w:divBdr>
    </w:div>
    <w:div w:id="587272077">
      <w:bodyDiv w:val="1"/>
      <w:marLeft w:val="0"/>
      <w:marRight w:val="0"/>
      <w:marTop w:val="0"/>
      <w:marBottom w:val="0"/>
      <w:divBdr>
        <w:top w:val="none" w:sz="0" w:space="0" w:color="auto"/>
        <w:left w:val="none" w:sz="0" w:space="0" w:color="auto"/>
        <w:bottom w:val="none" w:sz="0" w:space="0" w:color="auto"/>
        <w:right w:val="none" w:sz="0" w:space="0" w:color="auto"/>
      </w:divBdr>
    </w:div>
    <w:div w:id="642008524">
      <w:bodyDiv w:val="1"/>
      <w:marLeft w:val="0"/>
      <w:marRight w:val="0"/>
      <w:marTop w:val="0"/>
      <w:marBottom w:val="0"/>
      <w:divBdr>
        <w:top w:val="none" w:sz="0" w:space="0" w:color="auto"/>
        <w:left w:val="none" w:sz="0" w:space="0" w:color="auto"/>
        <w:bottom w:val="none" w:sz="0" w:space="0" w:color="auto"/>
        <w:right w:val="none" w:sz="0" w:space="0" w:color="auto"/>
      </w:divBdr>
    </w:div>
    <w:div w:id="664282231">
      <w:bodyDiv w:val="1"/>
      <w:marLeft w:val="0"/>
      <w:marRight w:val="0"/>
      <w:marTop w:val="0"/>
      <w:marBottom w:val="0"/>
      <w:divBdr>
        <w:top w:val="none" w:sz="0" w:space="0" w:color="auto"/>
        <w:left w:val="none" w:sz="0" w:space="0" w:color="auto"/>
        <w:bottom w:val="none" w:sz="0" w:space="0" w:color="auto"/>
        <w:right w:val="none" w:sz="0" w:space="0" w:color="auto"/>
      </w:divBdr>
    </w:div>
    <w:div w:id="680349990">
      <w:bodyDiv w:val="1"/>
      <w:marLeft w:val="0"/>
      <w:marRight w:val="0"/>
      <w:marTop w:val="0"/>
      <w:marBottom w:val="0"/>
      <w:divBdr>
        <w:top w:val="none" w:sz="0" w:space="0" w:color="auto"/>
        <w:left w:val="none" w:sz="0" w:space="0" w:color="auto"/>
        <w:bottom w:val="none" w:sz="0" w:space="0" w:color="auto"/>
        <w:right w:val="none" w:sz="0" w:space="0" w:color="auto"/>
      </w:divBdr>
    </w:div>
    <w:div w:id="721293760">
      <w:bodyDiv w:val="1"/>
      <w:marLeft w:val="0"/>
      <w:marRight w:val="0"/>
      <w:marTop w:val="0"/>
      <w:marBottom w:val="0"/>
      <w:divBdr>
        <w:top w:val="none" w:sz="0" w:space="0" w:color="auto"/>
        <w:left w:val="none" w:sz="0" w:space="0" w:color="auto"/>
        <w:bottom w:val="none" w:sz="0" w:space="0" w:color="auto"/>
        <w:right w:val="none" w:sz="0" w:space="0" w:color="auto"/>
      </w:divBdr>
    </w:div>
    <w:div w:id="755247917">
      <w:bodyDiv w:val="1"/>
      <w:marLeft w:val="0"/>
      <w:marRight w:val="0"/>
      <w:marTop w:val="0"/>
      <w:marBottom w:val="0"/>
      <w:divBdr>
        <w:top w:val="none" w:sz="0" w:space="0" w:color="auto"/>
        <w:left w:val="none" w:sz="0" w:space="0" w:color="auto"/>
        <w:bottom w:val="none" w:sz="0" w:space="0" w:color="auto"/>
        <w:right w:val="none" w:sz="0" w:space="0" w:color="auto"/>
      </w:divBdr>
    </w:div>
    <w:div w:id="799032308">
      <w:bodyDiv w:val="1"/>
      <w:marLeft w:val="0"/>
      <w:marRight w:val="0"/>
      <w:marTop w:val="0"/>
      <w:marBottom w:val="0"/>
      <w:divBdr>
        <w:top w:val="none" w:sz="0" w:space="0" w:color="auto"/>
        <w:left w:val="none" w:sz="0" w:space="0" w:color="auto"/>
        <w:bottom w:val="none" w:sz="0" w:space="0" w:color="auto"/>
        <w:right w:val="none" w:sz="0" w:space="0" w:color="auto"/>
      </w:divBdr>
    </w:div>
    <w:div w:id="816334750">
      <w:bodyDiv w:val="1"/>
      <w:marLeft w:val="0"/>
      <w:marRight w:val="0"/>
      <w:marTop w:val="0"/>
      <w:marBottom w:val="0"/>
      <w:divBdr>
        <w:top w:val="none" w:sz="0" w:space="0" w:color="auto"/>
        <w:left w:val="none" w:sz="0" w:space="0" w:color="auto"/>
        <w:bottom w:val="none" w:sz="0" w:space="0" w:color="auto"/>
        <w:right w:val="none" w:sz="0" w:space="0" w:color="auto"/>
      </w:divBdr>
    </w:div>
    <w:div w:id="913008685">
      <w:bodyDiv w:val="1"/>
      <w:marLeft w:val="0"/>
      <w:marRight w:val="0"/>
      <w:marTop w:val="0"/>
      <w:marBottom w:val="0"/>
      <w:divBdr>
        <w:top w:val="none" w:sz="0" w:space="0" w:color="auto"/>
        <w:left w:val="none" w:sz="0" w:space="0" w:color="auto"/>
        <w:bottom w:val="none" w:sz="0" w:space="0" w:color="auto"/>
        <w:right w:val="none" w:sz="0" w:space="0" w:color="auto"/>
      </w:divBdr>
    </w:div>
    <w:div w:id="949629681">
      <w:bodyDiv w:val="1"/>
      <w:marLeft w:val="0"/>
      <w:marRight w:val="0"/>
      <w:marTop w:val="0"/>
      <w:marBottom w:val="0"/>
      <w:divBdr>
        <w:top w:val="none" w:sz="0" w:space="0" w:color="auto"/>
        <w:left w:val="none" w:sz="0" w:space="0" w:color="auto"/>
        <w:bottom w:val="none" w:sz="0" w:space="0" w:color="auto"/>
        <w:right w:val="none" w:sz="0" w:space="0" w:color="auto"/>
      </w:divBdr>
    </w:div>
    <w:div w:id="1055812786">
      <w:bodyDiv w:val="1"/>
      <w:marLeft w:val="0"/>
      <w:marRight w:val="0"/>
      <w:marTop w:val="0"/>
      <w:marBottom w:val="0"/>
      <w:divBdr>
        <w:top w:val="none" w:sz="0" w:space="0" w:color="auto"/>
        <w:left w:val="none" w:sz="0" w:space="0" w:color="auto"/>
        <w:bottom w:val="none" w:sz="0" w:space="0" w:color="auto"/>
        <w:right w:val="none" w:sz="0" w:space="0" w:color="auto"/>
      </w:divBdr>
    </w:div>
    <w:div w:id="1074545878">
      <w:bodyDiv w:val="1"/>
      <w:marLeft w:val="0"/>
      <w:marRight w:val="0"/>
      <w:marTop w:val="0"/>
      <w:marBottom w:val="0"/>
      <w:divBdr>
        <w:top w:val="none" w:sz="0" w:space="0" w:color="auto"/>
        <w:left w:val="none" w:sz="0" w:space="0" w:color="auto"/>
        <w:bottom w:val="none" w:sz="0" w:space="0" w:color="auto"/>
        <w:right w:val="none" w:sz="0" w:space="0" w:color="auto"/>
      </w:divBdr>
    </w:div>
    <w:div w:id="1086653368">
      <w:bodyDiv w:val="1"/>
      <w:marLeft w:val="0"/>
      <w:marRight w:val="0"/>
      <w:marTop w:val="0"/>
      <w:marBottom w:val="0"/>
      <w:divBdr>
        <w:top w:val="none" w:sz="0" w:space="0" w:color="auto"/>
        <w:left w:val="none" w:sz="0" w:space="0" w:color="auto"/>
        <w:bottom w:val="none" w:sz="0" w:space="0" w:color="auto"/>
        <w:right w:val="none" w:sz="0" w:space="0" w:color="auto"/>
      </w:divBdr>
    </w:div>
    <w:div w:id="1141458396">
      <w:bodyDiv w:val="1"/>
      <w:marLeft w:val="0"/>
      <w:marRight w:val="0"/>
      <w:marTop w:val="0"/>
      <w:marBottom w:val="0"/>
      <w:divBdr>
        <w:top w:val="none" w:sz="0" w:space="0" w:color="auto"/>
        <w:left w:val="none" w:sz="0" w:space="0" w:color="auto"/>
        <w:bottom w:val="none" w:sz="0" w:space="0" w:color="auto"/>
        <w:right w:val="none" w:sz="0" w:space="0" w:color="auto"/>
      </w:divBdr>
    </w:div>
    <w:div w:id="1198087312">
      <w:bodyDiv w:val="1"/>
      <w:marLeft w:val="0"/>
      <w:marRight w:val="0"/>
      <w:marTop w:val="0"/>
      <w:marBottom w:val="0"/>
      <w:divBdr>
        <w:top w:val="none" w:sz="0" w:space="0" w:color="auto"/>
        <w:left w:val="none" w:sz="0" w:space="0" w:color="auto"/>
        <w:bottom w:val="none" w:sz="0" w:space="0" w:color="auto"/>
        <w:right w:val="none" w:sz="0" w:space="0" w:color="auto"/>
      </w:divBdr>
    </w:div>
    <w:div w:id="1265454162">
      <w:bodyDiv w:val="1"/>
      <w:marLeft w:val="0"/>
      <w:marRight w:val="0"/>
      <w:marTop w:val="0"/>
      <w:marBottom w:val="0"/>
      <w:divBdr>
        <w:top w:val="none" w:sz="0" w:space="0" w:color="auto"/>
        <w:left w:val="none" w:sz="0" w:space="0" w:color="auto"/>
        <w:bottom w:val="none" w:sz="0" w:space="0" w:color="auto"/>
        <w:right w:val="none" w:sz="0" w:space="0" w:color="auto"/>
      </w:divBdr>
    </w:div>
    <w:div w:id="1509178064">
      <w:bodyDiv w:val="1"/>
      <w:marLeft w:val="0"/>
      <w:marRight w:val="0"/>
      <w:marTop w:val="0"/>
      <w:marBottom w:val="0"/>
      <w:divBdr>
        <w:top w:val="none" w:sz="0" w:space="0" w:color="auto"/>
        <w:left w:val="none" w:sz="0" w:space="0" w:color="auto"/>
        <w:bottom w:val="none" w:sz="0" w:space="0" w:color="auto"/>
        <w:right w:val="none" w:sz="0" w:space="0" w:color="auto"/>
      </w:divBdr>
    </w:div>
    <w:div w:id="1534154432">
      <w:bodyDiv w:val="1"/>
      <w:marLeft w:val="0"/>
      <w:marRight w:val="0"/>
      <w:marTop w:val="0"/>
      <w:marBottom w:val="0"/>
      <w:divBdr>
        <w:top w:val="none" w:sz="0" w:space="0" w:color="auto"/>
        <w:left w:val="none" w:sz="0" w:space="0" w:color="auto"/>
        <w:bottom w:val="none" w:sz="0" w:space="0" w:color="auto"/>
        <w:right w:val="none" w:sz="0" w:space="0" w:color="auto"/>
      </w:divBdr>
    </w:div>
    <w:div w:id="1565678881">
      <w:bodyDiv w:val="1"/>
      <w:marLeft w:val="0"/>
      <w:marRight w:val="0"/>
      <w:marTop w:val="0"/>
      <w:marBottom w:val="0"/>
      <w:divBdr>
        <w:top w:val="none" w:sz="0" w:space="0" w:color="auto"/>
        <w:left w:val="none" w:sz="0" w:space="0" w:color="auto"/>
        <w:bottom w:val="none" w:sz="0" w:space="0" w:color="auto"/>
        <w:right w:val="none" w:sz="0" w:space="0" w:color="auto"/>
      </w:divBdr>
    </w:div>
    <w:div w:id="1568880638">
      <w:bodyDiv w:val="1"/>
      <w:marLeft w:val="0"/>
      <w:marRight w:val="0"/>
      <w:marTop w:val="0"/>
      <w:marBottom w:val="0"/>
      <w:divBdr>
        <w:top w:val="none" w:sz="0" w:space="0" w:color="auto"/>
        <w:left w:val="none" w:sz="0" w:space="0" w:color="auto"/>
        <w:bottom w:val="none" w:sz="0" w:space="0" w:color="auto"/>
        <w:right w:val="none" w:sz="0" w:space="0" w:color="auto"/>
      </w:divBdr>
    </w:div>
    <w:div w:id="1595624809">
      <w:bodyDiv w:val="1"/>
      <w:marLeft w:val="0"/>
      <w:marRight w:val="0"/>
      <w:marTop w:val="0"/>
      <w:marBottom w:val="0"/>
      <w:divBdr>
        <w:top w:val="none" w:sz="0" w:space="0" w:color="auto"/>
        <w:left w:val="none" w:sz="0" w:space="0" w:color="auto"/>
        <w:bottom w:val="none" w:sz="0" w:space="0" w:color="auto"/>
        <w:right w:val="none" w:sz="0" w:space="0" w:color="auto"/>
      </w:divBdr>
    </w:div>
    <w:div w:id="1642541860">
      <w:bodyDiv w:val="1"/>
      <w:marLeft w:val="0"/>
      <w:marRight w:val="0"/>
      <w:marTop w:val="0"/>
      <w:marBottom w:val="0"/>
      <w:divBdr>
        <w:top w:val="none" w:sz="0" w:space="0" w:color="auto"/>
        <w:left w:val="none" w:sz="0" w:space="0" w:color="auto"/>
        <w:bottom w:val="none" w:sz="0" w:space="0" w:color="auto"/>
        <w:right w:val="none" w:sz="0" w:space="0" w:color="auto"/>
      </w:divBdr>
    </w:div>
    <w:div w:id="1671719196">
      <w:bodyDiv w:val="1"/>
      <w:marLeft w:val="0"/>
      <w:marRight w:val="0"/>
      <w:marTop w:val="0"/>
      <w:marBottom w:val="0"/>
      <w:divBdr>
        <w:top w:val="none" w:sz="0" w:space="0" w:color="auto"/>
        <w:left w:val="none" w:sz="0" w:space="0" w:color="auto"/>
        <w:bottom w:val="none" w:sz="0" w:space="0" w:color="auto"/>
        <w:right w:val="none" w:sz="0" w:space="0" w:color="auto"/>
      </w:divBdr>
    </w:div>
    <w:div w:id="1685090945">
      <w:bodyDiv w:val="1"/>
      <w:marLeft w:val="0"/>
      <w:marRight w:val="0"/>
      <w:marTop w:val="0"/>
      <w:marBottom w:val="0"/>
      <w:divBdr>
        <w:top w:val="none" w:sz="0" w:space="0" w:color="auto"/>
        <w:left w:val="none" w:sz="0" w:space="0" w:color="auto"/>
        <w:bottom w:val="none" w:sz="0" w:space="0" w:color="auto"/>
        <w:right w:val="none" w:sz="0" w:space="0" w:color="auto"/>
      </w:divBdr>
    </w:div>
    <w:div w:id="1689864054">
      <w:bodyDiv w:val="1"/>
      <w:marLeft w:val="0"/>
      <w:marRight w:val="0"/>
      <w:marTop w:val="0"/>
      <w:marBottom w:val="0"/>
      <w:divBdr>
        <w:top w:val="none" w:sz="0" w:space="0" w:color="auto"/>
        <w:left w:val="none" w:sz="0" w:space="0" w:color="auto"/>
        <w:bottom w:val="none" w:sz="0" w:space="0" w:color="auto"/>
        <w:right w:val="none" w:sz="0" w:space="0" w:color="auto"/>
      </w:divBdr>
    </w:div>
    <w:div w:id="1705252881">
      <w:bodyDiv w:val="1"/>
      <w:marLeft w:val="0"/>
      <w:marRight w:val="0"/>
      <w:marTop w:val="0"/>
      <w:marBottom w:val="0"/>
      <w:divBdr>
        <w:top w:val="none" w:sz="0" w:space="0" w:color="auto"/>
        <w:left w:val="none" w:sz="0" w:space="0" w:color="auto"/>
        <w:bottom w:val="none" w:sz="0" w:space="0" w:color="auto"/>
        <w:right w:val="none" w:sz="0" w:space="0" w:color="auto"/>
      </w:divBdr>
    </w:div>
    <w:div w:id="1714186090">
      <w:bodyDiv w:val="1"/>
      <w:marLeft w:val="0"/>
      <w:marRight w:val="0"/>
      <w:marTop w:val="0"/>
      <w:marBottom w:val="0"/>
      <w:divBdr>
        <w:top w:val="none" w:sz="0" w:space="0" w:color="auto"/>
        <w:left w:val="none" w:sz="0" w:space="0" w:color="auto"/>
        <w:bottom w:val="none" w:sz="0" w:space="0" w:color="auto"/>
        <w:right w:val="none" w:sz="0" w:space="0" w:color="auto"/>
      </w:divBdr>
    </w:div>
    <w:div w:id="1722249227">
      <w:bodyDiv w:val="1"/>
      <w:marLeft w:val="0"/>
      <w:marRight w:val="0"/>
      <w:marTop w:val="0"/>
      <w:marBottom w:val="0"/>
      <w:divBdr>
        <w:top w:val="none" w:sz="0" w:space="0" w:color="auto"/>
        <w:left w:val="none" w:sz="0" w:space="0" w:color="auto"/>
        <w:bottom w:val="none" w:sz="0" w:space="0" w:color="auto"/>
        <w:right w:val="none" w:sz="0" w:space="0" w:color="auto"/>
      </w:divBdr>
    </w:div>
    <w:div w:id="1789160818">
      <w:bodyDiv w:val="1"/>
      <w:marLeft w:val="0"/>
      <w:marRight w:val="0"/>
      <w:marTop w:val="0"/>
      <w:marBottom w:val="0"/>
      <w:divBdr>
        <w:top w:val="none" w:sz="0" w:space="0" w:color="auto"/>
        <w:left w:val="none" w:sz="0" w:space="0" w:color="auto"/>
        <w:bottom w:val="none" w:sz="0" w:space="0" w:color="auto"/>
        <w:right w:val="none" w:sz="0" w:space="0" w:color="auto"/>
      </w:divBdr>
    </w:div>
    <w:div w:id="1824466771">
      <w:bodyDiv w:val="1"/>
      <w:marLeft w:val="0"/>
      <w:marRight w:val="0"/>
      <w:marTop w:val="0"/>
      <w:marBottom w:val="0"/>
      <w:divBdr>
        <w:top w:val="none" w:sz="0" w:space="0" w:color="auto"/>
        <w:left w:val="none" w:sz="0" w:space="0" w:color="auto"/>
        <w:bottom w:val="none" w:sz="0" w:space="0" w:color="auto"/>
        <w:right w:val="none" w:sz="0" w:space="0" w:color="auto"/>
      </w:divBdr>
    </w:div>
    <w:div w:id="1911118251">
      <w:bodyDiv w:val="1"/>
      <w:marLeft w:val="0"/>
      <w:marRight w:val="0"/>
      <w:marTop w:val="0"/>
      <w:marBottom w:val="0"/>
      <w:divBdr>
        <w:top w:val="none" w:sz="0" w:space="0" w:color="auto"/>
        <w:left w:val="none" w:sz="0" w:space="0" w:color="auto"/>
        <w:bottom w:val="none" w:sz="0" w:space="0" w:color="auto"/>
        <w:right w:val="none" w:sz="0" w:space="0" w:color="auto"/>
      </w:divBdr>
    </w:div>
    <w:div w:id="1931545322">
      <w:bodyDiv w:val="1"/>
      <w:marLeft w:val="0"/>
      <w:marRight w:val="0"/>
      <w:marTop w:val="0"/>
      <w:marBottom w:val="0"/>
      <w:divBdr>
        <w:top w:val="none" w:sz="0" w:space="0" w:color="auto"/>
        <w:left w:val="none" w:sz="0" w:space="0" w:color="auto"/>
        <w:bottom w:val="none" w:sz="0" w:space="0" w:color="auto"/>
        <w:right w:val="none" w:sz="0" w:space="0" w:color="auto"/>
      </w:divBdr>
    </w:div>
    <w:div w:id="2018581322">
      <w:bodyDiv w:val="1"/>
      <w:marLeft w:val="0"/>
      <w:marRight w:val="0"/>
      <w:marTop w:val="0"/>
      <w:marBottom w:val="0"/>
      <w:divBdr>
        <w:top w:val="none" w:sz="0" w:space="0" w:color="auto"/>
        <w:left w:val="none" w:sz="0" w:space="0" w:color="auto"/>
        <w:bottom w:val="none" w:sz="0" w:space="0" w:color="auto"/>
        <w:right w:val="none" w:sz="0" w:space="0" w:color="auto"/>
      </w:divBdr>
    </w:div>
    <w:div w:id="2029285049">
      <w:bodyDiv w:val="1"/>
      <w:marLeft w:val="0"/>
      <w:marRight w:val="0"/>
      <w:marTop w:val="0"/>
      <w:marBottom w:val="0"/>
      <w:divBdr>
        <w:top w:val="none" w:sz="0" w:space="0" w:color="auto"/>
        <w:left w:val="none" w:sz="0" w:space="0" w:color="auto"/>
        <w:bottom w:val="none" w:sz="0" w:space="0" w:color="auto"/>
        <w:right w:val="none" w:sz="0" w:space="0" w:color="auto"/>
      </w:divBdr>
    </w:div>
    <w:div w:id="2113894898">
      <w:bodyDiv w:val="1"/>
      <w:marLeft w:val="0"/>
      <w:marRight w:val="0"/>
      <w:marTop w:val="0"/>
      <w:marBottom w:val="0"/>
      <w:divBdr>
        <w:top w:val="none" w:sz="0" w:space="0" w:color="auto"/>
        <w:left w:val="none" w:sz="0" w:space="0" w:color="auto"/>
        <w:bottom w:val="none" w:sz="0" w:space="0" w:color="auto"/>
        <w:right w:val="none" w:sz="0" w:space="0" w:color="auto"/>
      </w:divBdr>
    </w:div>
    <w:div w:id="21219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7827</Words>
  <Characters>44616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Финансист</dc:creator>
  <cp:lastModifiedBy>Fin2_2</cp:lastModifiedBy>
  <cp:revision>2</cp:revision>
  <cp:lastPrinted>2021-01-19T02:35:00Z</cp:lastPrinted>
  <dcterms:created xsi:type="dcterms:W3CDTF">2021-01-19T02:36:00Z</dcterms:created>
  <dcterms:modified xsi:type="dcterms:W3CDTF">2021-01-19T02:36:00Z</dcterms:modified>
</cp:coreProperties>
</file>