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2B" w:rsidRPr="00095AB6" w:rsidRDefault="00D8772B" w:rsidP="009C0367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95AB6">
        <w:rPr>
          <w:rStyle w:val="a4"/>
          <w:sz w:val="28"/>
          <w:szCs w:val="28"/>
        </w:rPr>
        <w:t>Информационное сообщение о проведении публичных слушаний по внесению изменений в Генеральный план и Правила землепользования и застройки муниципального образования «Александровское сельское поселение»</w:t>
      </w:r>
    </w:p>
    <w:p w:rsidR="00D8772B" w:rsidRPr="00095AB6" w:rsidRDefault="00D8772B" w:rsidP="00D8772B">
      <w:pPr>
        <w:pStyle w:val="a3"/>
        <w:ind w:firstLine="708"/>
        <w:jc w:val="both"/>
        <w:rPr>
          <w:sz w:val="28"/>
          <w:szCs w:val="28"/>
        </w:rPr>
      </w:pPr>
      <w:r w:rsidRPr="00095AB6">
        <w:rPr>
          <w:sz w:val="28"/>
          <w:szCs w:val="28"/>
        </w:rPr>
        <w:t>Администрация Александровского сельского поселения сообщает о проведении публичных слушаний по внесению изменений в Генеральный план и Правила землепользования и застройки муниципального образования «Александровское сельское поселение».</w:t>
      </w:r>
    </w:p>
    <w:p w:rsidR="00D8772B" w:rsidRPr="00095AB6" w:rsidRDefault="00D8772B" w:rsidP="00D8772B">
      <w:pPr>
        <w:pStyle w:val="a3"/>
        <w:ind w:firstLine="708"/>
        <w:jc w:val="both"/>
        <w:rPr>
          <w:sz w:val="28"/>
          <w:szCs w:val="28"/>
        </w:rPr>
      </w:pPr>
      <w:r w:rsidRPr="00095AB6">
        <w:rPr>
          <w:rStyle w:val="a4"/>
          <w:sz w:val="28"/>
          <w:szCs w:val="28"/>
        </w:rPr>
        <w:t xml:space="preserve">В срок с </w:t>
      </w:r>
      <w:r w:rsidR="00095AB6" w:rsidRPr="00095AB6">
        <w:rPr>
          <w:rStyle w:val="a4"/>
          <w:sz w:val="28"/>
          <w:szCs w:val="28"/>
        </w:rPr>
        <w:t>23</w:t>
      </w:r>
      <w:r w:rsidRPr="00095AB6">
        <w:rPr>
          <w:rStyle w:val="a4"/>
          <w:sz w:val="28"/>
          <w:szCs w:val="28"/>
        </w:rPr>
        <w:t xml:space="preserve"> </w:t>
      </w:r>
      <w:r w:rsidR="00084CAA" w:rsidRPr="00095AB6">
        <w:rPr>
          <w:rStyle w:val="a4"/>
          <w:sz w:val="28"/>
          <w:szCs w:val="28"/>
        </w:rPr>
        <w:t>сентября 2022</w:t>
      </w:r>
      <w:r w:rsidRPr="00095AB6">
        <w:rPr>
          <w:rStyle w:val="a4"/>
          <w:sz w:val="28"/>
          <w:szCs w:val="28"/>
        </w:rPr>
        <w:t xml:space="preserve"> года по </w:t>
      </w:r>
      <w:r w:rsidR="00095AB6" w:rsidRPr="00095AB6">
        <w:rPr>
          <w:rStyle w:val="a4"/>
          <w:sz w:val="28"/>
          <w:szCs w:val="28"/>
        </w:rPr>
        <w:t>23</w:t>
      </w:r>
      <w:r w:rsidR="00084CAA" w:rsidRPr="00095AB6">
        <w:rPr>
          <w:rStyle w:val="a4"/>
          <w:sz w:val="28"/>
          <w:szCs w:val="28"/>
        </w:rPr>
        <w:t xml:space="preserve"> октября 2022</w:t>
      </w:r>
      <w:r w:rsidRPr="00095AB6">
        <w:rPr>
          <w:rStyle w:val="a4"/>
          <w:sz w:val="28"/>
          <w:szCs w:val="28"/>
        </w:rPr>
        <w:t xml:space="preserve"> года.</w:t>
      </w:r>
    </w:p>
    <w:p w:rsidR="00095AB6" w:rsidRDefault="00D8772B" w:rsidP="00D8772B">
      <w:pPr>
        <w:pStyle w:val="a3"/>
        <w:ind w:firstLine="708"/>
        <w:jc w:val="both"/>
        <w:rPr>
          <w:sz w:val="28"/>
          <w:szCs w:val="28"/>
        </w:rPr>
      </w:pPr>
      <w:r w:rsidRPr="00095AB6">
        <w:rPr>
          <w:sz w:val="28"/>
          <w:szCs w:val="28"/>
        </w:rPr>
        <w:t xml:space="preserve">Открытое обсуждение проекта </w:t>
      </w:r>
      <w:r w:rsidR="00084CAA" w:rsidRPr="00095AB6">
        <w:rPr>
          <w:sz w:val="28"/>
          <w:szCs w:val="28"/>
        </w:rPr>
        <w:t>Администрации Александровского сельского поселения</w:t>
      </w:r>
      <w:r w:rsidRPr="00095AB6">
        <w:rPr>
          <w:sz w:val="28"/>
          <w:szCs w:val="28"/>
        </w:rPr>
        <w:t xml:space="preserve"> о</w:t>
      </w:r>
      <w:r w:rsidR="00084CAA" w:rsidRPr="00095AB6">
        <w:rPr>
          <w:sz w:val="28"/>
          <w:szCs w:val="28"/>
        </w:rPr>
        <w:t>б</w:t>
      </w:r>
      <w:r w:rsidRPr="00095AB6">
        <w:rPr>
          <w:sz w:val="28"/>
          <w:szCs w:val="28"/>
        </w:rPr>
        <w:t xml:space="preserve"> </w:t>
      </w:r>
      <w:r w:rsidR="00084CAA" w:rsidRPr="00095AB6">
        <w:rPr>
          <w:sz w:val="28"/>
          <w:szCs w:val="28"/>
        </w:rPr>
        <w:t>утверждении границ населенных пунктов: с. Александровское и д. Ларино</w:t>
      </w:r>
      <w:r w:rsidR="00095AB6" w:rsidRPr="00095AB6">
        <w:rPr>
          <w:sz w:val="28"/>
          <w:szCs w:val="28"/>
        </w:rPr>
        <w:t>;</w:t>
      </w:r>
    </w:p>
    <w:p w:rsidR="00D8772B" w:rsidRPr="00A336EB" w:rsidRDefault="00A336EB" w:rsidP="00A336E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AB6">
        <w:rPr>
          <w:sz w:val="28"/>
          <w:szCs w:val="28"/>
        </w:rPr>
        <w:t>внесение изменений в Тестовую часть Правил землепользования и застройки</w:t>
      </w:r>
      <w:r>
        <w:rPr>
          <w:sz w:val="28"/>
          <w:szCs w:val="28"/>
        </w:rPr>
        <w:t xml:space="preserve">. Пункт 1 </w:t>
      </w:r>
      <w:r w:rsidRPr="00A336EB">
        <w:rPr>
          <w:sz w:val="28"/>
          <w:szCs w:val="28"/>
        </w:rPr>
        <w:t>«Основные виды разрешенного использования» статьи 46 «Зона сооружений и коммуникаций внешнего транспорта (Т-1)» Правил землепользования и застройки дополнить текстом следующего содержания:</w:t>
      </w:r>
      <w:r w:rsidRPr="00A336EB">
        <w:rPr>
          <w:rFonts w:cs="Gautami"/>
          <w:sz w:val="28"/>
          <w:szCs w:val="28"/>
        </w:rPr>
        <w:t xml:space="preserve"> </w:t>
      </w:r>
      <w:r w:rsidRPr="00A336EB">
        <w:rPr>
          <w:rFonts w:ascii="Gautami" w:hAnsi="Gautami" w:cs="Gautami"/>
          <w:sz w:val="28"/>
          <w:szCs w:val="28"/>
        </w:rPr>
        <w:t>౼</w:t>
      </w:r>
      <w:r w:rsidRPr="00A336EB">
        <w:rPr>
          <w:sz w:val="28"/>
          <w:szCs w:val="28"/>
        </w:rPr>
        <w:t xml:space="preserve"> Служебные гаражи. Гаражи. Хранение автотранспорта</w:t>
      </w:r>
      <w:proofErr w:type="gramStart"/>
      <w:r w:rsidRPr="00A336EB">
        <w:rPr>
          <w:sz w:val="28"/>
          <w:szCs w:val="28"/>
        </w:rPr>
        <w:t>.»</w:t>
      </w:r>
      <w:r w:rsidR="00D8772B" w:rsidRPr="00A336EB">
        <w:rPr>
          <w:sz w:val="28"/>
          <w:szCs w:val="28"/>
        </w:rPr>
        <w:t xml:space="preserve"> </w:t>
      </w:r>
      <w:proofErr w:type="gramEnd"/>
      <w:r w:rsidR="00D8772B" w:rsidRPr="00A336EB">
        <w:rPr>
          <w:sz w:val="28"/>
          <w:szCs w:val="28"/>
        </w:rPr>
        <w:t>состоится:</w:t>
      </w:r>
    </w:p>
    <w:p w:rsidR="00D8772B" w:rsidRPr="00095AB6" w:rsidRDefault="00D8772B" w:rsidP="00D8772B">
      <w:pPr>
        <w:pStyle w:val="a3"/>
        <w:ind w:firstLine="708"/>
        <w:jc w:val="both"/>
        <w:rPr>
          <w:sz w:val="28"/>
          <w:szCs w:val="28"/>
        </w:rPr>
      </w:pPr>
      <w:r w:rsidRPr="00095AB6">
        <w:rPr>
          <w:sz w:val="28"/>
          <w:szCs w:val="28"/>
        </w:rPr>
        <w:t xml:space="preserve">- </w:t>
      </w:r>
      <w:r w:rsidR="00095AB6" w:rsidRPr="00095AB6">
        <w:rPr>
          <w:rStyle w:val="a4"/>
          <w:sz w:val="28"/>
          <w:szCs w:val="28"/>
        </w:rPr>
        <w:t>24</w:t>
      </w:r>
      <w:r w:rsidRPr="00095AB6">
        <w:rPr>
          <w:rStyle w:val="a4"/>
          <w:sz w:val="28"/>
          <w:szCs w:val="28"/>
        </w:rPr>
        <w:t xml:space="preserve"> </w:t>
      </w:r>
      <w:r w:rsidR="00E650B8" w:rsidRPr="00095AB6">
        <w:rPr>
          <w:rStyle w:val="a4"/>
          <w:sz w:val="28"/>
          <w:szCs w:val="28"/>
        </w:rPr>
        <w:t>октября 2022</w:t>
      </w:r>
      <w:r w:rsidRPr="00095AB6">
        <w:rPr>
          <w:rStyle w:val="a4"/>
          <w:sz w:val="28"/>
          <w:szCs w:val="28"/>
        </w:rPr>
        <w:t xml:space="preserve"> года в 16 час. 00 мин</w:t>
      </w:r>
      <w:r w:rsidRPr="00095AB6">
        <w:rPr>
          <w:sz w:val="28"/>
          <w:szCs w:val="28"/>
        </w:rPr>
        <w:t xml:space="preserve">, в зале заседаний администрации Александровского сельского поселения по адресу: </w:t>
      </w:r>
      <w:proofErr w:type="gramStart"/>
      <w:r w:rsidRPr="00095AB6">
        <w:rPr>
          <w:sz w:val="28"/>
          <w:szCs w:val="28"/>
        </w:rPr>
        <w:t>Российская Федерация, Томская область, Александровский район, с. Александровское, ул.</w:t>
      </w:r>
      <w:r w:rsidR="00E650B8" w:rsidRPr="00095AB6">
        <w:rPr>
          <w:sz w:val="28"/>
          <w:szCs w:val="28"/>
        </w:rPr>
        <w:t xml:space="preserve"> </w:t>
      </w:r>
      <w:r w:rsidRPr="00095AB6">
        <w:rPr>
          <w:sz w:val="28"/>
          <w:szCs w:val="28"/>
        </w:rPr>
        <w:t>Лебедева,30.</w:t>
      </w:r>
      <w:proofErr w:type="gramEnd"/>
    </w:p>
    <w:p w:rsidR="00107855" w:rsidRPr="00095AB6" w:rsidRDefault="00107855" w:rsidP="00A70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623" w:rsidRPr="00095AB6" w:rsidRDefault="00F33623" w:rsidP="00A70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5F9" w:rsidRPr="00095AB6" w:rsidRDefault="00A705F9" w:rsidP="00A70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705F9" w:rsidRPr="00095AB6" w:rsidRDefault="00A705F9" w:rsidP="00A70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F51" w:rsidRPr="00095AB6" w:rsidRDefault="00A705F9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проектом внесения изменений в Генеральный план и Правила землепользования и застройки муниципального образования «Александровское сельское поселение» предлагается</w:t>
      </w:r>
      <w:r w:rsidR="00366F5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5F9" w:rsidRPr="00095AB6" w:rsidRDefault="00366F51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05F9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AB6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50B8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границ населенных пунктов: с. Александровское и д. Ларино.</w:t>
      </w:r>
    </w:p>
    <w:p w:rsidR="00107855" w:rsidRPr="00095AB6" w:rsidRDefault="00E650B8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изменения в Генеральный план поселения приведут в соответствие границы населенных пунктов, входящих в состав сельского поселения со сведениями, содержащимися в Едином государственном реестре недвижимости, что позволит установить на местности границы населенных пунктов с учетом перспективной градостроительной деятельности на территории сельского поселения</w:t>
      </w:r>
      <w:r w:rsidR="00366F51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6EB" w:rsidRPr="0093712F" w:rsidRDefault="00A336EB" w:rsidP="0093712F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 w:rsidRPr="0093712F">
        <w:rPr>
          <w:rFonts w:eastAsia="Times New Roman"/>
          <w:sz w:val="28"/>
          <w:szCs w:val="28"/>
          <w:lang w:eastAsia="ru-RU"/>
        </w:rPr>
        <w:t xml:space="preserve"> </w:t>
      </w:r>
      <w:r w:rsidR="0093712F">
        <w:rPr>
          <w:sz w:val="28"/>
          <w:szCs w:val="28"/>
        </w:rPr>
        <w:t xml:space="preserve">внесение изменений в Тестовую часть Правил землепользования и застройки. Пункт 1 </w:t>
      </w:r>
      <w:r w:rsidR="0093712F" w:rsidRPr="00A336EB">
        <w:rPr>
          <w:sz w:val="28"/>
          <w:szCs w:val="28"/>
        </w:rPr>
        <w:t>«</w:t>
      </w:r>
      <w:r w:rsidR="0093712F" w:rsidRPr="00A336EB">
        <w:rPr>
          <w:rFonts w:eastAsia="Times New Roman"/>
          <w:sz w:val="28"/>
          <w:szCs w:val="28"/>
        </w:rPr>
        <w:t xml:space="preserve">Основные виды разрешенного использования» статьи 46 «Зона сооружений и коммуникаций внешнего транспорта (Т-1)» Правил </w:t>
      </w:r>
      <w:r w:rsidR="0093712F" w:rsidRPr="00A336EB">
        <w:rPr>
          <w:rFonts w:eastAsia="Times New Roman"/>
          <w:sz w:val="28"/>
          <w:szCs w:val="28"/>
        </w:rPr>
        <w:lastRenderedPageBreak/>
        <w:t>землепользования и застройки дополнить текстом следующего содержания:</w:t>
      </w:r>
      <w:r w:rsidR="0093712F" w:rsidRPr="00A336EB">
        <w:rPr>
          <w:rFonts w:eastAsia="Times New Roman" w:cs="Gautami"/>
          <w:sz w:val="28"/>
          <w:szCs w:val="28"/>
        </w:rPr>
        <w:t xml:space="preserve"> </w:t>
      </w:r>
      <w:r w:rsidR="0093712F" w:rsidRPr="00A336EB">
        <w:rPr>
          <w:rFonts w:ascii="Gautami" w:eastAsia="Times New Roman" w:hAnsi="Gautami" w:cs="Gautami"/>
          <w:sz w:val="28"/>
          <w:szCs w:val="28"/>
        </w:rPr>
        <w:t>౼</w:t>
      </w:r>
      <w:r w:rsidR="0093712F" w:rsidRPr="00A336EB">
        <w:rPr>
          <w:rFonts w:eastAsia="Times New Roman"/>
          <w:sz w:val="28"/>
          <w:szCs w:val="28"/>
        </w:rPr>
        <w:t xml:space="preserve"> Служебные гаражи. </w:t>
      </w:r>
      <w:r w:rsidR="0093712F">
        <w:rPr>
          <w:rFonts w:eastAsia="Times New Roman"/>
          <w:sz w:val="28"/>
          <w:szCs w:val="28"/>
        </w:rPr>
        <w:t>Гаражи. Хранение автотранспорта</w:t>
      </w:r>
      <w:r w:rsidR="0093712F" w:rsidRPr="00A336EB">
        <w:rPr>
          <w:sz w:val="28"/>
          <w:szCs w:val="28"/>
        </w:rPr>
        <w:t>»</w:t>
      </w:r>
      <w:r w:rsidR="0093712F">
        <w:rPr>
          <w:sz w:val="28"/>
          <w:szCs w:val="28"/>
        </w:rPr>
        <w:t xml:space="preserve"> </w:t>
      </w:r>
      <w:r w:rsidR="0093712F" w:rsidRPr="0093712F">
        <w:rPr>
          <w:rStyle w:val="markedcontent"/>
          <w:sz w:val="28"/>
          <w:szCs w:val="28"/>
        </w:rPr>
        <w:t>ведет к формирован</w:t>
      </w:r>
      <w:r w:rsidR="0093712F">
        <w:rPr>
          <w:rStyle w:val="markedcontent"/>
          <w:sz w:val="28"/>
          <w:szCs w:val="28"/>
        </w:rPr>
        <w:t>ию</w:t>
      </w:r>
      <w:r w:rsidR="0093712F" w:rsidRPr="0093712F">
        <w:rPr>
          <w:rStyle w:val="markedcontent"/>
          <w:sz w:val="28"/>
          <w:szCs w:val="28"/>
        </w:rPr>
        <w:t xml:space="preserve"> оптимальных условий территориального и социально-экономического развития застроенных и подлежащих застройке территорий.</w:t>
      </w:r>
    </w:p>
    <w:p w:rsidR="00A336EB" w:rsidRDefault="0093712F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026B8045" wp14:editId="712489F1">
            <wp:simplePos x="0" y="0"/>
            <wp:positionH relativeFrom="column">
              <wp:posOffset>2806065</wp:posOffset>
            </wp:positionH>
            <wp:positionV relativeFrom="paragraph">
              <wp:posOffset>170180</wp:posOffset>
            </wp:positionV>
            <wp:extent cx="3192780" cy="3710940"/>
            <wp:effectExtent l="0" t="0" r="7620" b="381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8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A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57DF6C3" wp14:editId="7C707CAA">
            <wp:simplePos x="0" y="0"/>
            <wp:positionH relativeFrom="column">
              <wp:posOffset>-196215</wp:posOffset>
            </wp:positionH>
            <wp:positionV relativeFrom="paragraph">
              <wp:posOffset>170180</wp:posOffset>
            </wp:positionV>
            <wp:extent cx="2804160" cy="37592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3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6EB" w:rsidRDefault="00A336EB" w:rsidP="00A336EB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3712F" w:rsidRDefault="0093712F" w:rsidP="00A336EB">
      <w:pPr>
        <w:spacing w:after="0" w:line="240" w:lineRule="auto"/>
        <w:ind w:hanging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336EB" w:rsidRPr="00A336EB" w:rsidRDefault="00A336EB" w:rsidP="00A336E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6EB">
        <w:rPr>
          <w:rFonts w:ascii="Times New Roman" w:hAnsi="Times New Roman" w:cs="Times New Roman"/>
          <w:i/>
          <w:sz w:val="20"/>
          <w:szCs w:val="20"/>
        </w:rPr>
        <w:t xml:space="preserve">Предложение по изменению границ </w:t>
      </w:r>
      <w:r>
        <w:rPr>
          <w:rFonts w:ascii="Times New Roman" w:hAnsi="Times New Roman" w:cs="Times New Roman"/>
          <w:i/>
          <w:sz w:val="20"/>
          <w:szCs w:val="20"/>
        </w:rPr>
        <w:t>с</w:t>
      </w:r>
      <w:r w:rsidRPr="00A336EB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Александровское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36EB">
        <w:rPr>
          <w:rFonts w:ascii="Times New Roman" w:hAnsi="Times New Roman" w:cs="Times New Roman"/>
          <w:i/>
          <w:sz w:val="20"/>
          <w:szCs w:val="20"/>
        </w:rPr>
        <w:t>Предложение по изменению границ д. Ларино</w:t>
      </w:r>
    </w:p>
    <w:p w:rsidR="00A336EB" w:rsidRPr="00A336EB" w:rsidRDefault="00A336EB" w:rsidP="00A705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855" w:rsidRPr="00095AB6" w:rsidRDefault="00A705F9" w:rsidP="00A3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Предлагается:</w:t>
      </w:r>
    </w:p>
    <w:p w:rsidR="00366F51" w:rsidRPr="00095AB6" w:rsidRDefault="00366F51" w:rsidP="00366F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Генеральный план поселения в </w:t>
      </w:r>
      <w:r w:rsidR="00F855A0"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утверждения границ</w:t>
      </w:r>
      <w:r w:rsidRPr="0009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входящих в состав сельского поселения со сведениями, содержащимися в Едином государственном реестре недвижимости, что позволит установить на местности границы населенных пунктов с учетом перспективной градостроительной деятельности на территории сельского поселения. </w:t>
      </w:r>
    </w:p>
    <w:p w:rsidR="00A336EB" w:rsidRDefault="00A336EB" w:rsidP="009C036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C5D" w:rsidRPr="00A336EB" w:rsidRDefault="00290B43" w:rsidP="00A336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95A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местного самоуправления в Российской Федерации», со ст. 33 Градостроительного кодекса Российской Федерации от 29.12.2004г. № 190-ФЗ, руководствуясь Положением «О </w:t>
      </w:r>
      <w:r w:rsidR="00865F67" w:rsidRPr="00095AB6"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слушаний,</w:t>
      </w:r>
      <w:r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="00865F67" w:rsidRPr="00095AB6">
        <w:rPr>
          <w:rFonts w:ascii="Times New Roman" w:hAnsi="Times New Roman" w:cs="Times New Roman"/>
          <w:sz w:val="28"/>
          <w:szCs w:val="28"/>
        </w:rPr>
        <w:t>общественных обсуждений на территории муниципального образования</w:t>
      </w:r>
      <w:r w:rsidRPr="00095AB6">
        <w:rPr>
          <w:rFonts w:ascii="Times New Roman" w:hAnsi="Times New Roman" w:cs="Times New Roman"/>
          <w:sz w:val="28"/>
          <w:szCs w:val="28"/>
        </w:rPr>
        <w:t xml:space="preserve"> «Александровское</w:t>
      </w:r>
      <w:r w:rsidR="00865F67"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Pr="00095AB6">
        <w:rPr>
          <w:rFonts w:ascii="Times New Roman" w:hAnsi="Times New Roman" w:cs="Times New Roman"/>
          <w:sz w:val="28"/>
          <w:szCs w:val="28"/>
        </w:rPr>
        <w:t xml:space="preserve">сельское поселение», утвержденного решением </w:t>
      </w:r>
      <w:r w:rsidR="00865F67" w:rsidRPr="00095AB6">
        <w:rPr>
          <w:rFonts w:ascii="Times New Roman" w:hAnsi="Times New Roman" w:cs="Times New Roman"/>
          <w:sz w:val="28"/>
          <w:szCs w:val="28"/>
        </w:rPr>
        <w:t xml:space="preserve">Совета Александровского сельского </w:t>
      </w:r>
      <w:r w:rsidRPr="00095AB6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865F67" w:rsidRPr="00095AB6">
        <w:rPr>
          <w:rFonts w:ascii="Times New Roman" w:hAnsi="Times New Roman" w:cs="Times New Roman"/>
          <w:sz w:val="28"/>
          <w:szCs w:val="28"/>
        </w:rPr>
        <w:t>18.04.2018</w:t>
      </w:r>
      <w:r w:rsidRPr="00095AB6">
        <w:rPr>
          <w:rFonts w:ascii="Times New Roman" w:hAnsi="Times New Roman" w:cs="Times New Roman"/>
          <w:sz w:val="28"/>
          <w:szCs w:val="28"/>
        </w:rPr>
        <w:t>г.</w:t>
      </w:r>
      <w:r w:rsidR="00865F67" w:rsidRPr="00095AB6">
        <w:rPr>
          <w:rFonts w:ascii="Times New Roman" w:hAnsi="Times New Roman" w:cs="Times New Roman"/>
          <w:sz w:val="28"/>
          <w:szCs w:val="28"/>
        </w:rPr>
        <w:t xml:space="preserve"> № 51-18-7п</w:t>
      </w:r>
      <w:r w:rsidRPr="00095AB6">
        <w:rPr>
          <w:rFonts w:ascii="Times New Roman" w:hAnsi="Times New Roman" w:cs="Times New Roman"/>
          <w:sz w:val="28"/>
          <w:szCs w:val="28"/>
        </w:rPr>
        <w:t>, Администрацией Александровского сельского поселения</w:t>
      </w:r>
      <w:proofErr w:type="gramEnd"/>
      <w:r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="00A336EB" w:rsidRPr="00A336EB">
        <w:rPr>
          <w:rFonts w:ascii="Times New Roman" w:hAnsi="Times New Roman" w:cs="Times New Roman"/>
          <w:sz w:val="28"/>
          <w:szCs w:val="28"/>
        </w:rPr>
        <w:t>21.09.2022</w:t>
      </w:r>
      <w:r w:rsidRPr="00A336EB">
        <w:rPr>
          <w:rFonts w:ascii="Times New Roman" w:hAnsi="Times New Roman" w:cs="Times New Roman"/>
          <w:sz w:val="28"/>
          <w:szCs w:val="28"/>
        </w:rPr>
        <w:t>г.</w:t>
      </w:r>
      <w:r w:rsidR="00865F67"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Pr="00095A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5F67" w:rsidRPr="00095AB6">
        <w:rPr>
          <w:rFonts w:ascii="Times New Roman" w:hAnsi="Times New Roman" w:cs="Times New Roman"/>
          <w:sz w:val="28"/>
          <w:szCs w:val="28"/>
        </w:rPr>
        <w:t>№</w:t>
      </w:r>
      <w:r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="00A336EB">
        <w:rPr>
          <w:rFonts w:ascii="Times New Roman" w:hAnsi="Times New Roman" w:cs="Times New Roman"/>
          <w:sz w:val="28"/>
          <w:szCs w:val="28"/>
        </w:rPr>
        <w:t>383</w:t>
      </w:r>
      <w:r w:rsidR="00865F67" w:rsidRPr="00095AB6">
        <w:rPr>
          <w:rFonts w:ascii="Times New Roman" w:hAnsi="Times New Roman" w:cs="Times New Roman"/>
          <w:sz w:val="28"/>
          <w:szCs w:val="28"/>
        </w:rPr>
        <w:t xml:space="preserve"> </w:t>
      </w:r>
      <w:r w:rsidRPr="00095AB6">
        <w:rPr>
          <w:rFonts w:ascii="Times New Roman" w:hAnsi="Times New Roman" w:cs="Times New Roman"/>
          <w:sz w:val="28"/>
          <w:szCs w:val="28"/>
        </w:rPr>
        <w:t xml:space="preserve">назначены публичные </w:t>
      </w:r>
      <w:r w:rsidRPr="00A336EB">
        <w:rPr>
          <w:rFonts w:ascii="Times New Roman" w:hAnsi="Times New Roman" w:cs="Times New Roman"/>
          <w:sz w:val="28"/>
          <w:szCs w:val="28"/>
        </w:rPr>
        <w:t>слушания по обсуждению вопрос</w:t>
      </w:r>
      <w:r w:rsidR="00865F67" w:rsidRPr="00A336EB">
        <w:rPr>
          <w:rFonts w:ascii="Times New Roman" w:hAnsi="Times New Roman" w:cs="Times New Roman"/>
          <w:sz w:val="28"/>
          <w:szCs w:val="28"/>
        </w:rPr>
        <w:t>а</w:t>
      </w:r>
      <w:r w:rsidRPr="00A336EB">
        <w:rPr>
          <w:rFonts w:ascii="Times New Roman" w:hAnsi="Times New Roman" w:cs="Times New Roman"/>
          <w:sz w:val="28"/>
          <w:szCs w:val="28"/>
        </w:rPr>
        <w:t xml:space="preserve"> по внесению</w:t>
      </w:r>
      <w:r w:rsidR="00865F67"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Pr="00A336EB"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 w:rsidRPr="00A336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6EB">
        <w:rPr>
          <w:rFonts w:ascii="Times New Roman" w:hAnsi="Times New Roman" w:cs="Times New Roman"/>
          <w:sz w:val="28"/>
          <w:szCs w:val="28"/>
        </w:rPr>
        <w:t xml:space="preserve"> Генеральный </w:t>
      </w:r>
    </w:p>
    <w:p w:rsidR="00865F67" w:rsidRPr="00A336EB" w:rsidRDefault="00290B43" w:rsidP="00A336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EB">
        <w:rPr>
          <w:rFonts w:ascii="Times New Roman" w:hAnsi="Times New Roman" w:cs="Times New Roman"/>
          <w:sz w:val="28"/>
          <w:szCs w:val="28"/>
        </w:rPr>
        <w:lastRenderedPageBreak/>
        <w:t>план и Правила землепользования и застройки муниципального образования «Александровское сельское поселение».</w:t>
      </w:r>
    </w:p>
    <w:p w:rsidR="003E45D3" w:rsidRPr="00A336EB" w:rsidRDefault="00865F67" w:rsidP="00A336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EB">
        <w:rPr>
          <w:rFonts w:ascii="Times New Roman" w:hAnsi="Times New Roman" w:cs="Times New Roman"/>
          <w:sz w:val="28"/>
          <w:szCs w:val="28"/>
        </w:rPr>
        <w:tab/>
      </w:r>
      <w:r w:rsidR="00290B43" w:rsidRPr="00A336EB">
        <w:rPr>
          <w:rFonts w:ascii="Times New Roman" w:hAnsi="Times New Roman" w:cs="Times New Roman"/>
          <w:sz w:val="28"/>
          <w:szCs w:val="28"/>
        </w:rPr>
        <w:t>Подведение итогов публичных слушаний состоится</w:t>
      </w:r>
      <w:r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A336EB">
        <w:rPr>
          <w:rFonts w:ascii="Times New Roman" w:hAnsi="Times New Roman" w:cs="Times New Roman"/>
          <w:sz w:val="28"/>
          <w:szCs w:val="28"/>
        </w:rPr>
        <w:t>24</w:t>
      </w:r>
      <w:r w:rsidR="00214D28" w:rsidRPr="00A336EB">
        <w:rPr>
          <w:rFonts w:ascii="Times New Roman" w:hAnsi="Times New Roman" w:cs="Times New Roman"/>
          <w:sz w:val="28"/>
          <w:szCs w:val="28"/>
        </w:rPr>
        <w:t xml:space="preserve"> октября 2022</w:t>
      </w:r>
      <w:r w:rsidR="00290B43" w:rsidRPr="00A336E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в</w:t>
      </w:r>
      <w:r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16:00 часов по адресу: Российская Федерация, Томская область, Александровский район, с.</w:t>
      </w:r>
      <w:r w:rsidR="00214D28"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Александровское, ул.</w:t>
      </w:r>
      <w:r w:rsidR="00214D28"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Лебедева,</w:t>
      </w:r>
      <w:r w:rsidR="00214D28"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30, в зале заседаний</w:t>
      </w:r>
      <w:r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Администрации Александровског</w:t>
      </w:r>
      <w:r w:rsidRPr="00A336EB">
        <w:rPr>
          <w:rFonts w:ascii="Times New Roman" w:hAnsi="Times New Roman" w:cs="Times New Roman"/>
          <w:sz w:val="28"/>
          <w:szCs w:val="28"/>
        </w:rPr>
        <w:t xml:space="preserve">о </w:t>
      </w:r>
      <w:r w:rsidR="00290B43" w:rsidRPr="00A336EB">
        <w:rPr>
          <w:rFonts w:ascii="Times New Roman" w:hAnsi="Times New Roman" w:cs="Times New Roman"/>
          <w:sz w:val="28"/>
          <w:szCs w:val="28"/>
        </w:rPr>
        <w:t>сельского</w:t>
      </w:r>
      <w:r w:rsidRPr="00A336EB">
        <w:rPr>
          <w:rFonts w:ascii="Times New Roman" w:hAnsi="Times New Roman" w:cs="Times New Roman"/>
          <w:sz w:val="28"/>
          <w:szCs w:val="28"/>
        </w:rPr>
        <w:t xml:space="preserve"> </w:t>
      </w:r>
      <w:r w:rsidR="00290B43" w:rsidRPr="00A336EB">
        <w:rPr>
          <w:rFonts w:ascii="Times New Roman" w:hAnsi="Times New Roman" w:cs="Times New Roman"/>
          <w:sz w:val="28"/>
          <w:szCs w:val="28"/>
        </w:rPr>
        <w:t>поселения</w:t>
      </w:r>
      <w:r w:rsidR="00CE3D73" w:rsidRPr="00A336EB">
        <w:rPr>
          <w:rFonts w:ascii="Times New Roman" w:hAnsi="Times New Roman" w:cs="Times New Roman"/>
          <w:sz w:val="28"/>
          <w:szCs w:val="28"/>
        </w:rPr>
        <w:t>.</w:t>
      </w:r>
    </w:p>
    <w:p w:rsidR="00084A22" w:rsidRDefault="00084A22" w:rsidP="009C0367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A22" w:rsidSect="00756746"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012"/>
    <w:multiLevelType w:val="hybridMultilevel"/>
    <w:tmpl w:val="523AEF70"/>
    <w:lvl w:ilvl="0" w:tplc="3E10454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5662"/>
    <w:multiLevelType w:val="hybridMultilevel"/>
    <w:tmpl w:val="6004D7F8"/>
    <w:lvl w:ilvl="0" w:tplc="E23CD93C">
      <w:start w:val="2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F4ACB"/>
    <w:multiLevelType w:val="multilevel"/>
    <w:tmpl w:val="10640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2"/>
    <w:rsid w:val="00011140"/>
    <w:rsid w:val="00084A22"/>
    <w:rsid w:val="00084CAA"/>
    <w:rsid w:val="00095AB6"/>
    <w:rsid w:val="00107855"/>
    <w:rsid w:val="0014342B"/>
    <w:rsid w:val="00175C5D"/>
    <w:rsid w:val="00214D28"/>
    <w:rsid w:val="00290B43"/>
    <w:rsid w:val="00366F51"/>
    <w:rsid w:val="003815C6"/>
    <w:rsid w:val="003E45D3"/>
    <w:rsid w:val="00467415"/>
    <w:rsid w:val="004D3EEA"/>
    <w:rsid w:val="00756746"/>
    <w:rsid w:val="00865F67"/>
    <w:rsid w:val="008B6198"/>
    <w:rsid w:val="008E10B9"/>
    <w:rsid w:val="0093712F"/>
    <w:rsid w:val="009C0367"/>
    <w:rsid w:val="00A336EB"/>
    <w:rsid w:val="00A705F9"/>
    <w:rsid w:val="00AE41B1"/>
    <w:rsid w:val="00CE0732"/>
    <w:rsid w:val="00CE3D73"/>
    <w:rsid w:val="00D8772B"/>
    <w:rsid w:val="00E05FAB"/>
    <w:rsid w:val="00E650B8"/>
    <w:rsid w:val="00F33623"/>
    <w:rsid w:val="00F713C6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3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4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B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12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93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21</cp:revision>
  <cp:lastPrinted>2022-09-22T09:29:00Z</cp:lastPrinted>
  <dcterms:created xsi:type="dcterms:W3CDTF">2021-04-22T04:24:00Z</dcterms:created>
  <dcterms:modified xsi:type="dcterms:W3CDTF">2022-09-22T09:29:00Z</dcterms:modified>
</cp:coreProperties>
</file>