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1" w:rsidRDefault="007150A1" w:rsidP="007150A1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AA6B3F" w:rsidRDefault="00AA6B3F" w:rsidP="00AA6B3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Александровского сельского поселения</w:t>
      </w:r>
    </w:p>
    <w:p w:rsidR="00AA6B3F" w:rsidRDefault="00AA6B3F" w:rsidP="00AA6B3F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AA6B3F" w:rsidRDefault="00AA6B3F" w:rsidP="00AA6B3F"/>
    <w:p w:rsidR="00AA6B3F" w:rsidRDefault="007150A1" w:rsidP="00AA6B3F">
      <w:r>
        <w:rPr>
          <w:caps/>
        </w:rPr>
        <w:t>00</w:t>
      </w:r>
      <w:r w:rsidR="004F152A" w:rsidRPr="004F152A">
        <w:rPr>
          <w:caps/>
        </w:rPr>
        <w:t>.0</w:t>
      </w:r>
      <w:r>
        <w:rPr>
          <w:caps/>
        </w:rPr>
        <w:t>0</w:t>
      </w:r>
      <w:r w:rsidR="00AA6B3F" w:rsidRPr="004F152A">
        <w:rPr>
          <w:caps/>
        </w:rPr>
        <w:t>.2017</w:t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t xml:space="preserve"> </w:t>
      </w:r>
      <w:r w:rsidR="00AA6B3F" w:rsidRPr="007F5EC3">
        <w:t xml:space="preserve">№ </w:t>
      </w:r>
    </w:p>
    <w:p w:rsidR="00AA6B3F" w:rsidRDefault="00AA6B3F" w:rsidP="00AA6B3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Александровское</w:t>
      </w:r>
    </w:p>
    <w:p w:rsidR="00AA6B3F" w:rsidRDefault="00AA6B3F" w:rsidP="00AA6B3F">
      <w:pPr>
        <w:rPr>
          <w:sz w:val="22"/>
          <w:szCs w:val="22"/>
        </w:rPr>
      </w:pPr>
    </w:p>
    <w:p w:rsidR="00994576" w:rsidRDefault="00994576" w:rsidP="00994576">
      <w:r>
        <w:t xml:space="preserve">О внесении изменений в Правила </w:t>
      </w:r>
    </w:p>
    <w:p w:rsidR="00994576" w:rsidRDefault="00994576" w:rsidP="00994576">
      <w:r>
        <w:t>землепользования и застройки</w:t>
      </w:r>
    </w:p>
    <w:p w:rsidR="00994576" w:rsidRDefault="00994576" w:rsidP="00994576">
      <w:r>
        <w:t xml:space="preserve">муниципального образования «Александровское </w:t>
      </w:r>
    </w:p>
    <w:p w:rsidR="00994576" w:rsidRDefault="00994576" w:rsidP="00994576">
      <w:r>
        <w:t>сельское поселение»</w:t>
      </w:r>
    </w:p>
    <w:p w:rsidR="00994576" w:rsidRDefault="00994576" w:rsidP="00994576"/>
    <w:p w:rsidR="00994576" w:rsidRPr="00B852E2" w:rsidRDefault="00994576" w:rsidP="00994576">
      <w:pPr>
        <w:ind w:firstLine="567"/>
        <w:jc w:val="both"/>
      </w:pPr>
      <w:r w:rsidRPr="00A703C2">
        <w:t xml:space="preserve">В соответствии со статьей </w:t>
      </w:r>
      <w:hyperlink r:id="rId5" w:history="1">
        <w:r w:rsidRPr="006437B3">
          <w:t>32</w:t>
        </w:r>
      </w:hyperlink>
      <w:r w:rsidRPr="00A703C2">
        <w:t xml:space="preserve"> Градостроительного кодекса Российской Федерации</w:t>
      </w:r>
      <w:r>
        <w:t>, руководствуясь Уставом</w:t>
      </w:r>
      <w:r w:rsidRPr="003607A3">
        <w:t xml:space="preserve"> </w:t>
      </w:r>
      <w:r>
        <w:t>муниципального образования</w:t>
      </w:r>
      <w:r w:rsidRPr="003607A3">
        <w:t xml:space="preserve"> «</w:t>
      </w:r>
      <w:r>
        <w:t>Александровское</w:t>
      </w:r>
      <w:r w:rsidRPr="003607A3">
        <w:t xml:space="preserve"> сельское поселение»,</w:t>
      </w:r>
      <w:r w:rsidRPr="004A738E">
        <w:t xml:space="preserve"> </w:t>
      </w:r>
      <w:r>
        <w:t xml:space="preserve">статьей 54 «Правил землепользования и </w:t>
      </w:r>
      <w:r>
        <w:rPr>
          <w:bCs/>
        </w:rPr>
        <w:t>застройки</w:t>
      </w:r>
      <w:r>
        <w:t xml:space="preserve"> Александровского сельского поселения», утвержденных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Александровского сельского поселения от 25.04.2012 № 378 и с учетом результатов публичных слушаний, </w:t>
      </w:r>
    </w:p>
    <w:p w:rsidR="00994576" w:rsidRDefault="00994576" w:rsidP="00994576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AA6B3F" w:rsidRDefault="00AA6B3F" w:rsidP="00AA6B3F">
      <w:pPr>
        <w:pStyle w:val="a3"/>
        <w:ind w:right="5102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«Александровское сельское поселение», изложив Главу 7 в новой редакции </w:t>
      </w:r>
      <w:r w:rsidRPr="000644C0">
        <w:t>согласно приложению</w:t>
      </w:r>
      <w:r w:rsidRPr="004713B8">
        <w:t>.</w:t>
      </w: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 xml:space="preserve">Разместить </w:t>
      </w:r>
      <w:r w:rsidRPr="00B61FAD">
        <w:t>изменени</w:t>
      </w:r>
      <w:r>
        <w:t>я</w:t>
      </w:r>
      <w:proofErr w:type="gramEnd"/>
      <w:r w:rsidRPr="00B61FAD">
        <w:t xml:space="preserve"> в Правила землепользования и застройки муниципального образования «</w:t>
      </w:r>
      <w:r>
        <w:t xml:space="preserve">Александровское сельское поселение» </w:t>
      </w:r>
      <w:r w:rsidRPr="00B61FAD">
        <w:t xml:space="preserve">в федеральной </w:t>
      </w:r>
      <w:r>
        <w:t xml:space="preserve">государственной информационной </w:t>
      </w:r>
      <w:r w:rsidRPr="00B61FAD">
        <w:t xml:space="preserve">системе территориального планирования в сети «Интернет» по адресу: </w:t>
      </w:r>
      <w:hyperlink r:id="rId6" w:history="1">
        <w:r w:rsidRPr="00D768B8">
          <w:rPr>
            <w:rStyle w:val="a8"/>
          </w:rPr>
          <w:t>http://fgis.</w:t>
        </w:r>
        <w:r w:rsidRPr="00D768B8">
          <w:rPr>
            <w:rStyle w:val="a8"/>
            <w:lang w:val="en-US"/>
          </w:rPr>
          <w:t>economy</w:t>
        </w:r>
        <w:r w:rsidRPr="00D768B8">
          <w:rPr>
            <w:rStyle w:val="a8"/>
          </w:rPr>
          <w:t>.</w:t>
        </w:r>
        <w:proofErr w:type="spellStart"/>
        <w:r w:rsidRPr="00D768B8">
          <w:rPr>
            <w:rStyle w:val="a8"/>
            <w:lang w:val="en-US"/>
          </w:rPr>
          <w:t>gov</w:t>
        </w:r>
        <w:proofErr w:type="spellEnd"/>
        <w:r w:rsidRPr="00D768B8">
          <w:rPr>
            <w:rStyle w:val="a8"/>
          </w:rPr>
          <w:t>.</w:t>
        </w:r>
        <w:proofErr w:type="spellStart"/>
        <w:r w:rsidRPr="00D768B8">
          <w:rPr>
            <w:rStyle w:val="a8"/>
          </w:rPr>
          <w:t>ru</w:t>
        </w:r>
        <w:proofErr w:type="spellEnd"/>
      </w:hyperlink>
      <w:r>
        <w:t>.</w:t>
      </w: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>в установленном законодательством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>
        <w:t>Александровского</w:t>
      </w:r>
      <w:r w:rsidRPr="00C85E17">
        <w:t xml:space="preserve"> сель</w:t>
      </w:r>
      <w:r>
        <w:t xml:space="preserve">ского поселения в сети «Интернет» </w:t>
      </w:r>
      <w:r w:rsidRPr="00C85E17">
        <w:t xml:space="preserve">по адресу: </w:t>
      </w:r>
      <w:hyperlink r:id="rId7" w:history="1">
        <w:r w:rsidRPr="00B20189">
          <w:rPr>
            <w:rStyle w:val="a8"/>
          </w:rPr>
          <w:t>http://www.alsp.tomsk.ru</w:t>
        </w:r>
      </w:hyperlink>
      <w:r>
        <w:t>.</w:t>
      </w: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C60536">
        <w:t>Настоящее решение вступает в силу с</w:t>
      </w:r>
      <w:r>
        <w:t>о дня</w:t>
      </w:r>
      <w:r w:rsidRPr="00C60536">
        <w:t xml:space="preserve"> обнародования.</w:t>
      </w:r>
    </w:p>
    <w:p w:rsidR="00AA6B3F" w:rsidRDefault="00AA6B3F" w:rsidP="00994576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Глава Александровского</w:t>
      </w: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  <w:r>
        <w:rPr>
          <w:sz w:val="24"/>
          <w:szCs w:val="24"/>
        </w:rPr>
        <w:tab/>
      </w:r>
    </w:p>
    <w:p w:rsidR="00AA6B3F" w:rsidRDefault="00AA6B3F" w:rsidP="00AA6B3F">
      <w:pPr>
        <w:pStyle w:val="a3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Д.В. Пьянков</w:t>
      </w: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  <w:sectPr w:rsidR="00AC0034" w:rsidSect="00680C0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lastRenderedPageBreak/>
        <w:t>Приложение к решению</w:t>
      </w: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t>Совета Александровского</w:t>
      </w: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t>сельского поселения</w:t>
      </w: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t xml:space="preserve">от </w:t>
      </w:r>
      <w:r w:rsidR="007150A1">
        <w:rPr>
          <w:sz w:val="22"/>
          <w:szCs w:val="22"/>
        </w:rPr>
        <w:t>00</w:t>
      </w:r>
      <w:r w:rsidR="004F152A">
        <w:rPr>
          <w:sz w:val="22"/>
          <w:szCs w:val="22"/>
        </w:rPr>
        <w:t>.0</w:t>
      </w:r>
      <w:r w:rsidR="007150A1">
        <w:rPr>
          <w:sz w:val="22"/>
          <w:szCs w:val="22"/>
        </w:rPr>
        <w:t>3</w:t>
      </w:r>
      <w:r w:rsidRPr="00AC0034">
        <w:rPr>
          <w:sz w:val="22"/>
          <w:szCs w:val="22"/>
        </w:rPr>
        <w:t xml:space="preserve">.2017 № </w:t>
      </w:r>
    </w:p>
    <w:p w:rsidR="003F401F" w:rsidRPr="00AC0034" w:rsidRDefault="003F401F" w:rsidP="00AA6B3F">
      <w:pPr>
        <w:pStyle w:val="a3"/>
        <w:jc w:val="right"/>
        <w:rPr>
          <w:sz w:val="22"/>
          <w:szCs w:val="22"/>
        </w:rPr>
      </w:pPr>
    </w:p>
    <w:p w:rsidR="00994576" w:rsidRPr="004E664D" w:rsidRDefault="00994576" w:rsidP="00994576">
      <w:pPr>
        <w:pStyle w:val="1"/>
        <w:widowControl w:val="0"/>
        <w:jc w:val="center"/>
        <w:rPr>
          <w:rStyle w:val="12"/>
          <w:rFonts w:ascii="Times New Roman" w:hAnsi="Times New Roman"/>
          <w:sz w:val="24"/>
          <w:szCs w:val="24"/>
        </w:rPr>
      </w:pPr>
      <w:r w:rsidRPr="004E664D">
        <w:rPr>
          <w:rStyle w:val="12"/>
          <w:rFonts w:ascii="Times New Roman" w:hAnsi="Times New Roman"/>
          <w:sz w:val="24"/>
          <w:szCs w:val="24"/>
        </w:rPr>
        <w:t>Глава 7. Градостроительные регламенты</w:t>
      </w:r>
    </w:p>
    <w:p w:rsidR="00994576" w:rsidRPr="004E664D" w:rsidRDefault="00994576" w:rsidP="00994576">
      <w:pPr>
        <w:pStyle w:val="2"/>
        <w:keepNext w:val="0"/>
        <w:widowControl w:val="0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91731980"/>
      <w:bookmarkStart w:id="1" w:name="_Toc200625652"/>
      <w:bookmarkStart w:id="2" w:name="_Toc259213329"/>
      <w:bookmarkStart w:id="3" w:name="_Toc230690353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20. Порядок применения градостроительных регламентов</w:t>
      </w:r>
      <w:bookmarkEnd w:id="0"/>
      <w:bookmarkEnd w:id="1"/>
      <w:bookmarkEnd w:id="2"/>
    </w:p>
    <w:p w:rsidR="00994576" w:rsidRPr="00180605" w:rsidRDefault="00994576" w:rsidP="00994576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 xml:space="preserve">3) функциональных зон и характеристик их планируемого развития, определенных Генеральным планом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18060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994576" w:rsidRPr="004474B3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605">
        <w:rPr>
          <w:rFonts w:ascii="Times New Roman" w:hAnsi="Times New Roman" w:cs="Times New Roman"/>
          <w:sz w:val="24"/>
          <w:szCs w:val="24"/>
        </w:rPr>
        <w:t xml:space="preserve">1) в границах территорий памятников и ансамблей, включенных в единый </w:t>
      </w:r>
      <w:r w:rsidRPr="004474B3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4474B3">
        <w:rPr>
          <w:rFonts w:ascii="Times New Roman" w:hAnsi="Times New Roman" w:cs="Times New Roman"/>
          <w:sz w:val="24"/>
          <w:szCs w:val="24"/>
        </w:rPr>
        <w:t xml:space="preserve"> культурного наследия;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B3">
        <w:rPr>
          <w:rFonts w:ascii="Times New Roman" w:hAnsi="Times New Roman" w:cs="Times New Roman"/>
          <w:sz w:val="24"/>
          <w:szCs w:val="24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80605">
        <w:rPr>
          <w:rFonts w:ascii="Times New Roman" w:hAnsi="Times New Roman" w:cs="Times New Roman"/>
          <w:sz w:val="24"/>
          <w:szCs w:val="24"/>
        </w:rPr>
        <w:t>занятые</w:t>
      </w:r>
      <w:proofErr w:type="gramEnd"/>
      <w:r w:rsidRPr="00180605">
        <w:rPr>
          <w:rFonts w:ascii="Times New Roman" w:hAnsi="Times New Roman" w:cs="Times New Roman"/>
          <w:sz w:val="24"/>
          <w:szCs w:val="24"/>
        </w:rPr>
        <w:t xml:space="preserve"> линейными объектами;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605">
        <w:rPr>
          <w:rFonts w:ascii="Times New Roman" w:hAnsi="Times New Roman" w:cs="Times New Roman"/>
          <w:sz w:val="24"/>
          <w:szCs w:val="24"/>
        </w:rPr>
        <w:t>4) предоставленные для добычи полезных ископаемых.</w:t>
      </w:r>
      <w:proofErr w:type="gramEnd"/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 xml:space="preserve"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180605">
        <w:rPr>
          <w:rFonts w:ascii="Times New Roman" w:hAnsi="Times New Roman" w:cs="Times New Roman"/>
          <w:sz w:val="24"/>
          <w:szCs w:val="24"/>
        </w:rPr>
        <w:t xml:space="preserve"> области  или уполномоченными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18060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федеральными законами.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80605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lastRenderedPageBreak/>
        <w:t>7.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180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0605"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94576" w:rsidRDefault="00994576" w:rsidP="00994576">
      <w:pPr>
        <w:pStyle w:val="2"/>
        <w:keepNext w:val="0"/>
        <w:widowControl w:val="0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259213330"/>
      <w:bookmarkStart w:id="5" w:name="_Toc230690355"/>
      <w:bookmarkEnd w:id="3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21.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4"/>
    </w:p>
    <w:p w:rsidR="00994576" w:rsidRPr="005A4F55" w:rsidRDefault="00994576" w:rsidP="00994576"/>
    <w:p w:rsidR="00994576" w:rsidRDefault="00994576" w:rsidP="00994576">
      <w:pPr>
        <w:pStyle w:val="ConsNormal"/>
        <w:tabs>
          <w:tab w:val="left" w:pos="567"/>
          <w:tab w:val="left" w:pos="1843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  <w:proofErr w:type="gramEnd"/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особо охраняемых территорий и объектов.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лесного фонда.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запаса.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Земли, покрытые поверхностными водами.</w:t>
      </w:r>
    </w:p>
    <w:p w:rsidR="00994576" w:rsidRDefault="008E1018" w:rsidP="00994576">
      <w:pPr>
        <w:pStyle w:val="ConsNormal"/>
        <w:tabs>
          <w:tab w:val="left" w:pos="567"/>
          <w:tab w:val="left" w:pos="1843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4576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</w:t>
      </w:r>
      <w:r w:rsidR="00994576" w:rsidRPr="00BA0343">
        <w:rPr>
          <w:rFonts w:ascii="Times New Roman" w:hAnsi="Times New Roman" w:cs="Times New Roman"/>
          <w:sz w:val="24"/>
          <w:szCs w:val="24"/>
        </w:rPr>
        <w:t xml:space="preserve"> </w:t>
      </w:r>
      <w:r w:rsidR="00994576">
        <w:rPr>
          <w:rFonts w:ascii="Times New Roman" w:hAnsi="Times New Roman" w:cs="Times New Roman"/>
          <w:sz w:val="24"/>
          <w:szCs w:val="24"/>
        </w:rPr>
        <w:t>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</w:t>
      </w:r>
      <w:r w:rsidR="00994576" w:rsidRPr="00BA0343">
        <w:rPr>
          <w:rFonts w:ascii="Times New Roman" w:hAnsi="Times New Roman" w:cs="Times New Roman"/>
          <w:sz w:val="24"/>
          <w:szCs w:val="24"/>
        </w:rPr>
        <w:t xml:space="preserve"> </w:t>
      </w:r>
      <w:r w:rsidR="00994576">
        <w:rPr>
          <w:rFonts w:ascii="Times New Roman" w:hAnsi="Times New Roman" w:cs="Times New Roman"/>
          <w:sz w:val="24"/>
          <w:szCs w:val="24"/>
        </w:rPr>
        <w:t>сельскохозяйственного назначения.</w:t>
      </w:r>
    </w:p>
    <w:p w:rsidR="00994576" w:rsidRDefault="00994576" w:rsidP="00994576">
      <w:pPr>
        <w:pStyle w:val="ConsNormal"/>
        <w:tabs>
          <w:tab w:val="left" w:pos="567"/>
          <w:tab w:val="left" w:pos="1843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Правовой режим использования земельных участков и объектов капитального </w:t>
      </w:r>
      <w:r w:rsidRPr="00BA0343">
        <w:rPr>
          <w:rFonts w:ascii="Times New Roman" w:hAnsi="Times New Roman" w:cs="Times New Roman"/>
          <w:sz w:val="24"/>
          <w:szCs w:val="24"/>
        </w:rPr>
        <w:t>строительства, расположенных за пределами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, за исключением земель, указанных в части 2 настоящей статьи, устанавливается в соответствии с главами XIV, XVI и XVII Земельного кодекса РФ.</w:t>
      </w:r>
    </w:p>
    <w:p w:rsidR="00994576" w:rsidRPr="00BA0343" w:rsidRDefault="00994576" w:rsidP="00994576">
      <w:pPr>
        <w:pStyle w:val="ConsNormal"/>
        <w:tabs>
          <w:tab w:val="left" w:pos="567"/>
          <w:tab w:val="left" w:pos="1843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576" w:rsidRDefault="00994576" w:rsidP="00994576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259213331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22. Виды разрешённого использования земельных участков и объектов капитального строительства</w:t>
      </w:r>
      <w:bookmarkEnd w:id="6"/>
    </w:p>
    <w:p w:rsidR="00994576" w:rsidRPr="005A4F55" w:rsidRDefault="00994576" w:rsidP="00994576"/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91731983"/>
      <w:bookmarkStart w:id="8" w:name="_Toc200625654"/>
      <w:r w:rsidRPr="009B3761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разрешённого использования, допустимые только в качестве </w:t>
      </w:r>
      <w:proofErr w:type="gramStart"/>
      <w:r w:rsidRPr="009B3761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9B3761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 xml:space="preserve">2. Применительно к каждой территориальной зоне статьёй  23 </w:t>
      </w:r>
      <w:r w:rsidRPr="004474B3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9B3761">
        <w:rPr>
          <w:rFonts w:ascii="Times New Roman" w:hAnsi="Times New Roman" w:cs="Times New Roman"/>
          <w:sz w:val="24"/>
          <w:szCs w:val="24"/>
        </w:rPr>
        <w:t xml:space="preserve"> установлены собственно виды разрешённого использования земельных участков и объектов капитального строительства.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lastRenderedPageBreak/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 xml:space="preserve"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B3761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994576" w:rsidRPr="00415220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761">
        <w:rPr>
          <w:rFonts w:ascii="Times New Roman" w:hAnsi="Times New Roman" w:cs="Times New Roman"/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12 настоящих Правил.</w:t>
      </w:r>
    </w:p>
    <w:p w:rsidR="00994576" w:rsidRPr="004E664D" w:rsidRDefault="00994576" w:rsidP="00994576">
      <w:pPr>
        <w:pStyle w:val="2"/>
        <w:keepNext w:val="0"/>
        <w:widowControl w:val="0"/>
        <w:spacing w:after="120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259213332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23. Градостроительные регламенты</w:t>
      </w:r>
      <w:bookmarkEnd w:id="7"/>
      <w:bookmarkEnd w:id="8"/>
      <w:bookmarkEnd w:id="9"/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1. Применительно к поименованным в статье </w:t>
      </w:r>
      <w:r>
        <w:rPr>
          <w:rFonts w:ascii="Times New Roman" w:hAnsi="Times New Roman"/>
          <w:sz w:val="24"/>
          <w:szCs w:val="24"/>
        </w:rPr>
        <w:t>19</w:t>
      </w:r>
      <w:r w:rsidRPr="009978D6">
        <w:rPr>
          <w:rFonts w:ascii="Times New Roman" w:hAnsi="Times New Roman"/>
          <w:sz w:val="24"/>
          <w:szCs w:val="24"/>
        </w:rPr>
        <w:t xml:space="preserve"> настоящих Правил зонам</w:t>
      </w:r>
      <w:r w:rsidR="008E1018">
        <w:rPr>
          <w:rFonts w:ascii="Times New Roman" w:hAnsi="Times New Roman"/>
          <w:sz w:val="24"/>
          <w:szCs w:val="24"/>
        </w:rPr>
        <w:t xml:space="preserve"> устанавливаются нижеследующие перечни видов </w:t>
      </w:r>
      <w:r w:rsidRPr="009978D6">
        <w:rPr>
          <w:rFonts w:ascii="Times New Roman" w:hAnsi="Times New Roman"/>
          <w:sz w:val="24"/>
          <w:szCs w:val="24"/>
        </w:rPr>
        <w:t>разрешенного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D6">
        <w:rPr>
          <w:rFonts w:ascii="Times New Roman" w:hAnsi="Times New Roman"/>
          <w:sz w:val="24"/>
          <w:szCs w:val="24"/>
        </w:rPr>
        <w:t>использования земельных участков, включая: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>а) основные виды разрешенн</w:t>
      </w:r>
      <w:r>
        <w:rPr>
          <w:rFonts w:ascii="Times New Roman" w:hAnsi="Times New Roman"/>
          <w:sz w:val="24"/>
          <w:szCs w:val="24"/>
        </w:rPr>
        <w:t>ого</w:t>
      </w:r>
      <w:r w:rsidRPr="009978D6">
        <w:rPr>
          <w:rFonts w:ascii="Times New Roman" w:hAnsi="Times New Roman"/>
          <w:sz w:val="24"/>
          <w:szCs w:val="24"/>
        </w:rPr>
        <w:t xml:space="preserve"> использования недвижимости,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вспомогательные виды разрешенного </w:t>
      </w:r>
      <w:r w:rsidRPr="009978D6">
        <w:rPr>
          <w:rFonts w:ascii="Times New Roman" w:hAnsi="Times New Roman"/>
          <w:sz w:val="24"/>
          <w:szCs w:val="24"/>
        </w:rPr>
        <w:t xml:space="preserve">использования,  </w:t>
      </w:r>
    </w:p>
    <w:p w:rsidR="0099457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условно разрешенные </w:t>
      </w:r>
      <w:r w:rsidRPr="009978D6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использования недвижимости.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2. Озелененные территории общего пользования - парки, скверы, бульвары, а также дороги, проезды и иные </w:t>
      </w:r>
      <w:proofErr w:type="spellStart"/>
      <w:r w:rsidRPr="009978D6">
        <w:rPr>
          <w:rFonts w:ascii="Times New Roman" w:hAnsi="Times New Roman"/>
          <w:sz w:val="24"/>
          <w:szCs w:val="24"/>
        </w:rPr>
        <w:t>пешеходно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9978D6">
        <w:rPr>
          <w:rFonts w:ascii="Times New Roman" w:hAnsi="Times New Roman"/>
          <w:sz w:val="24"/>
          <w:szCs w:val="24"/>
        </w:rPr>
        <w:t>транспортные коммуникации разрешены на террито</w:t>
      </w:r>
      <w:r>
        <w:rPr>
          <w:rFonts w:ascii="Times New Roman" w:hAnsi="Times New Roman"/>
          <w:sz w:val="24"/>
          <w:szCs w:val="24"/>
        </w:rPr>
        <w:t xml:space="preserve">риях всех, </w:t>
      </w:r>
      <w:r w:rsidRPr="009978D6">
        <w:rPr>
          <w:rFonts w:ascii="Times New Roman" w:hAnsi="Times New Roman"/>
          <w:sz w:val="24"/>
          <w:szCs w:val="24"/>
        </w:rPr>
        <w:t>выде</w:t>
      </w:r>
      <w:r>
        <w:rPr>
          <w:rFonts w:ascii="Times New Roman" w:hAnsi="Times New Roman"/>
          <w:sz w:val="24"/>
          <w:szCs w:val="24"/>
        </w:rPr>
        <w:t xml:space="preserve">ленных на карте </w:t>
      </w:r>
      <w:r w:rsidRPr="009978D6">
        <w:rPr>
          <w:rFonts w:ascii="Times New Roman" w:hAnsi="Times New Roman"/>
          <w:sz w:val="24"/>
          <w:szCs w:val="24"/>
        </w:rPr>
        <w:t>зон.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Территории, зарезервированные для строительства </w:t>
      </w:r>
      <w:r>
        <w:rPr>
          <w:rFonts w:ascii="Times New Roman" w:hAnsi="Times New Roman"/>
          <w:sz w:val="24"/>
          <w:szCs w:val="24"/>
        </w:rPr>
        <w:t xml:space="preserve">дорог и </w:t>
      </w:r>
      <w:r w:rsidRPr="009978D6">
        <w:rPr>
          <w:rFonts w:ascii="Times New Roman" w:hAnsi="Times New Roman"/>
          <w:sz w:val="24"/>
          <w:szCs w:val="24"/>
        </w:rPr>
        <w:t>иных сооружений общего пользования, а так</w:t>
      </w:r>
      <w:r>
        <w:rPr>
          <w:rFonts w:ascii="Times New Roman" w:hAnsi="Times New Roman"/>
          <w:sz w:val="24"/>
          <w:szCs w:val="24"/>
        </w:rPr>
        <w:t xml:space="preserve">же территории, планируемые под </w:t>
      </w:r>
      <w:r w:rsidRPr="009978D6">
        <w:rPr>
          <w:rFonts w:ascii="Times New Roman" w:hAnsi="Times New Roman"/>
          <w:sz w:val="24"/>
          <w:szCs w:val="24"/>
        </w:rPr>
        <w:t>застройку, обозначены на карте как резервные территории.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Виды</w:t>
      </w:r>
      <w:r w:rsidRPr="009978D6">
        <w:rPr>
          <w:rFonts w:ascii="Times New Roman" w:hAnsi="Times New Roman"/>
          <w:sz w:val="24"/>
          <w:szCs w:val="24"/>
        </w:rPr>
        <w:t xml:space="preserve"> использования недвижимости, </w:t>
      </w:r>
      <w:r>
        <w:rPr>
          <w:rFonts w:ascii="Times New Roman" w:hAnsi="Times New Roman"/>
          <w:sz w:val="24"/>
          <w:szCs w:val="24"/>
        </w:rPr>
        <w:t>представляющие</w:t>
      </w:r>
      <w:r w:rsidRPr="009978D6">
        <w:rPr>
          <w:rFonts w:ascii="Times New Roman" w:hAnsi="Times New Roman"/>
          <w:sz w:val="24"/>
          <w:szCs w:val="24"/>
        </w:rPr>
        <w:t xml:space="preserve"> муниципальные службы охраны здоровья и общественной безопасности - пункты оказания первой медицинской п</w:t>
      </w:r>
      <w:r w:rsidR="008E1018">
        <w:rPr>
          <w:rFonts w:ascii="Times New Roman" w:hAnsi="Times New Roman"/>
          <w:sz w:val="24"/>
          <w:szCs w:val="24"/>
        </w:rPr>
        <w:t xml:space="preserve">омощи, скорой помощи, пожарной </w:t>
      </w:r>
      <w:r w:rsidRPr="009978D6">
        <w:rPr>
          <w:rFonts w:ascii="Times New Roman" w:hAnsi="Times New Roman"/>
          <w:sz w:val="24"/>
          <w:szCs w:val="24"/>
        </w:rPr>
        <w:t>безопасности, милиции - разрешен</w:t>
      </w:r>
      <w:r>
        <w:rPr>
          <w:rFonts w:ascii="Times New Roman" w:hAnsi="Times New Roman"/>
          <w:sz w:val="24"/>
          <w:szCs w:val="24"/>
        </w:rPr>
        <w:t>ы во всех зонах и  представлены</w:t>
      </w:r>
      <w:r w:rsidRPr="009978D6">
        <w:rPr>
          <w:rFonts w:ascii="Times New Roman" w:hAnsi="Times New Roman"/>
          <w:sz w:val="24"/>
          <w:szCs w:val="24"/>
        </w:rPr>
        <w:t xml:space="preserve"> в списках "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978D6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ы</w:t>
      </w:r>
      <w:r w:rsidRPr="00997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разрешенного </w:t>
      </w:r>
      <w:r w:rsidRPr="009978D6">
        <w:rPr>
          <w:rFonts w:ascii="Times New Roman" w:hAnsi="Times New Roman"/>
          <w:sz w:val="24"/>
          <w:szCs w:val="24"/>
        </w:rPr>
        <w:t>использования".</w:t>
      </w:r>
    </w:p>
    <w:p w:rsidR="00994576" w:rsidRPr="004E664D" w:rsidRDefault="00994576" w:rsidP="008E1018">
      <w:pPr>
        <w:pStyle w:val="2"/>
        <w:keepNext w:val="0"/>
        <w:widowControl w:val="0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0" w:name="_Toc259213333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24. Ограничения использования земельных участков и объектов капитального строительства</w:t>
      </w:r>
      <w:bookmarkEnd w:id="5"/>
      <w:bookmarkEnd w:id="10"/>
    </w:p>
    <w:p w:rsidR="00994576" w:rsidRPr="008604E5" w:rsidRDefault="00994576" w:rsidP="00994576">
      <w:pPr>
        <w:widowControl w:val="0"/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</w:pPr>
      <w:r w:rsidRPr="008604E5">
        <w:t xml:space="preserve">Ограничения использования земельных участков и объектов капитального строительства, находящихся в границах зон с </w:t>
      </w:r>
      <w:r w:rsidRPr="004474B3">
        <w:t>особыми условиями использования территории, определяются в соответствии с законодательством Российской Федерации</w:t>
      </w:r>
      <w:r w:rsidRPr="008604E5">
        <w:t>.</w:t>
      </w:r>
    </w:p>
    <w:p w:rsidR="00994576" w:rsidRPr="008604E5" w:rsidRDefault="00994576" w:rsidP="00994576">
      <w:pPr>
        <w:widowControl w:val="0"/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В настоящих Правилах застройки отображаются следующие зоны с особыми условиями использования территории: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 xml:space="preserve">охранные зоны – для объектов </w:t>
      </w:r>
      <w:proofErr w:type="spellStart"/>
      <w:r w:rsidRPr="008604E5">
        <w:t>электросетевого</w:t>
      </w:r>
      <w:proofErr w:type="spellEnd"/>
      <w:r w:rsidRPr="008604E5">
        <w:t xml:space="preserve"> хозяйства; линий и сооружений связи и радиофикации; магистральных трубопроводов; систем газоснабжения; газораспределительных систем; гидрометеорологических станций;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полосы отвода и придорожные полосы –</w:t>
      </w:r>
      <w:r w:rsidRPr="005D2DCC">
        <w:t xml:space="preserve"> </w:t>
      </w:r>
      <w:r w:rsidRPr="008604E5">
        <w:t>железных дорог;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санитарно-защитные зоны – для промышленных объектов и производств;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 xml:space="preserve">санитарные разрывы или санитарные полосы отчуждения – для автомагистралей, </w:t>
      </w:r>
      <w:r w:rsidRPr="008604E5">
        <w:lastRenderedPageBreak/>
        <w:t>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зоны охраны – для объектов культурного наследия (памятников истории и культуры);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8604E5">
        <w:t>водоохранные</w:t>
      </w:r>
      <w:proofErr w:type="spellEnd"/>
      <w:r w:rsidRPr="008604E5">
        <w:t xml:space="preserve">  зоны – для водных объектов;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зоны санитарной охраны – для источников водоснабжения и водопроводов питьевого назначения.</w:t>
      </w:r>
    </w:p>
    <w:p w:rsidR="00994576" w:rsidRPr="004E664D" w:rsidRDefault="00994576" w:rsidP="008E1018">
      <w:pPr>
        <w:pStyle w:val="2"/>
        <w:keepNext w:val="0"/>
        <w:widowControl w:val="0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1" w:name="_Toc230690356"/>
      <w:bookmarkStart w:id="12" w:name="_Toc259213334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25. Местные нормативы градостроительного проектирования </w:t>
      </w:r>
      <w:bookmarkEnd w:id="11"/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села </w:t>
      </w:r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Александровское</w:t>
      </w:r>
      <w:bookmarkEnd w:id="12"/>
    </w:p>
    <w:p w:rsidR="00994576" w:rsidRPr="008604E5" w:rsidRDefault="00994576" w:rsidP="00994576">
      <w:pPr>
        <w:pStyle w:val="ConsNormal"/>
        <w:numPr>
          <w:ilvl w:val="0"/>
          <w:numId w:val="5"/>
        </w:numPr>
        <w:tabs>
          <w:tab w:val="clear" w:pos="1080"/>
          <w:tab w:val="num" w:pos="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B3">
        <w:rPr>
          <w:rFonts w:ascii="Times New Roman" w:hAnsi="Times New Roman" w:cs="Times New Roman"/>
          <w:sz w:val="24"/>
          <w:szCs w:val="24"/>
        </w:rPr>
        <w:t>Местные</w:t>
      </w:r>
      <w:r w:rsidRPr="008604E5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</w:t>
      </w:r>
      <w:r w:rsidRPr="00EB52B7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Александровское</w:t>
      </w:r>
      <w:r w:rsidRPr="008604E5">
        <w:rPr>
          <w:rFonts w:ascii="Times New Roman" w:hAnsi="Times New Roman" w:cs="Times New Roman"/>
          <w:sz w:val="24"/>
          <w:szCs w:val="24"/>
        </w:rPr>
        <w:t xml:space="preserve">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994576" w:rsidRPr="008604E5" w:rsidRDefault="00994576" w:rsidP="00994576">
      <w:pPr>
        <w:pStyle w:val="ConsNormal"/>
        <w:numPr>
          <w:ilvl w:val="0"/>
          <w:numId w:val="5"/>
        </w:numPr>
        <w:tabs>
          <w:tab w:val="num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 xml:space="preserve">Состав, порядок </w:t>
      </w:r>
      <w:r w:rsidRPr="00EB52B7">
        <w:rPr>
          <w:rFonts w:ascii="Times New Roman" w:hAnsi="Times New Roman" w:cs="Times New Roman"/>
          <w:sz w:val="24"/>
          <w:szCs w:val="24"/>
        </w:rPr>
        <w:t>подготовки и утверждения местных нормативов градостроительного проектирования села Александровское устанавливается Главой села Александровское.</w:t>
      </w:r>
    </w:p>
    <w:p w:rsidR="00994576" w:rsidRDefault="00994576" w:rsidP="00994576">
      <w:pPr>
        <w:pStyle w:val="2"/>
        <w:keepNext w:val="0"/>
        <w:widowControl w:val="0"/>
        <w:spacing w:before="0" w:after="0"/>
        <w:ind w:left="1440" w:hanging="1440"/>
        <w:rPr>
          <w:rFonts w:ascii="Times New Roman" w:hAnsi="Times New Roman"/>
          <w:bCs w:val="0"/>
          <w:i w:val="0"/>
          <w:iCs w:val="0"/>
        </w:rPr>
      </w:pPr>
      <w:bookmarkStart w:id="13" w:name="_Toc243216517"/>
      <w:bookmarkStart w:id="14" w:name="_Toc259213335"/>
    </w:p>
    <w:p w:rsidR="00994576" w:rsidRDefault="008E1018" w:rsidP="00994576">
      <w:pPr>
        <w:pStyle w:val="2"/>
        <w:keepNext w:val="0"/>
        <w:widowControl w:val="0"/>
        <w:spacing w:before="0" w:after="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26. Зона малоэтажных </w:t>
      </w:r>
      <w:r w:rsidR="00994576" w:rsidRPr="00770BD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многоквартирных  жилых домов в 2-3 этажа </w:t>
      </w:r>
      <w:r w:rsidR="0099457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r w:rsidR="00994576" w:rsidRPr="00770BD9">
        <w:rPr>
          <w:rFonts w:ascii="Times New Roman" w:hAnsi="Times New Roman"/>
          <w:bCs w:val="0"/>
          <w:i w:val="0"/>
          <w:iCs w:val="0"/>
          <w:sz w:val="24"/>
          <w:szCs w:val="24"/>
        </w:rPr>
        <w:t>(Ж-1)</w:t>
      </w:r>
      <w:bookmarkEnd w:id="13"/>
      <w:bookmarkEnd w:id="14"/>
    </w:p>
    <w:p w:rsidR="00994576" w:rsidRPr="005A4F55" w:rsidRDefault="00994576" w:rsidP="00994576"/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многоквартирные жилые дома (2-3 этажа);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здравоохранения.</w:t>
      </w:r>
    </w:p>
    <w:p w:rsidR="00994576" w:rsidRDefault="00994576" w:rsidP="00994576">
      <w:pPr>
        <w:widowControl w:val="0"/>
        <w:tabs>
          <w:tab w:val="left" w:pos="851"/>
        </w:tabs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многоквартирные многоэтажные жилые дома 5 этажей и выше;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малоэтажные блокированные жилые дома (2-3 этажа, включая </w:t>
      </w:r>
      <w:proofErr w:type="gramStart"/>
      <w:r>
        <w:rPr>
          <w:rFonts w:ascii="Times New Roman" w:hAnsi="Times New Roman"/>
          <w:szCs w:val="24"/>
        </w:rPr>
        <w:t>мансардный</w:t>
      </w:r>
      <w:proofErr w:type="gramEnd"/>
      <w:r>
        <w:rPr>
          <w:rFonts w:ascii="Times New Roman" w:hAnsi="Times New Roman"/>
          <w:szCs w:val="24"/>
        </w:rPr>
        <w:t>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отдельно стоящие жилые дома на одну семью в 2-3 этажа с придомовым участком от 0,06 до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szCs w:val="24"/>
          </w:rPr>
          <w:t>0,1 га</w:t>
        </w:r>
      </w:smartTag>
      <w:r>
        <w:rPr>
          <w:rFonts w:ascii="Times New Roman" w:hAnsi="Times New Roman"/>
          <w:szCs w:val="24"/>
        </w:rPr>
        <w:t xml:space="preserve">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ветлечебницы без содержания животных, ветеринарные аптеки;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АЗС, при условии соблюдения нормативных расстояний. </w:t>
      </w:r>
    </w:p>
    <w:p w:rsidR="00994576" w:rsidRDefault="00994576" w:rsidP="00994576">
      <w:pPr>
        <w:widowControl w:val="0"/>
        <w:tabs>
          <w:tab w:val="left" w:pos="851"/>
        </w:tabs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милиции;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учреждения жилищно-коммунального хозяйства;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общежития;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t>автостоянки для индивидуальных легковых автомобилей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учреждения, банки;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аллеи, скверы, </w:t>
      </w:r>
      <w:r>
        <w:t>скульптура и скульптурные композиции, фонтаны и другие объекты ландшафтного дизайна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гаражи боксового типа для </w:t>
      </w:r>
      <w:proofErr w:type="spellStart"/>
      <w:r>
        <w:rPr>
          <w:rFonts w:ascii="Times New Roman" w:hAnsi="Times New Roman"/>
          <w:szCs w:val="24"/>
        </w:rPr>
        <w:t>маломобильных</w:t>
      </w:r>
      <w:proofErr w:type="spellEnd"/>
      <w:r>
        <w:rPr>
          <w:rFonts w:ascii="Times New Roman" w:hAnsi="Times New Roman"/>
          <w:szCs w:val="24"/>
        </w:rPr>
        <w:t xml:space="preserve"> групп населения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занятий.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94576" w:rsidRPr="00982545" w:rsidRDefault="00994576" w:rsidP="00994576">
      <w:pPr>
        <w:keepNext/>
        <w:ind w:firstLine="567"/>
        <w:jc w:val="both"/>
        <w:rPr>
          <w:b/>
        </w:rPr>
      </w:pPr>
      <w:r>
        <w:rPr>
          <w:b/>
          <w:bCs/>
          <w:i/>
        </w:rPr>
        <w:t xml:space="preserve">4. </w:t>
      </w:r>
      <w:bookmarkStart w:id="15" w:name="_Toc243216518"/>
      <w:bookmarkStart w:id="16" w:name="_Toc259213336"/>
      <w:r w:rsidRPr="00770BD9">
        <w:rPr>
          <w:b/>
          <w:i/>
        </w:rPr>
        <w:t>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992"/>
      </w:tblGrid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992" w:type="dxa"/>
            <w:tcBorders>
              <w:bottom w:val="nil"/>
            </w:tcBorders>
          </w:tcPr>
          <w:p w:rsidR="00994576" w:rsidRPr="00982545" w:rsidRDefault="00994576" w:rsidP="00605A19">
            <w:pPr>
              <w:ind w:firstLine="426"/>
              <w:jc w:val="center"/>
            </w:pP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>минимальный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94576" w:rsidRPr="00982545" w:rsidRDefault="00994576" w:rsidP="00605A19">
            <w:pPr>
              <w:jc w:val="center"/>
              <w:rPr>
                <w:lang w:val="en-US"/>
              </w:rPr>
            </w:pPr>
            <w:r w:rsidRPr="00982545">
              <w:t>0,06 га</w:t>
            </w: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>максимальный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4576" w:rsidRPr="00982545" w:rsidRDefault="00994576" w:rsidP="00605A19">
            <w:pPr>
              <w:jc w:val="center"/>
              <w:rPr>
                <w:lang w:val="en-US"/>
              </w:rPr>
            </w:pPr>
            <w:r w:rsidRPr="00982545">
              <w:rPr>
                <w:lang w:val="en-US"/>
              </w:rPr>
              <w:t xml:space="preserve">0.25 </w:t>
            </w:r>
            <w:r w:rsidRPr="00982545">
              <w:t>га</w:t>
            </w:r>
          </w:p>
        </w:tc>
      </w:tr>
      <w:tr w:rsidR="00994576" w:rsidRPr="00982545" w:rsidTr="00994576">
        <w:trPr>
          <w:trHeight w:val="819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94576" w:rsidRPr="00982545" w:rsidRDefault="00994576" w:rsidP="00605A19">
            <w:pPr>
              <w:ind w:firstLine="426"/>
              <w:jc w:val="center"/>
            </w:pPr>
          </w:p>
        </w:tc>
      </w:tr>
      <w:tr w:rsidR="00994576" w:rsidRPr="00982545" w:rsidTr="00994576">
        <w:trPr>
          <w:trHeight w:val="171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красной линии до линии застройки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jc w:val="center"/>
            </w:pPr>
            <w:r w:rsidRPr="00982545">
              <w:t>5 м</w:t>
            </w:r>
          </w:p>
        </w:tc>
      </w:tr>
      <w:tr w:rsidR="00994576" w:rsidRPr="00982545" w:rsidTr="00994576">
        <w:trPr>
          <w:trHeight w:val="171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545">
              <w:t xml:space="preserve">от усадебного, </w:t>
            </w:r>
            <w:proofErr w:type="spellStart"/>
            <w:proofErr w:type="gramStart"/>
            <w:r w:rsidRPr="00982545">
              <w:t>одно-двухквартирного</w:t>
            </w:r>
            <w:proofErr w:type="spellEnd"/>
            <w:proofErr w:type="gramEnd"/>
            <w:r w:rsidRPr="00982545">
              <w:t xml:space="preserve"> и блокированного дома 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</w:t>
            </w:r>
            <w:r w:rsidRPr="00982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jc w:val="center"/>
            </w:pPr>
            <w:r w:rsidRPr="00982545">
              <w:t>3 м</w:t>
            </w:r>
          </w:p>
        </w:tc>
      </w:tr>
      <w:tr w:rsidR="00994576" w:rsidRPr="00982545" w:rsidTr="00994576">
        <w:trPr>
          <w:trHeight w:val="288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постройки для содержания скота и птицы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от других построек (бани, гаражи и др.</w:t>
            </w:r>
            <w:proofErr w:type="gramStart"/>
            <w:r w:rsidRPr="00982545">
              <w:t>)д</w:t>
            </w:r>
            <w:proofErr w:type="gramEnd"/>
            <w:r w:rsidRPr="00982545">
              <w:t xml:space="preserve">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высокорослых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</w:t>
            </w:r>
            <w:proofErr w:type="spellStart"/>
            <w:r w:rsidRPr="00982545">
              <w:t>среднерослых</w:t>
            </w:r>
            <w:proofErr w:type="spellEnd"/>
            <w:r w:rsidRPr="00982545">
              <w:t xml:space="preserve">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2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кустарников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не более 3 этажей</w:t>
            </w:r>
          </w:p>
        </w:tc>
      </w:tr>
      <w:tr w:rsidR="00994576" w:rsidRPr="0014630E" w:rsidTr="00994576">
        <w:trPr>
          <w:trHeight w:val="812"/>
        </w:trPr>
        <w:tc>
          <w:tcPr>
            <w:tcW w:w="8222" w:type="dxa"/>
            <w:tcBorders>
              <w:bottom w:val="single" w:sz="4" w:space="0" w:color="auto"/>
            </w:tcBorders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</w:pPr>
            <w:r w:rsidRPr="00982545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576" w:rsidRPr="0014630E" w:rsidRDefault="00994576" w:rsidP="00605A19">
            <w:pPr>
              <w:jc w:val="center"/>
            </w:pPr>
            <w:r w:rsidRPr="00982545">
              <w:t>50 %</w:t>
            </w:r>
          </w:p>
        </w:tc>
      </w:tr>
    </w:tbl>
    <w:p w:rsidR="00994576" w:rsidRPr="00694087" w:rsidRDefault="00994576" w:rsidP="00994576">
      <w:pPr>
        <w:ind w:firstLine="567"/>
        <w:jc w:val="both"/>
        <w:rPr>
          <w:b/>
        </w:rPr>
      </w:pPr>
      <w:r w:rsidRPr="00694087">
        <w:rPr>
          <w:b/>
        </w:rPr>
        <w:t>Ограничения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 особенности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использования земельных участков и объектов капитального строительства участков в зоне Ж</w:t>
      </w:r>
      <w:r>
        <w:rPr>
          <w:b/>
        </w:rPr>
        <w:t>-</w:t>
      </w:r>
      <w:r w:rsidRPr="00694087">
        <w:rPr>
          <w:b/>
        </w:rPr>
        <w:t>1: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363"/>
      </w:tblGrid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  <w:rPr>
                <w:b/>
              </w:rPr>
            </w:pPr>
            <w:r w:rsidRPr="00AA2096">
              <w:rPr>
                <w:b/>
              </w:rPr>
              <w:t xml:space="preserve">№ </w:t>
            </w:r>
            <w:proofErr w:type="spellStart"/>
            <w:r w:rsidRPr="00AA2096">
              <w:rPr>
                <w:b/>
              </w:rPr>
              <w:t>пп</w:t>
            </w:r>
            <w:proofErr w:type="spellEnd"/>
          </w:p>
        </w:tc>
        <w:tc>
          <w:tcPr>
            <w:tcW w:w="8363" w:type="dxa"/>
          </w:tcPr>
          <w:p w:rsidR="00994576" w:rsidRPr="00AA2096" w:rsidRDefault="00994576" w:rsidP="00605A19">
            <w:pPr>
              <w:rPr>
                <w:b/>
              </w:rPr>
            </w:pPr>
            <w:r w:rsidRPr="00AA2096">
              <w:rPr>
                <w:b/>
              </w:rPr>
              <w:t>Вид ограничения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1.1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 w:rsidRPr="00927F30">
              <w:t xml:space="preserve">Ограждение земельных участков со стороны </w:t>
            </w:r>
            <w:r>
              <w:t xml:space="preserve">главных </w:t>
            </w:r>
            <w:r w:rsidRPr="00927F30">
              <w:t>улиц должно быть единообразным как минимум на протяжении одного квартала с обеих сторон улицы.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1.2</w:t>
            </w:r>
          </w:p>
        </w:tc>
        <w:tc>
          <w:tcPr>
            <w:tcW w:w="8363" w:type="dxa"/>
          </w:tcPr>
          <w:p w:rsidR="00994576" w:rsidRPr="006B3B22" w:rsidRDefault="00994576" w:rsidP="00605A19">
            <w:pPr>
              <w:ind w:firstLine="40"/>
            </w:pPr>
            <w:r w:rsidRPr="006B3B22">
              <w:t xml:space="preserve">Высоту и конструкции ограждения принимать с учетом соблюдения </w:t>
            </w:r>
            <w:r w:rsidRPr="006B3B22">
              <w:lastRenderedPageBreak/>
              <w:t>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994576" w:rsidRPr="00AA2096" w:rsidTr="00994576">
        <w:trPr>
          <w:trHeight w:val="720"/>
        </w:trPr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lastRenderedPageBreak/>
              <w:t>1.3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994576" w:rsidRPr="00AA2096" w:rsidTr="00994576">
        <w:trPr>
          <w:trHeight w:val="110"/>
        </w:trPr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1.4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>
              <w:t xml:space="preserve">Расстояние от окон жилых комнат усадебного, </w:t>
            </w:r>
            <w:proofErr w:type="spellStart"/>
            <w:proofErr w:type="gramStart"/>
            <w:r>
              <w:t>одно-двухквартирного</w:t>
            </w:r>
            <w:proofErr w:type="spellEnd"/>
            <w:proofErr w:type="gramEnd"/>
            <w:r>
              <w:t xml:space="preserve"> домов до стен соседнего дома не менее 6м.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>
              <w:t>1.5</w:t>
            </w:r>
          </w:p>
        </w:tc>
        <w:tc>
          <w:tcPr>
            <w:tcW w:w="8363" w:type="dxa"/>
          </w:tcPr>
          <w:p w:rsidR="00994576" w:rsidRPr="006B3B22" w:rsidRDefault="00994576" w:rsidP="00605A19">
            <w:pPr>
              <w:ind w:firstLine="40"/>
            </w:pPr>
            <w:r w:rsidRPr="006B3B22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>
              <w:t>1.6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 w:rsidRPr="00AA2096">
              <w:t>Расстояние от надворного туалета до стен соседнего дома необходимо принимать не менее 12</w:t>
            </w:r>
            <w:r>
              <w:t xml:space="preserve"> </w:t>
            </w:r>
            <w:r w:rsidRPr="00AA2096">
              <w:t>м, до источника водос</w:t>
            </w:r>
            <w:r>
              <w:t>набжения (колодца) не менее 25м</w:t>
            </w:r>
          </w:p>
        </w:tc>
      </w:tr>
    </w:tbl>
    <w:p w:rsidR="00994576" w:rsidRDefault="00994576" w:rsidP="00994576">
      <w:pPr>
        <w:widowControl w:val="0"/>
        <w:jc w:val="both"/>
        <w:rPr>
          <w:b/>
          <w:bCs/>
          <w:iCs/>
        </w:rPr>
      </w:pPr>
    </w:p>
    <w:p w:rsidR="00994576" w:rsidRDefault="00994576" w:rsidP="00994576">
      <w:pPr>
        <w:widowControl w:val="0"/>
        <w:rPr>
          <w:b/>
          <w:bCs/>
          <w:iCs/>
        </w:rPr>
      </w:pPr>
      <w:r w:rsidRPr="00770BD9">
        <w:rPr>
          <w:b/>
          <w:bCs/>
          <w:iCs/>
        </w:rPr>
        <w:t>Статья 27. Зона малоэтажной жилой застройки с земельными участками с содержанием домашнего скота и птицы, огородами, хозяйственными постройками (Ж-2)</w:t>
      </w:r>
      <w:bookmarkEnd w:id="15"/>
      <w:bookmarkEnd w:id="16"/>
    </w:p>
    <w:p w:rsidR="00994576" w:rsidRPr="00770BD9" w:rsidRDefault="00994576" w:rsidP="00994576">
      <w:pPr>
        <w:widowControl w:val="0"/>
        <w:jc w:val="center"/>
        <w:rPr>
          <w:b/>
          <w:bCs/>
          <w:iCs/>
        </w:rPr>
      </w:pPr>
    </w:p>
    <w:p w:rsidR="00994576" w:rsidRDefault="00994576" w:rsidP="00994576">
      <w:pPr>
        <w:widowControl w:val="0"/>
        <w:tabs>
          <w:tab w:val="left" w:pos="993"/>
        </w:tabs>
        <w:ind w:firstLine="567"/>
        <w:rPr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индивидуальные жилые дома на одну семью – 2-3 этажа (включая мансардный) с придомовым участком до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szCs w:val="24"/>
          </w:rPr>
          <w:t>0,1 га</w:t>
        </w:r>
      </w:smartTag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здравоохранения;</w:t>
      </w:r>
    </w:p>
    <w:p w:rsidR="00994576" w:rsidRDefault="00994576" w:rsidP="00994576">
      <w:pPr>
        <w:widowControl w:val="0"/>
        <w:tabs>
          <w:tab w:val="num" w:pos="0"/>
          <w:tab w:val="left" w:pos="851"/>
        </w:tabs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многоквартирные жилые дома 2-4 этажа, включая </w:t>
      </w:r>
      <w:proofErr w:type="gramStart"/>
      <w:r>
        <w:rPr>
          <w:rFonts w:ascii="Times New Roman" w:hAnsi="Times New Roman"/>
          <w:szCs w:val="24"/>
        </w:rPr>
        <w:t>мансардный</w:t>
      </w:r>
      <w:proofErr w:type="gram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малоэтажные блокированные жилые дома (2-3 этажа, включая </w:t>
      </w:r>
      <w:proofErr w:type="gramStart"/>
      <w:r>
        <w:rPr>
          <w:rFonts w:ascii="Times New Roman" w:hAnsi="Times New Roman"/>
          <w:szCs w:val="24"/>
        </w:rPr>
        <w:t>мансардный</w:t>
      </w:r>
      <w:proofErr w:type="gramEnd"/>
      <w:r>
        <w:rPr>
          <w:rFonts w:ascii="Times New Roman" w:hAnsi="Times New Roman"/>
          <w:szCs w:val="24"/>
        </w:rPr>
        <w:t>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ветлечебницы без содержания животных;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 (бассейны, спортивные залы);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небольшие гостиницы;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994576" w:rsidRDefault="00994576" w:rsidP="00994576">
      <w:pPr>
        <w:widowControl w:val="0"/>
        <w:tabs>
          <w:tab w:val="left" w:pos="993"/>
        </w:tabs>
        <w:ind w:firstLine="567"/>
        <w:jc w:val="both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милиции;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банков;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встроенные или отдельно стоящие гаражи, а также открытые стоянки, но не более чем на 1 транспортное средство на земельный участок, а для жилых домов </w:t>
      </w:r>
      <w:proofErr w:type="spellStart"/>
      <w:r>
        <w:rPr>
          <w:rFonts w:ascii="Times New Roman" w:hAnsi="Times New Roman"/>
          <w:szCs w:val="24"/>
        </w:rPr>
        <w:t>коттеджного</w:t>
      </w:r>
      <w:proofErr w:type="spellEnd"/>
      <w:r>
        <w:rPr>
          <w:rFonts w:ascii="Times New Roman" w:hAnsi="Times New Roman"/>
          <w:szCs w:val="24"/>
        </w:rPr>
        <w:t xml:space="preserve"> типа  - на 2 транспортных средства на 1 земельный участок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жилых домов </w:t>
      </w:r>
      <w:proofErr w:type="spellStart"/>
      <w:r>
        <w:rPr>
          <w:rFonts w:ascii="Times New Roman" w:hAnsi="Times New Roman"/>
          <w:szCs w:val="24"/>
        </w:rPr>
        <w:t>коттеджного</w:t>
      </w:r>
      <w:proofErr w:type="spellEnd"/>
      <w:r>
        <w:rPr>
          <w:rFonts w:ascii="Times New Roman" w:hAnsi="Times New Roman"/>
          <w:szCs w:val="24"/>
        </w:rPr>
        <w:t xml:space="preserve"> типа  бани, сауны при условии </w:t>
      </w:r>
      <w:proofErr w:type="spellStart"/>
      <w:r>
        <w:rPr>
          <w:rFonts w:ascii="Times New Roman" w:hAnsi="Times New Roman"/>
          <w:szCs w:val="24"/>
        </w:rPr>
        <w:t>канализования</w:t>
      </w:r>
      <w:proofErr w:type="spellEnd"/>
      <w:r>
        <w:rPr>
          <w:rFonts w:ascii="Times New Roman" w:hAnsi="Times New Roman"/>
          <w:szCs w:val="24"/>
        </w:rPr>
        <w:t xml:space="preserve"> стоков;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t>строения для содержания домашнего скота и птицы (при условии соблюдения санитарных норм);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объекты торговли,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аллеи, скверы;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 с элементами озеленения.</w:t>
      </w:r>
    </w:p>
    <w:p w:rsidR="00994576" w:rsidRPr="004E664D" w:rsidRDefault="00994576" w:rsidP="00994576">
      <w:pPr>
        <w:pStyle w:val="a9"/>
        <w:keepNext/>
        <w:numPr>
          <w:ilvl w:val="0"/>
          <w:numId w:val="9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</w:rPr>
      </w:pPr>
      <w:r w:rsidRPr="004E664D">
        <w:rPr>
          <w:b/>
          <w:i/>
        </w:rPr>
        <w:t>Предельные параметры разрешенного строительства, реконструкции объектов капитального строительства, расположенных в зоне Ж-</w:t>
      </w:r>
      <w:r>
        <w:rPr>
          <w:b/>
          <w:i/>
        </w:rPr>
        <w:t>2</w:t>
      </w:r>
      <w:r w:rsidRPr="004E664D">
        <w:rPr>
          <w:b/>
          <w:i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992"/>
      </w:tblGrid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ind w:firstLine="426"/>
              <w:jc w:val="center"/>
            </w:pP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>минимальный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  <w:rPr>
                <w:lang w:val="en-US"/>
              </w:rPr>
            </w:pPr>
            <w:r w:rsidRPr="00982545">
              <w:t>0,06 га</w:t>
            </w: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>максимальный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,10</w:t>
            </w:r>
            <w:r w:rsidRPr="00982545">
              <w:rPr>
                <w:lang w:val="en-US"/>
              </w:rPr>
              <w:t xml:space="preserve"> </w:t>
            </w:r>
            <w:r w:rsidRPr="00982545">
              <w:t>га</w:t>
            </w:r>
          </w:p>
        </w:tc>
      </w:tr>
      <w:tr w:rsidR="00994576" w:rsidRPr="00982545" w:rsidTr="00994576">
        <w:trPr>
          <w:trHeight w:val="819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ind w:firstLine="426"/>
              <w:jc w:val="center"/>
            </w:pPr>
          </w:p>
        </w:tc>
      </w:tr>
      <w:tr w:rsidR="00994576" w:rsidRPr="00982545" w:rsidTr="00994576">
        <w:trPr>
          <w:trHeight w:val="171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красной линии до линии застройки 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jc w:val="center"/>
            </w:pPr>
            <w:r w:rsidRPr="00982545">
              <w:t>5 м</w:t>
            </w:r>
          </w:p>
        </w:tc>
      </w:tr>
      <w:tr w:rsidR="00994576" w:rsidRPr="00982545" w:rsidTr="00994576">
        <w:trPr>
          <w:trHeight w:val="171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545">
              <w:t xml:space="preserve">от усадебного, </w:t>
            </w:r>
            <w:proofErr w:type="spellStart"/>
            <w:proofErr w:type="gramStart"/>
            <w:r w:rsidRPr="00982545">
              <w:t>одно-двухквартирного</w:t>
            </w:r>
            <w:proofErr w:type="spellEnd"/>
            <w:proofErr w:type="gramEnd"/>
            <w:r w:rsidRPr="00982545">
              <w:t xml:space="preserve"> и блокированного дома 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</w:t>
            </w:r>
            <w:r w:rsidRPr="00982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jc w:val="center"/>
            </w:pPr>
            <w:r w:rsidRPr="00982545">
              <w:t>3 м</w:t>
            </w:r>
          </w:p>
        </w:tc>
      </w:tr>
      <w:tr w:rsidR="00994576" w:rsidRPr="00982545" w:rsidTr="00994576">
        <w:trPr>
          <w:trHeight w:val="288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постройки для содержания скота и птицы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от других построек (бани, гаражи и др.</w:t>
            </w:r>
            <w:proofErr w:type="gramStart"/>
            <w:r w:rsidRPr="00982545">
              <w:t>)д</w:t>
            </w:r>
            <w:proofErr w:type="gramEnd"/>
            <w:r w:rsidRPr="00982545">
              <w:t xml:space="preserve">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высокорослых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</w:t>
            </w:r>
            <w:proofErr w:type="spellStart"/>
            <w:r w:rsidRPr="00982545">
              <w:t>среднерослых</w:t>
            </w:r>
            <w:proofErr w:type="spellEnd"/>
            <w:r w:rsidRPr="00982545">
              <w:t xml:space="preserve">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2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кустарников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605A19">
            <w:r w:rsidRPr="00982545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92" w:type="dxa"/>
          </w:tcPr>
          <w:p w:rsidR="00994576" w:rsidRPr="00982545" w:rsidRDefault="00994576" w:rsidP="00605A19">
            <w:pPr>
              <w:jc w:val="center"/>
            </w:pPr>
            <w:r w:rsidRPr="00982545">
              <w:t>не более 3 этажей</w:t>
            </w:r>
          </w:p>
        </w:tc>
      </w:tr>
      <w:tr w:rsidR="00994576" w:rsidRPr="0014630E" w:rsidTr="00994576">
        <w:trPr>
          <w:trHeight w:val="812"/>
        </w:trPr>
        <w:tc>
          <w:tcPr>
            <w:tcW w:w="8222" w:type="dxa"/>
          </w:tcPr>
          <w:p w:rsidR="00994576" w:rsidRPr="00982545" w:rsidRDefault="00994576" w:rsidP="00605A19">
            <w:pPr>
              <w:autoSpaceDE w:val="0"/>
              <w:autoSpaceDN w:val="0"/>
              <w:adjustRightInd w:val="0"/>
            </w:pPr>
            <w:r w:rsidRPr="00982545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</w:tcPr>
          <w:p w:rsidR="00994576" w:rsidRPr="0014630E" w:rsidRDefault="00994576" w:rsidP="00605A19">
            <w:pPr>
              <w:jc w:val="center"/>
            </w:pPr>
            <w:r w:rsidRPr="00982545">
              <w:t>50 %</w:t>
            </w:r>
          </w:p>
        </w:tc>
      </w:tr>
    </w:tbl>
    <w:p w:rsidR="00994576" w:rsidRPr="00694087" w:rsidRDefault="00994576" w:rsidP="00994576">
      <w:pPr>
        <w:ind w:firstLine="567"/>
        <w:jc w:val="both"/>
        <w:rPr>
          <w:b/>
        </w:rPr>
      </w:pPr>
      <w:r w:rsidRPr="00694087">
        <w:rPr>
          <w:b/>
        </w:rPr>
        <w:t>Ограничения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 особенности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использования земельных участков и объектов капитального строительства участков в зоне Ж</w:t>
      </w:r>
      <w:r>
        <w:rPr>
          <w:b/>
        </w:rPr>
        <w:t>-</w:t>
      </w:r>
      <w:r w:rsidRPr="00694087">
        <w:rPr>
          <w:b/>
        </w:rPr>
        <w:t>1: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363"/>
      </w:tblGrid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  <w:rPr>
                <w:b/>
              </w:rPr>
            </w:pPr>
            <w:r w:rsidRPr="00AA2096">
              <w:rPr>
                <w:b/>
              </w:rPr>
              <w:t xml:space="preserve">№ </w:t>
            </w:r>
            <w:proofErr w:type="spellStart"/>
            <w:r w:rsidRPr="00AA2096">
              <w:rPr>
                <w:b/>
              </w:rPr>
              <w:t>пп</w:t>
            </w:r>
            <w:proofErr w:type="spellEnd"/>
          </w:p>
        </w:tc>
        <w:tc>
          <w:tcPr>
            <w:tcW w:w="8363" w:type="dxa"/>
          </w:tcPr>
          <w:p w:rsidR="00994576" w:rsidRPr="00AA2096" w:rsidRDefault="00994576" w:rsidP="00605A19">
            <w:pPr>
              <w:rPr>
                <w:b/>
              </w:rPr>
            </w:pPr>
            <w:r w:rsidRPr="00AA2096">
              <w:rPr>
                <w:b/>
              </w:rPr>
              <w:t>Вид ограничения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1.1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 w:rsidRPr="00927F30">
              <w:t xml:space="preserve">Ограждение земельных участков со стороны </w:t>
            </w:r>
            <w:r>
              <w:t xml:space="preserve">главных </w:t>
            </w:r>
            <w:r w:rsidRPr="00927F30">
              <w:t>улиц должно быть единообразным как минимум на протяжении одного квартала с обеих сторон улицы.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1.2</w:t>
            </w:r>
          </w:p>
        </w:tc>
        <w:tc>
          <w:tcPr>
            <w:tcW w:w="8363" w:type="dxa"/>
          </w:tcPr>
          <w:p w:rsidR="00994576" w:rsidRPr="006B3B22" w:rsidRDefault="00994576" w:rsidP="00605A19">
            <w:pPr>
              <w:ind w:firstLine="40"/>
            </w:pPr>
            <w:r w:rsidRPr="006B3B22">
              <w:t>Высоту и конструкции ограждения принимать с учетом соблюдения 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994576" w:rsidRPr="00AA2096" w:rsidTr="00994576">
        <w:trPr>
          <w:trHeight w:val="720"/>
        </w:trPr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1.3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994576" w:rsidRPr="00AA2096" w:rsidTr="00994576">
        <w:trPr>
          <w:trHeight w:val="110"/>
        </w:trPr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 w:rsidRPr="00AA2096">
              <w:t>1.4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>
              <w:t xml:space="preserve">Расстояние от окон жилых комнат усадебного, </w:t>
            </w:r>
            <w:proofErr w:type="spellStart"/>
            <w:proofErr w:type="gramStart"/>
            <w:r>
              <w:t>одно-двухквартирного</w:t>
            </w:r>
            <w:proofErr w:type="spellEnd"/>
            <w:proofErr w:type="gramEnd"/>
            <w:r>
              <w:t xml:space="preserve"> домов до стен соседнего дома не менее 6м.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>
              <w:t>1.5</w:t>
            </w:r>
          </w:p>
        </w:tc>
        <w:tc>
          <w:tcPr>
            <w:tcW w:w="8363" w:type="dxa"/>
          </w:tcPr>
          <w:p w:rsidR="00994576" w:rsidRPr="006B3B22" w:rsidRDefault="00994576" w:rsidP="00605A19">
            <w:pPr>
              <w:ind w:firstLine="40"/>
            </w:pPr>
            <w:r w:rsidRPr="006B3B22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605A19">
            <w:pPr>
              <w:ind w:firstLine="33"/>
            </w:pPr>
            <w:r>
              <w:t>1.6</w:t>
            </w:r>
          </w:p>
        </w:tc>
        <w:tc>
          <w:tcPr>
            <w:tcW w:w="8363" w:type="dxa"/>
          </w:tcPr>
          <w:p w:rsidR="00994576" w:rsidRPr="00AA2096" w:rsidRDefault="00994576" w:rsidP="00605A19">
            <w:pPr>
              <w:ind w:firstLine="40"/>
            </w:pPr>
            <w:r w:rsidRPr="00AA2096">
              <w:t>Расстояние от надворного туалета до стен соседнего дома необходимо принимать не менее 12</w:t>
            </w:r>
            <w:r>
              <w:t xml:space="preserve"> </w:t>
            </w:r>
            <w:r w:rsidRPr="00AA2096">
              <w:t>м, до источника водос</w:t>
            </w:r>
            <w:r>
              <w:t>набжения (колодца) не менее 25м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605A19">
            <w:pPr>
              <w:ind w:firstLine="33"/>
            </w:pPr>
            <w:r>
              <w:lastRenderedPageBreak/>
              <w:t>1.7</w:t>
            </w:r>
          </w:p>
        </w:tc>
        <w:tc>
          <w:tcPr>
            <w:tcW w:w="8363" w:type="dxa"/>
          </w:tcPr>
          <w:p w:rsidR="00994576" w:rsidRPr="004E664D" w:rsidRDefault="00994576" w:rsidP="00605A1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  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605A19">
            <w:pPr>
              <w:ind w:firstLine="33"/>
            </w:pPr>
            <w:r>
              <w:t>1.8</w:t>
            </w:r>
          </w:p>
        </w:tc>
        <w:tc>
          <w:tcPr>
            <w:tcW w:w="8363" w:type="dxa"/>
          </w:tcPr>
          <w:p w:rsidR="00994576" w:rsidRDefault="00994576" w:rsidP="00605A1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605A19">
            <w:pPr>
              <w:ind w:firstLine="33"/>
            </w:pPr>
            <w:r>
              <w:t>1.9</w:t>
            </w:r>
          </w:p>
        </w:tc>
        <w:tc>
          <w:tcPr>
            <w:tcW w:w="8363" w:type="dxa"/>
          </w:tcPr>
          <w:p w:rsidR="00994576" w:rsidRDefault="00994576" w:rsidP="00605A1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605A19">
            <w:pPr>
              <w:ind w:firstLine="33"/>
            </w:pPr>
            <w:r>
              <w:t>1.10</w:t>
            </w:r>
          </w:p>
        </w:tc>
        <w:tc>
          <w:tcPr>
            <w:tcW w:w="8363" w:type="dxa"/>
          </w:tcPr>
          <w:p w:rsidR="00994576" w:rsidRDefault="00994576" w:rsidP="00605A1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      </w:r>
            <w:smartTag w:uri="urn:schemas-microsoft-com:office:smarttags" w:element="metricconverter">
              <w:smartTagPr>
                <w:attr w:name="ProductID" w:val="1,8 метра"/>
              </w:smartTagPr>
              <w:r>
                <w:t>1,8 метра</w:t>
              </w:r>
            </w:smartTag>
          </w:p>
        </w:tc>
      </w:tr>
    </w:tbl>
    <w:p w:rsidR="00994576" w:rsidRDefault="00994576" w:rsidP="00994576">
      <w:pPr>
        <w:widowControl w:val="0"/>
      </w:pPr>
      <w:r w:rsidRPr="00AB12E9">
        <w:rPr>
          <w:u w:val="single"/>
        </w:rPr>
        <w:t>Примечания</w:t>
      </w:r>
      <w:r>
        <w:t xml:space="preserve">: </w:t>
      </w:r>
    </w:p>
    <w:p w:rsidR="00994576" w:rsidRDefault="00994576" w:rsidP="00994576">
      <w:pPr>
        <w:widowControl w:val="0"/>
        <w:ind w:firstLine="567"/>
      </w:pPr>
      <w:r>
        <w:t xml:space="preserve"> Расстояния измеряются до наружных граней стен строений.</w:t>
      </w:r>
    </w:p>
    <w:p w:rsidR="00994576" w:rsidRDefault="00994576" w:rsidP="00994576">
      <w:pPr>
        <w:widowControl w:val="0"/>
        <w:ind w:firstLine="567"/>
        <w:jc w:val="both"/>
      </w:pPr>
      <w:r w:rsidRPr="005E7F08">
        <w:t xml:space="preserve">Застройка кварталов нового жилищного строительства должна производиться строго при соблюдении красных линий, установленных в </w:t>
      </w:r>
      <w:r>
        <w:t>проектах планировки территории</w:t>
      </w:r>
      <w:r w:rsidRPr="005E7F08">
        <w:t xml:space="preserve"> и проектах застройки.</w:t>
      </w:r>
    </w:p>
    <w:p w:rsidR="00994576" w:rsidRPr="001618FC" w:rsidRDefault="00994576" w:rsidP="00994576">
      <w:pPr>
        <w:widowControl w:val="0"/>
        <w:ind w:firstLine="567"/>
        <w:jc w:val="both"/>
      </w:pPr>
      <w: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94576" w:rsidRPr="004E664D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7" w:name="_Toc243216519"/>
      <w:bookmarkStart w:id="18" w:name="_Toc259213337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28. Зона развития жилой застройки (Ж-3)</w:t>
      </w:r>
      <w:bookmarkEnd w:id="17"/>
      <w:bookmarkEnd w:id="18"/>
    </w:p>
    <w:p w:rsidR="00994576" w:rsidRPr="004E664D" w:rsidRDefault="00994576" w:rsidP="00994576">
      <w:pPr>
        <w:widowControl w:val="0"/>
        <w:tabs>
          <w:tab w:val="num" w:pos="360"/>
          <w:tab w:val="left" w:pos="1260"/>
        </w:tabs>
        <w:spacing w:after="120"/>
        <w:ind w:firstLine="709"/>
        <w:jc w:val="both"/>
      </w:pPr>
      <w:r w:rsidRPr="004E664D">
        <w:t>Зо</w:t>
      </w:r>
      <w:r>
        <w:t>на развития жилой застройки Ж-</w:t>
      </w:r>
      <w:r w:rsidRPr="004E664D">
        <w:t xml:space="preserve">3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994576" w:rsidRDefault="00994576" w:rsidP="00994576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E7F08">
        <w:t xml:space="preserve"> Застройка кварталов нового жилищного строительства должна производиться строго при соблюдении красных линий, установленных в </w:t>
      </w:r>
      <w:r>
        <w:t>проектах планировки территории</w:t>
      </w:r>
      <w:r w:rsidRPr="005E7F08">
        <w:t xml:space="preserve"> и проектах застройки.</w:t>
      </w:r>
    </w:p>
    <w:p w:rsidR="00994576" w:rsidRDefault="00994576" w:rsidP="0099457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E7F08">
        <w:t xml:space="preserve">. </w:t>
      </w:r>
      <w: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94576" w:rsidRPr="004E664D" w:rsidRDefault="00994576" w:rsidP="00994576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Ж-3</w:t>
      </w:r>
      <w:r w:rsidRPr="0014630E">
        <w:rPr>
          <w:b/>
        </w:rPr>
        <w:t xml:space="preserve"> не подлежат установлению.</w:t>
      </w:r>
    </w:p>
    <w:p w:rsidR="00994576" w:rsidRPr="004E664D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9" w:name="_Toc243216520"/>
      <w:bookmarkStart w:id="20" w:name="_Toc259213338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29. Зона запрещения нового жилищного строительства (Ж-4)</w:t>
      </w:r>
      <w:bookmarkEnd w:id="19"/>
      <w:bookmarkEnd w:id="20"/>
    </w:p>
    <w:p w:rsidR="00994576" w:rsidRPr="004B4B0A" w:rsidRDefault="00994576" w:rsidP="00994576">
      <w:pPr>
        <w:pStyle w:val="nienie"/>
        <w:keepLines w:val="0"/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4B4B0A">
        <w:rPr>
          <w:rFonts w:ascii="Times New Roman" w:hAnsi="Times New Roman"/>
          <w:szCs w:val="24"/>
        </w:rPr>
        <w:t>Пров</w:t>
      </w:r>
      <w:r>
        <w:rPr>
          <w:rFonts w:ascii="Times New Roman" w:hAnsi="Times New Roman"/>
          <w:szCs w:val="24"/>
        </w:rPr>
        <w:t xml:space="preserve">едение </w:t>
      </w:r>
      <w:proofErr w:type="spellStart"/>
      <w:r>
        <w:rPr>
          <w:rFonts w:ascii="Times New Roman" w:hAnsi="Times New Roman"/>
          <w:szCs w:val="24"/>
        </w:rPr>
        <w:t>шумозащитных</w:t>
      </w:r>
      <w:proofErr w:type="spellEnd"/>
      <w:r>
        <w:rPr>
          <w:rFonts w:ascii="Times New Roman" w:hAnsi="Times New Roman"/>
          <w:szCs w:val="24"/>
        </w:rPr>
        <w:t xml:space="preserve"> мероприятий: </w:t>
      </w:r>
      <w:r w:rsidRPr="004B4B0A">
        <w:rPr>
          <w:rFonts w:ascii="Times New Roman" w:hAnsi="Times New Roman"/>
          <w:szCs w:val="24"/>
        </w:rPr>
        <w:t>технические решения, планировка помещений.</w:t>
      </w:r>
    </w:p>
    <w:p w:rsidR="00994576" w:rsidRPr="004B4B0A" w:rsidRDefault="00994576" w:rsidP="00994576">
      <w:pPr>
        <w:pStyle w:val="nienie"/>
        <w:keepLines w:val="0"/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4B4B0A">
        <w:rPr>
          <w:rFonts w:ascii="Times New Roman" w:hAnsi="Times New Roman"/>
          <w:szCs w:val="24"/>
        </w:rPr>
        <w:t>Компенсационные выплаты и льготы для населения, проживающего на территории санитарно-защитных зон промпредприятий, в том числе в зоне влияния аэродрома, а также постепенный снос жилья по мере амортизации – в соответствии с проектами организации СЗЗ.</w:t>
      </w:r>
    </w:p>
    <w:p w:rsidR="00994576" w:rsidRDefault="00994576" w:rsidP="00994576">
      <w:pPr>
        <w:pStyle w:val="nienie"/>
        <w:keepLines w:val="0"/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4B4B0A">
        <w:rPr>
          <w:rFonts w:ascii="Times New Roman" w:hAnsi="Times New Roman"/>
          <w:szCs w:val="24"/>
        </w:rPr>
        <w:t>Повышенный уровень озеленения.</w:t>
      </w:r>
    </w:p>
    <w:p w:rsidR="00994576" w:rsidRPr="004E664D" w:rsidRDefault="00994576" w:rsidP="00994576">
      <w:pPr>
        <w:ind w:firstLine="567"/>
        <w:jc w:val="both"/>
        <w:rPr>
          <w:b/>
        </w:rPr>
      </w:pPr>
      <w:r w:rsidRPr="004E664D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>
        <w:rPr>
          <w:b/>
        </w:rPr>
        <w:t>4</w:t>
      </w:r>
      <w:r w:rsidRPr="004E664D">
        <w:rPr>
          <w:b/>
        </w:rPr>
        <w:t xml:space="preserve"> не подлежат установлению.</w:t>
      </w:r>
    </w:p>
    <w:p w:rsidR="00994576" w:rsidRPr="004B4B0A" w:rsidRDefault="00994576" w:rsidP="00994576">
      <w:pPr>
        <w:pStyle w:val="nienie"/>
        <w:keepLines w:val="0"/>
        <w:tabs>
          <w:tab w:val="left" w:pos="851"/>
        </w:tabs>
        <w:ind w:left="567" w:firstLine="0"/>
        <w:rPr>
          <w:rFonts w:ascii="Times New Roman" w:hAnsi="Times New Roman"/>
          <w:szCs w:val="24"/>
        </w:rPr>
      </w:pPr>
    </w:p>
    <w:p w:rsidR="00994576" w:rsidRPr="004E664D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1" w:name="_Toc243216521"/>
      <w:bookmarkStart w:id="22" w:name="_Toc259213339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30. Зона центра (Ц–1)</w:t>
      </w:r>
      <w:bookmarkEnd w:id="21"/>
      <w:bookmarkEnd w:id="22"/>
    </w:p>
    <w:p w:rsidR="00994576" w:rsidRDefault="00994576" w:rsidP="00994576">
      <w:pPr>
        <w:widowControl w:val="0"/>
        <w:ind w:firstLine="567"/>
        <w:rPr>
          <w:b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административные здания, офисы, конторы различных организаций, фирм, </w:t>
      </w:r>
      <w:r>
        <w:rPr>
          <w:rFonts w:ascii="Times New Roman" w:hAnsi="Times New Roman"/>
          <w:szCs w:val="24"/>
        </w:rPr>
        <w:lastRenderedPageBreak/>
        <w:t>компаний;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здания разных типов со встроенно-пристроенными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гостевые дома, туристические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банков;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танцзалы, дискотеки;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бильярдные;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компьютерные центры, интернет-кафе;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музеи;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выставочные залы;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театры, кинотеатры, клубы, центры общения и </w:t>
      </w:r>
      <w:proofErr w:type="spellStart"/>
      <w:r>
        <w:rPr>
          <w:rFonts w:ascii="Times New Roman" w:hAnsi="Times New Roman"/>
          <w:szCs w:val="24"/>
        </w:rPr>
        <w:t>досуговых</w:t>
      </w:r>
      <w:proofErr w:type="spellEnd"/>
      <w:r>
        <w:rPr>
          <w:rFonts w:ascii="Times New Roman" w:hAnsi="Times New Roman"/>
          <w:szCs w:val="24"/>
        </w:rPr>
        <w:t xml:space="preserve"> занятий (для встреч,  собраний, занятий детей и подростков, молодежи, взрослых) многоцелевого и специализированного назначения;</w:t>
      </w:r>
      <w:proofErr w:type="gramEnd"/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спортивные клубы, спортивные залы и площадки, спортивные комплексы, бассейны (при размещении на земельных участках, </w:t>
      </w:r>
      <w:proofErr w:type="spellStart"/>
      <w:r>
        <w:rPr>
          <w:rFonts w:ascii="Times New Roman" w:hAnsi="Times New Roman"/>
          <w:szCs w:val="24"/>
        </w:rPr>
        <w:t>сомасштабных</w:t>
      </w:r>
      <w:proofErr w:type="spellEnd"/>
      <w:r>
        <w:rPr>
          <w:rFonts w:ascii="Times New Roman" w:hAnsi="Times New Roman"/>
          <w:szCs w:val="24"/>
        </w:rPr>
        <w:t xml:space="preserve"> по размерам целому кварталу, выделять в специальную зону);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магазины, торговые комплексы;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милиции и пункты охраны общественного порядка;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здравоохранения, поликлиники; консультативные поликлиники, 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юридические учреждения: нотариальные и адвокатские конторы, юридические консультации;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обслуживания: приёмные пункты прачечных и химчисток, прачечные самообслуживания, пошивочные ателье, мастерские по ремонту обуви, часов, ремонтные мастерские бытовой техники, парикмахерские, косметические салоны, фотосалоны и другие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объекты для обслуживания фестивалей, праздников.</w:t>
      </w:r>
    </w:p>
    <w:p w:rsidR="00994576" w:rsidRDefault="00994576" w:rsidP="00994576">
      <w:pPr>
        <w:widowControl w:val="0"/>
        <w:tabs>
          <w:tab w:val="left" w:pos="0"/>
          <w:tab w:val="left" w:pos="851"/>
        </w:tabs>
        <w:ind w:firstLine="566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разных типов (многоквартирные, блокированные с малыми участками);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индивидуальные жилые дома с участками;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общежития, 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бани, сауны;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автосервиса,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, АЗС;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жилых единиц площадки детские, спортивные, хозяйственные, для отдыха;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аллеи, скверы, бульвары, скульптура и скульптурные композиции, фонтаны и </w:t>
      </w:r>
      <w:r>
        <w:rPr>
          <w:rFonts w:ascii="Times New Roman" w:hAnsi="Times New Roman"/>
          <w:szCs w:val="24"/>
        </w:rPr>
        <w:lastRenderedPageBreak/>
        <w:t>другие объекты ландшафтного дизайна;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зданий;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Pr="00744477" w:rsidRDefault="00994576" w:rsidP="00994576">
      <w:pPr>
        <w:pStyle w:val="a9"/>
        <w:numPr>
          <w:ilvl w:val="0"/>
          <w:numId w:val="10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23" w:name="_Toc243216522"/>
      <w:bookmarkStart w:id="24" w:name="_Toc259213340"/>
      <w:r w:rsidRPr="00744477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Ц-1 </w:t>
      </w:r>
      <w:r w:rsidRPr="00744477">
        <w:rPr>
          <w:b/>
          <w:i/>
        </w:rPr>
        <w:t>не подлежат установлению.</w:t>
      </w:r>
    </w:p>
    <w:p w:rsidR="00994576" w:rsidRPr="00744477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744477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31. Зона объектов религиозного значения (Ц–2)</w:t>
      </w:r>
      <w:bookmarkEnd w:id="23"/>
      <w:bookmarkEnd w:id="24"/>
    </w:p>
    <w:p w:rsidR="00994576" w:rsidRPr="000B5C44" w:rsidRDefault="00994576" w:rsidP="00994576">
      <w:pPr>
        <w:widowControl w:val="0"/>
        <w:tabs>
          <w:tab w:val="left" w:pos="0"/>
          <w:tab w:val="left" w:pos="567"/>
          <w:tab w:val="left" w:pos="2835"/>
        </w:tabs>
        <w:ind w:firstLine="567"/>
        <w:rPr>
          <w:b/>
          <w:bCs/>
          <w:i/>
        </w:rPr>
      </w:pPr>
      <w:r>
        <w:rPr>
          <w:b/>
          <w:bCs/>
          <w:i/>
        </w:rPr>
        <w:t xml:space="preserve">1. </w:t>
      </w:r>
      <w:r w:rsidRPr="000B5C44">
        <w:rPr>
          <w:b/>
          <w:bCs/>
          <w:i/>
        </w:rPr>
        <w:t xml:space="preserve">Основные </w:t>
      </w:r>
      <w:r>
        <w:rPr>
          <w:b/>
          <w:bCs/>
          <w:i/>
        </w:rPr>
        <w:t>виды разрешенного использования</w:t>
      </w:r>
      <w:r w:rsidRPr="000B5C44">
        <w:rPr>
          <w:b/>
          <w:bCs/>
          <w:i/>
        </w:rPr>
        <w:t>: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объекты, связанные с отправлением культа.</w:t>
      </w:r>
    </w:p>
    <w:p w:rsidR="00994576" w:rsidRPr="000B5C44" w:rsidRDefault="00994576" w:rsidP="00994576">
      <w:pPr>
        <w:widowControl w:val="0"/>
        <w:tabs>
          <w:tab w:val="left" w:pos="0"/>
          <w:tab w:val="left" w:pos="567"/>
          <w:tab w:val="left" w:pos="2835"/>
        </w:tabs>
        <w:ind w:firstLine="567"/>
        <w:rPr>
          <w:b/>
          <w:bCs/>
          <w:i/>
        </w:rPr>
      </w:pPr>
      <w:r>
        <w:rPr>
          <w:b/>
          <w:bCs/>
          <w:i/>
        </w:rPr>
        <w:t xml:space="preserve">2. </w:t>
      </w:r>
      <w:r w:rsidRPr="000B5C44">
        <w:rPr>
          <w:b/>
          <w:bCs/>
          <w:i/>
        </w:rPr>
        <w:t>Условно разрешенные виды использования: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гостиницы, дома приезжих;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аптеки.</w:t>
      </w:r>
    </w:p>
    <w:p w:rsidR="00994576" w:rsidRPr="008D043D" w:rsidRDefault="00994576" w:rsidP="00994576">
      <w:pPr>
        <w:widowControl w:val="0"/>
        <w:tabs>
          <w:tab w:val="left" w:pos="0"/>
          <w:tab w:val="left" w:pos="567"/>
          <w:tab w:val="left" w:pos="2835"/>
        </w:tabs>
        <w:ind w:firstLine="567"/>
        <w:rPr>
          <w:b/>
          <w:bCs/>
          <w:sz w:val="22"/>
          <w:szCs w:val="22"/>
        </w:rPr>
      </w:pPr>
      <w:r>
        <w:rPr>
          <w:b/>
          <w:bCs/>
          <w:i/>
        </w:rPr>
        <w:t xml:space="preserve">3. </w:t>
      </w:r>
      <w:r w:rsidRPr="000B5C44">
        <w:rPr>
          <w:b/>
          <w:bCs/>
          <w:i/>
        </w:rPr>
        <w:t>Вспомогательные виды разрешенного использования: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объекты, сопутствующие отправлению культа;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жилые дома священнослужителей и обслуживающего персонала;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хозяйственные корпуса;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парковки.</w:t>
      </w:r>
    </w:p>
    <w:p w:rsidR="00994576" w:rsidRPr="00744477" w:rsidRDefault="00994576" w:rsidP="00994576">
      <w:pPr>
        <w:pStyle w:val="a9"/>
        <w:numPr>
          <w:ilvl w:val="0"/>
          <w:numId w:val="1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r w:rsidRPr="0074447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Ц-</w:t>
      </w:r>
      <w:r>
        <w:rPr>
          <w:b/>
          <w:i/>
        </w:rPr>
        <w:t>2</w:t>
      </w:r>
      <w:r w:rsidRPr="00744477">
        <w:rPr>
          <w:b/>
          <w:i/>
        </w:rPr>
        <w:t xml:space="preserve"> не подлежат установлению.</w:t>
      </w:r>
    </w:p>
    <w:p w:rsidR="00994576" w:rsidRPr="000B5C44" w:rsidRDefault="00994576" w:rsidP="00994576">
      <w:pPr>
        <w:pStyle w:val="nienie"/>
        <w:keepLines w:val="0"/>
        <w:tabs>
          <w:tab w:val="left" w:pos="0"/>
          <w:tab w:val="left" w:pos="567"/>
          <w:tab w:val="left" w:pos="2835"/>
        </w:tabs>
        <w:ind w:left="567" w:firstLine="0"/>
        <w:rPr>
          <w:rFonts w:ascii="Times New Roman" w:hAnsi="Times New Roman"/>
          <w:szCs w:val="24"/>
        </w:rPr>
      </w:pPr>
    </w:p>
    <w:p w:rsidR="00994576" w:rsidRPr="00744477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5" w:name="_Toc243216523"/>
      <w:bookmarkStart w:id="26" w:name="_Toc259213341"/>
      <w:r w:rsidRPr="00744477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32. Зона средних специальных учебных заведений (Ц-3)</w:t>
      </w:r>
      <w:bookmarkEnd w:id="25"/>
      <w:bookmarkEnd w:id="26"/>
    </w:p>
    <w:p w:rsidR="00994576" w:rsidRDefault="00994576" w:rsidP="00994576">
      <w:pPr>
        <w:pStyle w:val="a6"/>
        <w:widowControl w:val="0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высшие учебные заведения;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профессионально-технические учебные заведения;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средние специальные учебные заведения; 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школы-интернаты;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многопрофильные учреждения дополнительного образования. </w:t>
      </w:r>
    </w:p>
    <w:p w:rsidR="00994576" w:rsidRPr="00744477" w:rsidRDefault="00994576" w:rsidP="00994576">
      <w:pPr>
        <w:pStyle w:val="nienie"/>
        <w:keepLines w:val="0"/>
        <w:tabs>
          <w:tab w:val="left" w:pos="0"/>
          <w:tab w:val="left" w:pos="567"/>
          <w:tab w:val="left" w:pos="2835"/>
        </w:tabs>
        <w:ind w:left="567" w:firstLine="0"/>
        <w:rPr>
          <w:rFonts w:ascii="Times New Roman" w:hAnsi="Times New Roman"/>
          <w:b/>
          <w:i/>
          <w:szCs w:val="24"/>
        </w:rPr>
      </w:pPr>
      <w:r w:rsidRPr="00744477">
        <w:rPr>
          <w:rFonts w:ascii="Times New Roman" w:hAnsi="Times New Roman"/>
          <w:b/>
          <w:i/>
          <w:szCs w:val="24"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специальные спортивно-развлекательные сооружения (включая велотрек, ипподром, </w:t>
      </w:r>
      <w:proofErr w:type="spellStart"/>
      <w:r>
        <w:rPr>
          <w:rFonts w:ascii="Times New Roman" w:hAnsi="Times New Roman"/>
          <w:szCs w:val="24"/>
        </w:rPr>
        <w:t>картингдром</w:t>
      </w:r>
      <w:proofErr w:type="spellEnd"/>
      <w:r>
        <w:rPr>
          <w:rFonts w:ascii="Times New Roman" w:hAnsi="Times New Roman"/>
          <w:szCs w:val="24"/>
        </w:rPr>
        <w:t xml:space="preserve">, сноуборд, </w:t>
      </w:r>
      <w:proofErr w:type="spellStart"/>
      <w:r>
        <w:rPr>
          <w:rFonts w:ascii="Times New Roman" w:hAnsi="Times New Roman"/>
          <w:szCs w:val="24"/>
        </w:rPr>
        <w:t>роликодром</w:t>
      </w:r>
      <w:proofErr w:type="spellEnd"/>
      <w:r>
        <w:rPr>
          <w:rFonts w:ascii="Times New Roman" w:hAnsi="Times New Roman"/>
          <w:szCs w:val="24"/>
        </w:rPr>
        <w:t xml:space="preserve"> и другие сооружения)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юридических органов, организаций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торговли, общественного питания, бытового обслуживания.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учреждения, отделения банков;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различного типа, сооружения для постоянного хранения транспортных средств.</w:t>
      </w:r>
    </w:p>
    <w:p w:rsidR="00994576" w:rsidRPr="00744477" w:rsidRDefault="00994576" w:rsidP="00994576">
      <w:pPr>
        <w:pStyle w:val="nienie"/>
        <w:keepLines w:val="0"/>
        <w:tabs>
          <w:tab w:val="left" w:pos="0"/>
          <w:tab w:val="left" w:pos="567"/>
          <w:tab w:val="left" w:pos="2835"/>
        </w:tabs>
        <w:ind w:left="567" w:firstLine="0"/>
        <w:rPr>
          <w:rFonts w:ascii="Times New Roman" w:hAnsi="Times New Roman"/>
          <w:b/>
          <w:i/>
          <w:szCs w:val="24"/>
        </w:rPr>
      </w:pPr>
      <w:r w:rsidRPr="00744477">
        <w:rPr>
          <w:rFonts w:ascii="Times New Roman" w:hAnsi="Times New Roman"/>
          <w:b/>
          <w:i/>
          <w:szCs w:val="24"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для педагогического и обслуживающего персонала.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общежития,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приема гостей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проектные, научно-исследовательские и изыскательские организации, не требующие создания санитарно-защитной зоны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конференц-залы, клубы  многоцелевого   и  специализированного назначения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учреждения культуры и искусства, музеи, выставочные залы, галереи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библиотеки, архивы, информационные центры, компьютерные центры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участковые пункты милиции, пункты охраны правопорядка;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физкультурно-оздоровительные комплексы спортзалы, бассейны;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театры, эстрады, танцевальные залы, дискотеки, кинотеатры;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учебными заведениями и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Pr="00744477" w:rsidRDefault="00994576" w:rsidP="00994576">
      <w:pPr>
        <w:pStyle w:val="a9"/>
        <w:numPr>
          <w:ilvl w:val="0"/>
          <w:numId w:val="13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27" w:name="_Toc243216524"/>
      <w:bookmarkStart w:id="28" w:name="_Toc259213342"/>
      <w:r w:rsidRPr="0074447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Ц-</w:t>
      </w:r>
      <w:r>
        <w:rPr>
          <w:b/>
          <w:i/>
        </w:rPr>
        <w:t>3</w:t>
      </w:r>
      <w:r w:rsidRPr="00744477">
        <w:rPr>
          <w:b/>
          <w:i/>
        </w:rPr>
        <w:t xml:space="preserve"> не подлежат установлению.</w:t>
      </w:r>
    </w:p>
    <w:p w:rsidR="00994576" w:rsidRPr="00EA3E50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A3E5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33. Зона здравоохранения и социальной защиты (Ц-4)</w:t>
      </w:r>
      <w:bookmarkEnd w:id="27"/>
      <w:bookmarkEnd w:id="28"/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i/>
        </w:rPr>
        <w:t>1.</w:t>
      </w:r>
      <w:r>
        <w:rPr>
          <w:i/>
        </w:rPr>
        <w:t xml:space="preserve"> </w:t>
      </w:r>
      <w:r>
        <w:rPr>
          <w:b/>
          <w:bCs/>
          <w:i/>
        </w:rPr>
        <w:t>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больницы;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консультативно-диагностические центры;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диспансеры;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поликлиники;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родильные дома;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амбулаторно-поликлинические учреждения;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санатории;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центры Госсанэпиднадзора;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санитарно-эпидемиологические;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участка, хосписы;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интернаты для престарелых и инвалидов, дома ребёнка, приюты, ночлежные дома;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раздаточные пункты молочной кухни;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торговые объекты торговой площадью до </w:t>
      </w:r>
      <w:smartTag w:uri="urn:schemas-microsoft-com:office:smarttags" w:element="metricconverter">
        <w:smartTagPr>
          <w:attr w:name="ProductID" w:val="100 м2"/>
        </w:smartTagPr>
        <w:r>
          <w:rPr>
            <w:rFonts w:ascii="Times New Roman" w:hAnsi="Times New Roman"/>
            <w:szCs w:val="24"/>
          </w:rPr>
          <w:t>100 м</w:t>
        </w:r>
        <w:proofErr w:type="gramStart"/>
        <w:r w:rsidRPr="00EA3E50">
          <w:rPr>
            <w:rFonts w:ascii="Times New Roman" w:hAnsi="Times New Roman"/>
            <w:szCs w:val="24"/>
          </w:rPr>
          <w:t>2</w:t>
        </w:r>
      </w:smartTag>
      <w:proofErr w:type="gram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научно-исследовательские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гаражи ведомственных </w:t>
      </w:r>
      <w:proofErr w:type="gramStart"/>
      <w:r>
        <w:rPr>
          <w:rFonts w:ascii="Times New Roman" w:hAnsi="Times New Roman"/>
          <w:szCs w:val="24"/>
        </w:rPr>
        <w:t>легковых</w:t>
      </w:r>
      <w:proofErr w:type="gramEnd"/>
      <w:r>
        <w:rPr>
          <w:rFonts w:ascii="Times New Roman" w:hAnsi="Times New Roman"/>
          <w:szCs w:val="24"/>
        </w:rPr>
        <w:t xml:space="preserve"> а/м специального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94576" w:rsidRPr="00EA3E50" w:rsidRDefault="00994576" w:rsidP="00994576">
      <w:pPr>
        <w:pStyle w:val="a9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29" w:name="_Toc243216525"/>
      <w:bookmarkStart w:id="30" w:name="_Toc259213343"/>
      <w:r w:rsidRPr="00EA3E50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 w:rsidRPr="00EA3E50">
        <w:rPr>
          <w:b/>
          <w:i/>
        </w:rPr>
        <w:lastRenderedPageBreak/>
        <w:t>объектов капитального строительства, расположенных в зоне Ц-</w:t>
      </w:r>
      <w:r>
        <w:rPr>
          <w:b/>
          <w:i/>
        </w:rPr>
        <w:t>4</w:t>
      </w:r>
      <w:r w:rsidRPr="00EA3E50">
        <w:rPr>
          <w:b/>
          <w:i/>
        </w:rPr>
        <w:t xml:space="preserve"> не подлежат установлению.</w:t>
      </w:r>
    </w:p>
    <w:p w:rsidR="00994576" w:rsidRPr="00EA3E50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A3E5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34. Зона зеленых насаждений общего пользования (Р-1)</w:t>
      </w:r>
      <w:bookmarkEnd w:id="29"/>
      <w:bookmarkEnd w:id="30"/>
    </w:p>
    <w:p w:rsidR="00994576" w:rsidRDefault="00994576" w:rsidP="00994576">
      <w:pPr>
        <w:widowControl w:val="0"/>
        <w:ind w:firstLine="720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парки скверы, сады, бульвары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садово-парковые зоны</w:t>
      </w:r>
    </w:p>
    <w:p w:rsidR="00994576" w:rsidRPr="006025CB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025CB">
        <w:rPr>
          <w:rFonts w:ascii="Times New Roman" w:hAnsi="Times New Roman"/>
          <w:szCs w:val="24"/>
        </w:rPr>
        <w:t>набережные;</w:t>
      </w:r>
    </w:p>
    <w:p w:rsidR="00994576" w:rsidRPr="006025CB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025CB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зимние сады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374252">
        <w:rPr>
          <w:rFonts w:ascii="Times New Roman" w:hAnsi="Times New Roman"/>
          <w:szCs w:val="24"/>
        </w:rPr>
        <w:t>азмещение объектов парковой инфраструктуры:</w:t>
      </w:r>
    </w:p>
    <w:p w:rsidR="00994576" w:rsidRDefault="00994576" w:rsidP="00994576">
      <w:pPr>
        <w:pStyle w:val="nienie"/>
        <w:keepLines w:val="0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40544">
        <w:rPr>
          <w:rFonts w:ascii="Times New Roman" w:hAnsi="Times New Roman"/>
          <w:szCs w:val="24"/>
        </w:rPr>
        <w:t>аттракционы, летние театры, концертные, танцевальные площадки;</w:t>
      </w:r>
    </w:p>
    <w:p w:rsidR="00994576" w:rsidRDefault="00994576" w:rsidP="00994576">
      <w:pPr>
        <w:pStyle w:val="nienie"/>
        <w:keepLines w:val="0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>спорти</w:t>
      </w:r>
      <w:r>
        <w:rPr>
          <w:rFonts w:ascii="Times New Roman" w:hAnsi="Times New Roman"/>
          <w:szCs w:val="24"/>
        </w:rPr>
        <w:t>вные и игровые площадки, пляжи;</w:t>
      </w:r>
    </w:p>
    <w:p w:rsidR="00994576" w:rsidRPr="00374252" w:rsidRDefault="00994576" w:rsidP="00994576">
      <w:pPr>
        <w:pStyle w:val="nienie"/>
        <w:keepLines w:val="0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 xml:space="preserve">сооружения, </w:t>
      </w:r>
      <w:r>
        <w:rPr>
          <w:rFonts w:ascii="Times New Roman" w:hAnsi="Times New Roman"/>
          <w:szCs w:val="24"/>
        </w:rPr>
        <w:t>связанные с организацией отдыха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Pr="00085D9D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085D9D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сезонные обслуживающие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санитарная рубка деревьев.</w:t>
      </w:r>
    </w:p>
    <w:p w:rsidR="00994576" w:rsidRPr="00374252" w:rsidRDefault="00994576" w:rsidP="00994576">
      <w:pPr>
        <w:pStyle w:val="a9"/>
        <w:numPr>
          <w:ilvl w:val="0"/>
          <w:numId w:val="16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31" w:name="_Toc243216526"/>
      <w:bookmarkStart w:id="32" w:name="_Toc259213344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Р-1</w:t>
      </w:r>
      <w:r w:rsidRPr="00374252">
        <w:rPr>
          <w:b/>
          <w:i/>
        </w:rPr>
        <w:t xml:space="preserve"> не подлежат установлению.</w:t>
      </w:r>
    </w:p>
    <w:p w:rsidR="00994576" w:rsidRPr="00374252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74252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35. Зона лесопарков (Р-2)</w:t>
      </w:r>
      <w:bookmarkEnd w:id="31"/>
      <w:bookmarkEnd w:id="32"/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лесопарки;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зоопарки;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спортивные и игровые площадки;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ботанические сады, оранжереи;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лыжные трассы;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велосипедные дорожки;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пляжи;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лодочные станции, яхт-клубы, водноспортивные базы;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здравоохранения;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 xml:space="preserve">интернаты для </w:t>
      </w:r>
      <w:proofErr w:type="gramStart"/>
      <w:r w:rsidRPr="00374252">
        <w:rPr>
          <w:rFonts w:ascii="Times New Roman" w:hAnsi="Times New Roman"/>
          <w:szCs w:val="24"/>
        </w:rPr>
        <w:t>престарелых</w:t>
      </w:r>
      <w:proofErr w:type="gramEnd"/>
      <w:r w:rsidRPr="00374252"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>кафе, бары, закусочные и другие предприятия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временные торговые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сезонные обслуживающие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санитарная и ландшафтная рубки деревьев;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374252">
        <w:rPr>
          <w:rFonts w:ascii="Times New Roman" w:hAnsi="Times New Roman"/>
          <w:szCs w:val="24"/>
        </w:rPr>
        <w:t xml:space="preserve">связанные с организацией </w:t>
      </w:r>
      <w:r>
        <w:rPr>
          <w:rFonts w:ascii="Times New Roman" w:hAnsi="Times New Roman"/>
          <w:szCs w:val="24"/>
        </w:rPr>
        <w:t xml:space="preserve">отдыха </w:t>
      </w:r>
      <w:r w:rsidRPr="00374252">
        <w:rPr>
          <w:rFonts w:ascii="Times New Roman" w:hAnsi="Times New Roman"/>
          <w:szCs w:val="24"/>
        </w:rPr>
        <w:t>(беседки, скамейки, малые архитектурные формы, места для пикников);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мусора;</w:t>
      </w:r>
    </w:p>
    <w:p w:rsidR="00994576" w:rsidRPr="00615D3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15D3A">
        <w:rPr>
          <w:rFonts w:ascii="Times New Roman" w:hAnsi="Times New Roman"/>
          <w:szCs w:val="24"/>
        </w:rPr>
        <w:t>объекты инженерной инфраструктуры.</w:t>
      </w:r>
    </w:p>
    <w:p w:rsidR="00994576" w:rsidRPr="00374252" w:rsidRDefault="00994576" w:rsidP="00994576">
      <w:pPr>
        <w:pStyle w:val="a9"/>
        <w:numPr>
          <w:ilvl w:val="0"/>
          <w:numId w:val="17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33" w:name="_Toc243218774"/>
      <w:bookmarkStart w:id="34" w:name="_Toc259213345"/>
      <w:bookmarkStart w:id="35" w:name="_Toc243216527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Р</w:t>
      </w:r>
      <w:r w:rsidRPr="00374252">
        <w:rPr>
          <w:b/>
          <w:i/>
        </w:rPr>
        <w:t>-2 не подлежат установлению.</w:t>
      </w:r>
    </w:p>
    <w:p w:rsidR="00994576" w:rsidRPr="00374252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74252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36. Зона рекреационных объектов (Р-3)</w:t>
      </w:r>
      <w:bookmarkEnd w:id="33"/>
      <w:bookmarkEnd w:id="34"/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летние: театры, эстрады, танцевальные залы, дискотеки, кинотеатры;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универсальные спортивно-зрелищные, физкультурно-оздоровительные сооружения, развлекательные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пляжи;</w:t>
      </w:r>
    </w:p>
    <w:p w:rsidR="00994576" w:rsidRPr="00E65FFC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E65FFC">
        <w:rPr>
          <w:rFonts w:ascii="Times New Roman" w:hAnsi="Times New Roman"/>
          <w:szCs w:val="24"/>
        </w:rPr>
        <w:t xml:space="preserve">лодочные станции, </w:t>
      </w:r>
      <w:proofErr w:type="spellStart"/>
      <w:proofErr w:type="gramStart"/>
      <w:r w:rsidRPr="00E65FFC">
        <w:rPr>
          <w:rFonts w:ascii="Times New Roman" w:hAnsi="Times New Roman"/>
          <w:szCs w:val="24"/>
        </w:rPr>
        <w:t>водно-спортивные</w:t>
      </w:r>
      <w:proofErr w:type="spellEnd"/>
      <w:proofErr w:type="gramEnd"/>
      <w:r w:rsidRPr="00E65FFC">
        <w:rPr>
          <w:rFonts w:ascii="Times New Roman" w:hAnsi="Times New Roman"/>
          <w:szCs w:val="24"/>
        </w:rPr>
        <w:t xml:space="preserve"> базы</w:t>
      </w:r>
      <w:r w:rsidRPr="00683D25">
        <w:rPr>
          <w:rFonts w:ascii="Times New Roman" w:hAnsi="Times New Roman"/>
          <w:szCs w:val="24"/>
        </w:rPr>
        <w:t xml:space="preserve"> при наличии лицензии на водопользование</w:t>
      </w:r>
      <w:r w:rsidRPr="00E65FFC"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аттракционы;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учреждения культуры и искусства;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музеи, выставочные залы, галереи;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библиотеки, архивы, информационные центры, лектории.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больницы, госпитали общего типа;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кемпинги;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мотели;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приема гостей;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информационные туристические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обслуживания;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милиции;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торговля, предприятия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объекты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банно-оздоровительные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специально оборудованные места для пикников, костров;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для обслуживающего персонала;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рестораны, кафе, бары;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некапитальные вспомогательные строения и инфраструктура для отдыха;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инфраструктуры.</w:t>
      </w:r>
    </w:p>
    <w:p w:rsidR="00994576" w:rsidRPr="00994500" w:rsidRDefault="00994576" w:rsidP="00994576">
      <w:pPr>
        <w:tabs>
          <w:tab w:val="left" w:pos="851"/>
        </w:tabs>
        <w:ind w:firstLine="567"/>
        <w:jc w:val="both"/>
        <w:rPr>
          <w:b/>
          <w:i/>
        </w:rPr>
      </w:pPr>
      <w:bookmarkStart w:id="36" w:name="_Toc259213346"/>
      <w:r>
        <w:rPr>
          <w:b/>
          <w:i/>
        </w:rPr>
        <w:t xml:space="preserve">4. </w:t>
      </w:r>
      <w:r w:rsidRPr="00994500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</w:t>
      </w:r>
      <w:r>
        <w:rPr>
          <w:b/>
          <w:i/>
        </w:rPr>
        <w:t>3</w:t>
      </w:r>
      <w:r w:rsidRPr="00994500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37. Спортивно-оздоровительная зона (Р-4)</w:t>
      </w:r>
      <w:bookmarkEnd w:id="35"/>
      <w:bookmarkEnd w:id="36"/>
    </w:p>
    <w:p w:rsidR="00994576" w:rsidRPr="00994500" w:rsidRDefault="00994576" w:rsidP="00994576">
      <w:pPr>
        <w:widowControl w:val="0"/>
        <w:ind w:firstLine="567"/>
        <w:rPr>
          <w:b/>
          <w:bCs/>
          <w:i/>
        </w:rPr>
      </w:pPr>
      <w:r>
        <w:tab/>
      </w:r>
      <w:r w:rsidRPr="00994500">
        <w:rPr>
          <w:b/>
          <w:i/>
        </w:rPr>
        <w:t xml:space="preserve">1. </w:t>
      </w:r>
      <w:r w:rsidRPr="00994500">
        <w:rPr>
          <w:b/>
          <w:bCs/>
          <w:i/>
        </w:rPr>
        <w:t>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спортивно-зрелищные сооружения;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специальные спортивно-развлекательные сооружения (включая велотрек, </w:t>
      </w:r>
      <w:proofErr w:type="spellStart"/>
      <w:r>
        <w:rPr>
          <w:rFonts w:ascii="Times New Roman" w:hAnsi="Times New Roman"/>
          <w:szCs w:val="24"/>
        </w:rPr>
        <w:t>картингдром</w:t>
      </w:r>
      <w:proofErr w:type="spellEnd"/>
      <w:r>
        <w:rPr>
          <w:rFonts w:ascii="Times New Roman" w:hAnsi="Times New Roman"/>
          <w:szCs w:val="24"/>
        </w:rPr>
        <w:t xml:space="preserve">, сноуборд, </w:t>
      </w:r>
      <w:proofErr w:type="spellStart"/>
      <w:r>
        <w:rPr>
          <w:rFonts w:ascii="Times New Roman" w:hAnsi="Times New Roman"/>
          <w:szCs w:val="24"/>
        </w:rPr>
        <w:t>роликодром</w:t>
      </w:r>
      <w:proofErr w:type="spellEnd"/>
      <w:r>
        <w:rPr>
          <w:rFonts w:ascii="Times New Roman" w:hAnsi="Times New Roman"/>
          <w:szCs w:val="24"/>
        </w:rPr>
        <w:t xml:space="preserve"> и другие сооружения);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лыжные спортивные базы;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плавательные бассейны;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спортивные залы, стадионы;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торговые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торгово-выставочные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организации, учреждения управления;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магазины;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органов внутренних дел;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инфраструктуры.</w:t>
      </w:r>
    </w:p>
    <w:p w:rsidR="00994576" w:rsidRPr="00374252" w:rsidRDefault="00994576" w:rsidP="00994576">
      <w:pPr>
        <w:pStyle w:val="a9"/>
        <w:tabs>
          <w:tab w:val="left" w:pos="851"/>
        </w:tabs>
        <w:ind w:left="0" w:firstLine="567"/>
        <w:jc w:val="both"/>
        <w:rPr>
          <w:b/>
          <w:i/>
        </w:rPr>
      </w:pPr>
      <w:r>
        <w:rPr>
          <w:b/>
          <w:i/>
          <w:color w:val="000000"/>
        </w:rPr>
        <w:t xml:space="preserve">4. </w:t>
      </w:r>
      <w:bookmarkStart w:id="37" w:name="_Toc243216528"/>
      <w:bookmarkStart w:id="38" w:name="_Toc259213347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Р</w:t>
      </w:r>
      <w:r w:rsidRPr="00374252">
        <w:rPr>
          <w:b/>
          <w:i/>
        </w:rPr>
        <w:t>-2 не подлежат установлению.</w:t>
      </w:r>
    </w:p>
    <w:p w:rsidR="00994576" w:rsidRDefault="00994576" w:rsidP="00994576">
      <w:pPr>
        <w:widowControl w:val="0"/>
        <w:shd w:val="clear" w:color="auto" w:fill="FFFFFF"/>
        <w:spacing w:line="274" w:lineRule="exact"/>
        <w:ind w:right="3686"/>
        <w:rPr>
          <w:bCs/>
          <w:i/>
          <w:iCs/>
        </w:rPr>
      </w:pPr>
    </w:p>
    <w:p w:rsidR="00994576" w:rsidRPr="00994500" w:rsidRDefault="00994576" w:rsidP="00994576">
      <w:pPr>
        <w:widowControl w:val="0"/>
        <w:shd w:val="clear" w:color="auto" w:fill="FFFFFF"/>
        <w:spacing w:line="274" w:lineRule="exact"/>
        <w:ind w:right="-2"/>
        <w:jc w:val="both"/>
        <w:rPr>
          <w:b/>
          <w:bCs/>
          <w:iCs/>
        </w:rPr>
      </w:pPr>
      <w:r w:rsidRPr="00994500">
        <w:rPr>
          <w:b/>
          <w:bCs/>
          <w:iCs/>
        </w:rPr>
        <w:t>Статья 38. Производственные зоны предприятий II</w:t>
      </w:r>
      <w:r>
        <w:rPr>
          <w:b/>
          <w:bCs/>
          <w:iCs/>
        </w:rPr>
        <w:t xml:space="preserve"> класса </w:t>
      </w:r>
      <w:r w:rsidRPr="00994500">
        <w:rPr>
          <w:b/>
          <w:bCs/>
          <w:iCs/>
        </w:rPr>
        <w:t xml:space="preserve">вредности (СЗЗ – </w:t>
      </w:r>
      <w:smartTag w:uri="urn:schemas-microsoft-com:office:smarttags" w:element="metricconverter">
        <w:smartTagPr>
          <w:attr w:name="ProductID" w:val="500 м"/>
        </w:smartTagPr>
        <w:r w:rsidRPr="00994500">
          <w:rPr>
            <w:b/>
            <w:bCs/>
            <w:iCs/>
          </w:rPr>
          <w:t>500 м</w:t>
        </w:r>
      </w:smartTag>
      <w:r w:rsidRPr="00994500">
        <w:rPr>
          <w:b/>
          <w:bCs/>
          <w:iCs/>
        </w:rPr>
        <w:t>) П-1</w:t>
      </w:r>
      <w:bookmarkEnd w:id="37"/>
      <w:bookmarkEnd w:id="38"/>
    </w:p>
    <w:p w:rsidR="00994576" w:rsidRDefault="00994576" w:rsidP="00994576">
      <w:pPr>
        <w:widowControl w:val="0"/>
        <w:ind w:firstLine="567"/>
        <w:rPr>
          <w:b/>
          <w:i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 xml:space="preserve">промышленные и коммунально-складские предприятия </w:t>
      </w:r>
      <w:r>
        <w:rPr>
          <w:rFonts w:ascii="Times New Roman" w:hAnsi="Times New Roman"/>
          <w:szCs w:val="24"/>
        </w:rPr>
        <w:t xml:space="preserve">II и ниже классов вредности, за исключением </w:t>
      </w:r>
      <w:r w:rsidRPr="002134AA">
        <w:rPr>
          <w:rFonts w:ascii="Times New Roman" w:hAnsi="Times New Roman"/>
          <w:szCs w:val="24"/>
        </w:rPr>
        <w:t>промышленны</w:t>
      </w:r>
      <w:r>
        <w:rPr>
          <w:rFonts w:ascii="Times New Roman" w:hAnsi="Times New Roman"/>
          <w:szCs w:val="24"/>
        </w:rPr>
        <w:t>х</w:t>
      </w:r>
      <w:r w:rsidRPr="002134AA">
        <w:rPr>
          <w:rFonts w:ascii="Times New Roman" w:hAnsi="Times New Roman"/>
          <w:szCs w:val="24"/>
        </w:rPr>
        <w:t xml:space="preserve"> предприяти</w:t>
      </w:r>
      <w:r>
        <w:rPr>
          <w:rFonts w:ascii="Times New Roman" w:hAnsi="Times New Roman"/>
          <w:szCs w:val="24"/>
        </w:rPr>
        <w:t>й</w:t>
      </w:r>
      <w:r w:rsidRPr="002134AA">
        <w:rPr>
          <w:rFonts w:ascii="Times New Roman" w:hAnsi="Times New Roman"/>
          <w:szCs w:val="24"/>
        </w:rPr>
        <w:t xml:space="preserve"> и коммунально-склад</w:t>
      </w:r>
      <w:r>
        <w:rPr>
          <w:rFonts w:ascii="Times New Roman" w:hAnsi="Times New Roman"/>
          <w:szCs w:val="24"/>
        </w:rPr>
        <w:t xml:space="preserve">ских объектов пищевой отрасли; 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примагистральной</w:t>
      </w:r>
      <w:proofErr w:type="spellEnd"/>
      <w:r>
        <w:rPr>
          <w:rFonts w:ascii="Times New Roman" w:hAnsi="Times New Roman"/>
          <w:szCs w:val="24"/>
        </w:rPr>
        <w:t xml:space="preserve"> полосе производственной зоны возможно размещение объектов общественной застройки: предприятия торговли, общественного питания и бытового обслуживания; 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lastRenderedPageBreak/>
        <w:t>объекты складского назначения различного профиля;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и легкового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станции технического обслуживания автомобилей, авторемонтные предприятия,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Default="00994576" w:rsidP="00994576">
      <w:pPr>
        <w:widowControl w:val="0"/>
        <w:ind w:firstLine="567"/>
        <w:rPr>
          <w:b/>
          <w:i/>
        </w:rPr>
      </w:pPr>
      <w:r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назначения,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 и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ветеринарные лечебницы с содержанием животных, виварии, питомники, кинологические центры, пункты передержки животных; </w:t>
      </w:r>
    </w:p>
    <w:p w:rsidR="00994576" w:rsidRPr="009B1022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склады временного хранения утильсырья.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374252" w:rsidRDefault="00994576" w:rsidP="00994576">
      <w:pPr>
        <w:pStyle w:val="a9"/>
        <w:tabs>
          <w:tab w:val="left" w:pos="851"/>
        </w:tabs>
        <w:ind w:left="0" w:firstLine="567"/>
        <w:jc w:val="both"/>
        <w:rPr>
          <w:b/>
          <w:i/>
        </w:rPr>
      </w:pPr>
      <w:r>
        <w:rPr>
          <w:b/>
          <w:i/>
          <w:color w:val="000000"/>
          <w:spacing w:val="-1"/>
        </w:rPr>
        <w:t xml:space="preserve">4. </w:t>
      </w:r>
      <w:bookmarkStart w:id="39" w:name="_Toc243216529"/>
      <w:bookmarkStart w:id="40" w:name="_Toc259213348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П-1</w:t>
      </w:r>
      <w:r w:rsidRPr="00374252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widowControl w:val="0"/>
        <w:shd w:val="clear" w:color="auto" w:fill="FFFFFF"/>
        <w:spacing w:line="274" w:lineRule="exact"/>
        <w:ind w:firstLine="720"/>
        <w:rPr>
          <w:bCs/>
          <w:i/>
          <w:iCs/>
        </w:rPr>
      </w:pPr>
    </w:p>
    <w:p w:rsidR="00994576" w:rsidRPr="00994500" w:rsidRDefault="00994576" w:rsidP="00994576">
      <w:pPr>
        <w:widowControl w:val="0"/>
        <w:shd w:val="clear" w:color="auto" w:fill="FFFFFF"/>
        <w:spacing w:line="274" w:lineRule="exact"/>
        <w:jc w:val="both"/>
        <w:rPr>
          <w:b/>
          <w:bCs/>
          <w:iCs/>
        </w:rPr>
      </w:pPr>
      <w:r w:rsidRPr="00994500">
        <w:rPr>
          <w:b/>
          <w:bCs/>
          <w:iCs/>
        </w:rPr>
        <w:t xml:space="preserve">Статья 39. Производственные зоны предприятий III класса вредности (СЗЗ – </w:t>
      </w:r>
      <w:smartTag w:uri="urn:schemas-microsoft-com:office:smarttags" w:element="metricconverter">
        <w:smartTagPr>
          <w:attr w:name="ProductID" w:val="300 м"/>
        </w:smartTagPr>
        <w:r w:rsidRPr="00994500">
          <w:rPr>
            <w:b/>
            <w:bCs/>
            <w:iCs/>
          </w:rPr>
          <w:t>300 м</w:t>
        </w:r>
      </w:smartTag>
      <w:r w:rsidRPr="00994500">
        <w:rPr>
          <w:b/>
          <w:bCs/>
          <w:iCs/>
        </w:rPr>
        <w:t>) П-2</w:t>
      </w:r>
      <w:bookmarkEnd w:id="39"/>
      <w:bookmarkEnd w:id="40"/>
    </w:p>
    <w:p w:rsidR="00994576" w:rsidRDefault="00994576" w:rsidP="00994576">
      <w:pPr>
        <w:widowControl w:val="0"/>
        <w:ind w:firstLine="567"/>
        <w:rPr>
          <w:b/>
          <w:i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 xml:space="preserve">промышленные и коммунально-складские предприятия </w:t>
      </w:r>
      <w:r w:rsidRPr="002134AA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и ниже классов вредности, за исключением </w:t>
      </w:r>
      <w:r w:rsidRPr="002134AA">
        <w:rPr>
          <w:rFonts w:ascii="Times New Roman" w:hAnsi="Times New Roman"/>
          <w:szCs w:val="24"/>
        </w:rPr>
        <w:t>промышленны</w:t>
      </w:r>
      <w:r>
        <w:rPr>
          <w:rFonts w:ascii="Times New Roman" w:hAnsi="Times New Roman"/>
          <w:szCs w:val="24"/>
        </w:rPr>
        <w:t>х</w:t>
      </w:r>
      <w:r w:rsidRPr="002134AA">
        <w:rPr>
          <w:rFonts w:ascii="Times New Roman" w:hAnsi="Times New Roman"/>
          <w:szCs w:val="24"/>
        </w:rPr>
        <w:t xml:space="preserve"> предприяти</w:t>
      </w:r>
      <w:r>
        <w:rPr>
          <w:rFonts w:ascii="Times New Roman" w:hAnsi="Times New Roman"/>
          <w:szCs w:val="24"/>
        </w:rPr>
        <w:t>й</w:t>
      </w:r>
      <w:r w:rsidRPr="002134AA">
        <w:rPr>
          <w:rFonts w:ascii="Times New Roman" w:hAnsi="Times New Roman"/>
          <w:szCs w:val="24"/>
        </w:rPr>
        <w:t xml:space="preserve"> и коммунально-склад</w:t>
      </w:r>
      <w:r>
        <w:rPr>
          <w:rFonts w:ascii="Times New Roman" w:hAnsi="Times New Roman"/>
          <w:szCs w:val="24"/>
        </w:rPr>
        <w:t xml:space="preserve">ских объектов пищевой отрасли; 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примагистральной</w:t>
      </w:r>
      <w:proofErr w:type="spellEnd"/>
      <w:r>
        <w:rPr>
          <w:rFonts w:ascii="Times New Roman" w:hAnsi="Times New Roman"/>
          <w:szCs w:val="24"/>
        </w:rPr>
        <w:t xml:space="preserve"> полосе производственной зоны возможно размещение объектов общественной застройки: предприятия торговли, общественного питания и бытового обслуживания; 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>объекты складского назначения различного профиля;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и легкового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станции технического обслуживания автомобилей, авторемонтные предприятия,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Default="00994576" w:rsidP="00994576">
      <w:pPr>
        <w:widowControl w:val="0"/>
        <w:ind w:firstLine="567"/>
        <w:rPr>
          <w:b/>
          <w:i/>
        </w:rPr>
      </w:pPr>
      <w:r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назначения,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 и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ветеринарные лечебницы с содержанием животных, виварии, питомники, кинологические центры, пункты передержки животных; </w:t>
      </w:r>
    </w:p>
    <w:p w:rsidR="00994576" w:rsidRPr="009B1022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склады временного хранения утильсырья.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374252" w:rsidRDefault="00994576" w:rsidP="00994576">
      <w:pPr>
        <w:pStyle w:val="a9"/>
        <w:tabs>
          <w:tab w:val="left" w:pos="851"/>
        </w:tabs>
        <w:ind w:left="0" w:firstLine="567"/>
        <w:jc w:val="both"/>
        <w:rPr>
          <w:b/>
          <w:i/>
        </w:rPr>
      </w:pPr>
      <w:bookmarkStart w:id="41" w:name="_Toc243216530"/>
      <w:bookmarkStart w:id="42" w:name="_Toc259213349"/>
      <w:r>
        <w:rPr>
          <w:b/>
          <w:i/>
          <w:color w:val="000000"/>
          <w:spacing w:val="-1"/>
        </w:rPr>
        <w:t xml:space="preserve">4. </w:t>
      </w:r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П-2</w:t>
      </w:r>
      <w:r w:rsidRPr="00374252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widowControl w:val="0"/>
        <w:shd w:val="clear" w:color="auto" w:fill="FFFFFF"/>
        <w:spacing w:line="274" w:lineRule="exact"/>
        <w:ind w:firstLine="720"/>
        <w:rPr>
          <w:bCs/>
          <w:i/>
          <w:iCs/>
        </w:rPr>
      </w:pPr>
    </w:p>
    <w:p w:rsidR="00994576" w:rsidRDefault="00994576" w:rsidP="00994576">
      <w:pPr>
        <w:widowControl w:val="0"/>
        <w:shd w:val="clear" w:color="auto" w:fill="FFFFFF"/>
        <w:spacing w:line="274" w:lineRule="exact"/>
        <w:jc w:val="both"/>
        <w:rPr>
          <w:b/>
          <w:bCs/>
          <w:iCs/>
        </w:rPr>
      </w:pPr>
      <w:r w:rsidRPr="00994500">
        <w:rPr>
          <w:b/>
          <w:bCs/>
          <w:iCs/>
        </w:rPr>
        <w:t xml:space="preserve">Статья 40. Производственные зоны предприятий пищевой отрасли IV класса вредности (СЗЗ – </w:t>
      </w:r>
      <w:smartTag w:uri="urn:schemas-microsoft-com:office:smarttags" w:element="metricconverter">
        <w:smartTagPr>
          <w:attr w:name="ProductID" w:val="300 м"/>
        </w:smartTagPr>
        <w:r w:rsidRPr="00994500">
          <w:rPr>
            <w:b/>
            <w:bCs/>
            <w:iCs/>
          </w:rPr>
          <w:t>300 м</w:t>
        </w:r>
      </w:smartTag>
      <w:r w:rsidRPr="00994500">
        <w:rPr>
          <w:b/>
          <w:bCs/>
          <w:iCs/>
        </w:rPr>
        <w:t>) П-3</w:t>
      </w:r>
      <w:bookmarkEnd w:id="41"/>
      <w:bookmarkEnd w:id="42"/>
    </w:p>
    <w:p w:rsidR="00994576" w:rsidRPr="00994500" w:rsidRDefault="00994576" w:rsidP="00994576">
      <w:pPr>
        <w:widowControl w:val="0"/>
        <w:shd w:val="clear" w:color="auto" w:fill="FFFFFF"/>
        <w:spacing w:line="274" w:lineRule="exact"/>
        <w:ind w:firstLine="72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коммунально-склад</w:t>
      </w:r>
      <w:r>
        <w:rPr>
          <w:rFonts w:ascii="Times New Roman" w:hAnsi="Times New Roman"/>
          <w:szCs w:val="24"/>
        </w:rPr>
        <w:t>ские объекты пищевой отрасли  I</w:t>
      </w:r>
      <w:r w:rsidRPr="00374252">
        <w:rPr>
          <w:rFonts w:ascii="Times New Roman" w:hAnsi="Times New Roman"/>
          <w:szCs w:val="24"/>
        </w:rPr>
        <w:t>II</w:t>
      </w:r>
      <w:r w:rsidRPr="002134AA">
        <w:rPr>
          <w:rFonts w:ascii="Times New Roman" w:hAnsi="Times New Roman"/>
          <w:szCs w:val="24"/>
        </w:rPr>
        <w:t xml:space="preserve"> класс</w:t>
      </w:r>
      <w:r>
        <w:rPr>
          <w:rFonts w:ascii="Times New Roman" w:hAnsi="Times New Roman"/>
          <w:szCs w:val="24"/>
        </w:rPr>
        <w:t>а</w:t>
      </w:r>
      <w:r w:rsidRPr="002134AA">
        <w:rPr>
          <w:rFonts w:ascii="Times New Roman" w:hAnsi="Times New Roman"/>
          <w:szCs w:val="24"/>
        </w:rPr>
        <w:t xml:space="preserve">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объекты складского назначения, организации </w:t>
      </w:r>
      <w:r>
        <w:rPr>
          <w:rFonts w:ascii="Times New Roman" w:hAnsi="Times New Roman"/>
          <w:szCs w:val="24"/>
          <w:lang w:val="en-US"/>
        </w:rPr>
        <w:t>III</w:t>
      </w:r>
      <w:r w:rsidRPr="002134AA">
        <w:rPr>
          <w:rFonts w:ascii="Times New Roman" w:hAnsi="Times New Roman"/>
          <w:szCs w:val="24"/>
        </w:rPr>
        <w:t xml:space="preserve"> класс</w:t>
      </w:r>
      <w:r>
        <w:rPr>
          <w:rFonts w:ascii="Times New Roman" w:hAnsi="Times New Roman"/>
          <w:szCs w:val="24"/>
        </w:rPr>
        <w:t>а</w:t>
      </w:r>
      <w:r w:rsidRPr="002134AA">
        <w:rPr>
          <w:rFonts w:ascii="Times New Roman" w:hAnsi="Times New Roman"/>
          <w:szCs w:val="24"/>
        </w:rPr>
        <w:t xml:space="preserve">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оптовые склады и базы;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 автосервиса.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судебные и юридические органы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изыскательские организации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культовые объекты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пункты оказания первой медицинской помощи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предприятия, магазины оптовой и мелкооптовой торговли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рынки промышленных товаров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магазины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временные 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учреждения жилищно-коммунального хозяйства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отдельно-стоящие РОВД, отделы ГИБДД, отделения, участковые пункты милиции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многофункциональные деловые и обслуживающие здания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бытового обслуживания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CD349D" w:rsidRDefault="00994576" w:rsidP="00994576">
      <w:pPr>
        <w:tabs>
          <w:tab w:val="left" w:pos="851"/>
        </w:tabs>
        <w:ind w:firstLine="567"/>
        <w:jc w:val="both"/>
        <w:rPr>
          <w:b/>
          <w:i/>
        </w:rPr>
      </w:pPr>
      <w:bookmarkStart w:id="43" w:name="_Toc243216531"/>
      <w:bookmarkStart w:id="44" w:name="_Toc259213350"/>
      <w:r w:rsidRPr="00CD349D">
        <w:rPr>
          <w:b/>
          <w:i/>
          <w:color w:val="000000"/>
          <w:spacing w:val="-1"/>
        </w:rPr>
        <w:t xml:space="preserve">4. </w:t>
      </w:r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3</w:t>
      </w:r>
      <w:r w:rsidRPr="00CD349D">
        <w:rPr>
          <w:b/>
          <w:i/>
        </w:rPr>
        <w:t xml:space="preserve"> не подлежат установлению.</w:t>
      </w:r>
    </w:p>
    <w:p w:rsidR="00994576" w:rsidRPr="00374252" w:rsidRDefault="00994576" w:rsidP="00994576">
      <w:pPr>
        <w:pStyle w:val="a9"/>
        <w:tabs>
          <w:tab w:val="left" w:pos="851"/>
        </w:tabs>
        <w:ind w:left="1080"/>
        <w:jc w:val="both"/>
        <w:rPr>
          <w:b/>
          <w:i/>
        </w:rPr>
      </w:pPr>
    </w:p>
    <w:p w:rsidR="00994576" w:rsidRDefault="00994576" w:rsidP="00994576">
      <w:pPr>
        <w:widowControl w:val="0"/>
        <w:shd w:val="clear" w:color="auto" w:fill="FFFFFF"/>
        <w:spacing w:line="274" w:lineRule="exact"/>
        <w:jc w:val="both"/>
        <w:rPr>
          <w:b/>
          <w:bCs/>
          <w:iCs/>
        </w:rPr>
      </w:pPr>
      <w:r w:rsidRPr="00CD349D">
        <w:rPr>
          <w:b/>
          <w:bCs/>
          <w:iCs/>
        </w:rPr>
        <w:t xml:space="preserve">Статья 41. Производственные зоны предприятий пищевой отрасли IV класса вредности (СЗЗ – </w:t>
      </w:r>
      <w:smartTag w:uri="urn:schemas-microsoft-com:office:smarttags" w:element="metricconverter">
        <w:smartTagPr>
          <w:attr w:name="ProductID" w:val="100 м"/>
        </w:smartTagPr>
        <w:r w:rsidRPr="00CD349D">
          <w:rPr>
            <w:b/>
            <w:bCs/>
            <w:iCs/>
          </w:rPr>
          <w:t>100 м</w:t>
        </w:r>
      </w:smartTag>
      <w:r w:rsidRPr="00CD349D">
        <w:rPr>
          <w:b/>
          <w:bCs/>
          <w:iCs/>
        </w:rPr>
        <w:t>) П-4</w:t>
      </w:r>
      <w:bookmarkEnd w:id="43"/>
      <w:bookmarkEnd w:id="44"/>
    </w:p>
    <w:p w:rsidR="00994576" w:rsidRPr="00CD349D" w:rsidRDefault="00994576" w:rsidP="00994576">
      <w:pPr>
        <w:widowControl w:val="0"/>
        <w:shd w:val="clear" w:color="auto" w:fill="FFFFFF"/>
        <w:spacing w:line="274" w:lineRule="exact"/>
        <w:ind w:firstLine="72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lastRenderedPageBreak/>
        <w:t>промышленные предприятия и коммунально-складские объекты пищевой отрасли  IV-V классов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складского назначения, организации IV-V классов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оптовые склады и базы;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 автосервиса.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судебные и юридические органы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изыскательские организации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культовые объекты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пункты оказания первой медицинской помощи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предприятия, магазины оптовой и мелкооптовой торговли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рынки промышленных товаров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магазины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временные 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учреждения жилищно-коммунального хозяйства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отдельно-стоящие РОВД, отделы ГИБДД, отделения, участковые пункты милиции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многофункциональные деловые и обслуживающие здания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бытового обслуживания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Default="00994576" w:rsidP="00994576">
      <w:pPr>
        <w:pStyle w:val="2"/>
        <w:numPr>
          <w:ilvl w:val="0"/>
          <w:numId w:val="18"/>
        </w:numPr>
        <w:tabs>
          <w:tab w:val="clear" w:pos="1080"/>
          <w:tab w:val="num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Toc243216532"/>
      <w:bookmarkStart w:id="46" w:name="_Toc259213351"/>
      <w:r w:rsidRPr="00CD349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П-4 не подлежат установлению.</w:t>
      </w:r>
    </w:p>
    <w:p w:rsidR="00994576" w:rsidRPr="00994500" w:rsidRDefault="00994576" w:rsidP="00994576">
      <w:pPr>
        <w:pStyle w:val="2"/>
        <w:spacing w:after="12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CD34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Статья</w:t>
      </w: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42. Производственные зоны предприятий пищевой отрасли V класса вредности (СЗЗ – </w:t>
      </w:r>
      <w:smartTag w:uri="urn:schemas-microsoft-com:office:smarttags" w:element="metricconverter">
        <w:smartTagPr>
          <w:attr w:name="ProductID" w:val="50 м"/>
        </w:smartTagPr>
        <w:r w:rsidRPr="00994500">
          <w:rPr>
            <w:rFonts w:ascii="Times New Roman" w:hAnsi="Times New Roman"/>
            <w:bCs w:val="0"/>
            <w:i w:val="0"/>
            <w:iCs w:val="0"/>
            <w:sz w:val="24"/>
            <w:szCs w:val="24"/>
          </w:rPr>
          <w:t>50 м</w:t>
        </w:r>
      </w:smartTag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) П-5</w:t>
      </w:r>
      <w:bookmarkEnd w:id="45"/>
      <w:bookmarkEnd w:id="46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коммунально-складские объекты пищевой отрасли  V класса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складского назначения, организации V класса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оптовые склады и базы;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 автосервиса.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судебные и юридические органы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изыскательские организации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культовые объекты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пункты оказания первой медицинской помощи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предприятия, магазины оптовой и мелкооптовой торговли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lastRenderedPageBreak/>
        <w:t>рынки промышленных товаров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магазины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временные 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учреждения жилищно-коммунального хозяйства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отдельно-стоящие РОВД, отделы ГИБДД, отделения, участковые пункты милиции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многофункциональные деловые и обслуживающие здания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бытового обслуживания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9"/>
        </w:numPr>
        <w:tabs>
          <w:tab w:val="clear" w:pos="1080"/>
          <w:tab w:val="num" w:pos="0"/>
          <w:tab w:val="num" w:pos="851"/>
        </w:tabs>
        <w:ind w:left="0" w:firstLine="567"/>
        <w:rPr>
          <w:rFonts w:ascii="Times New Roman" w:hAnsi="Times New Roman"/>
          <w:szCs w:val="24"/>
        </w:rPr>
      </w:pPr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rFonts w:ascii="Times New Roman" w:hAnsi="Times New Roman"/>
          <w:b/>
          <w:i/>
        </w:rPr>
        <w:t>5</w:t>
      </w:r>
      <w:r w:rsidRPr="00CD349D">
        <w:rPr>
          <w:rFonts w:ascii="Times New Roman" w:hAnsi="Times New Roman"/>
          <w:b/>
          <w:i/>
        </w:rPr>
        <w:t xml:space="preserve"> </w:t>
      </w:r>
      <w:r w:rsidRPr="00CD349D">
        <w:rPr>
          <w:b/>
          <w:i/>
        </w:rPr>
        <w:t>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47" w:name="_Toc243216533"/>
      <w:bookmarkStart w:id="48" w:name="_Toc259213352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43. Промышленно-коммунальных объектов IV класса вредности (СЗЗ – </w:t>
      </w:r>
      <w:smartTag w:uri="urn:schemas-microsoft-com:office:smarttags" w:element="metricconverter">
        <w:smartTagPr>
          <w:attr w:name="ProductID" w:val="100 м"/>
        </w:smartTagPr>
        <w:r w:rsidRPr="00994500">
          <w:rPr>
            <w:rFonts w:ascii="Times New Roman" w:hAnsi="Times New Roman"/>
            <w:bCs w:val="0"/>
            <w:i w:val="0"/>
            <w:iCs w:val="0"/>
            <w:sz w:val="24"/>
            <w:szCs w:val="24"/>
          </w:rPr>
          <w:t>100 м</w:t>
        </w:r>
      </w:smartTag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) П-6</w:t>
      </w:r>
      <w:bookmarkEnd w:id="47"/>
      <w:bookmarkEnd w:id="48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промышленные предприятия и коммунальные организации IV-V класса;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легкового 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станция технического обслуживания автомобилей,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судебные и юридические органы;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 и представительства;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изыскательские и проектные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 промышленных товаров;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органов внутренних дел;</w:t>
      </w:r>
    </w:p>
    <w:p w:rsidR="00994576" w:rsidRPr="0096421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994576" w:rsidRPr="00CD349D" w:rsidRDefault="00994576" w:rsidP="00994576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851"/>
        </w:tabs>
        <w:spacing w:line="274" w:lineRule="exact"/>
        <w:ind w:left="0" w:firstLine="567"/>
        <w:jc w:val="both"/>
        <w:rPr>
          <w:b/>
          <w:i/>
        </w:rPr>
      </w:pPr>
      <w:bookmarkStart w:id="49" w:name="_Toc243216534"/>
      <w:bookmarkStart w:id="50" w:name="_Toc259213353"/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6</w:t>
      </w:r>
      <w:r w:rsidRPr="00CD349D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pStyle w:val="a9"/>
        <w:widowControl w:val="0"/>
        <w:shd w:val="clear" w:color="auto" w:fill="FFFFFF"/>
        <w:spacing w:line="274" w:lineRule="exact"/>
        <w:ind w:left="1080"/>
        <w:rPr>
          <w:bCs/>
          <w:i/>
          <w:iCs/>
        </w:rPr>
      </w:pPr>
    </w:p>
    <w:p w:rsidR="00994576" w:rsidRDefault="00994576" w:rsidP="00994576">
      <w:pPr>
        <w:pStyle w:val="a9"/>
        <w:widowControl w:val="0"/>
        <w:shd w:val="clear" w:color="auto" w:fill="FFFFFF"/>
        <w:spacing w:line="274" w:lineRule="exact"/>
        <w:ind w:left="0"/>
        <w:jc w:val="both"/>
        <w:rPr>
          <w:b/>
          <w:bCs/>
          <w:iCs/>
        </w:rPr>
      </w:pPr>
      <w:r w:rsidRPr="00CD349D">
        <w:rPr>
          <w:b/>
          <w:bCs/>
          <w:iCs/>
        </w:rPr>
        <w:t xml:space="preserve">Статья 44. Промышленно-коммунальных объектов V класса вредности (СЗЗ – </w:t>
      </w:r>
      <w:smartTag w:uri="urn:schemas-microsoft-com:office:smarttags" w:element="metricconverter">
        <w:smartTagPr>
          <w:attr w:name="ProductID" w:val="50 м"/>
        </w:smartTagPr>
        <w:r w:rsidRPr="00CD349D">
          <w:rPr>
            <w:b/>
            <w:bCs/>
            <w:iCs/>
          </w:rPr>
          <w:t>50 м</w:t>
        </w:r>
      </w:smartTag>
      <w:r w:rsidRPr="00CD349D">
        <w:rPr>
          <w:b/>
          <w:bCs/>
          <w:iCs/>
        </w:rPr>
        <w:t>) П-7</w:t>
      </w:r>
      <w:bookmarkEnd w:id="49"/>
      <w:bookmarkEnd w:id="50"/>
    </w:p>
    <w:p w:rsidR="00994576" w:rsidRPr="00CD349D" w:rsidRDefault="00994576" w:rsidP="00994576">
      <w:pPr>
        <w:pStyle w:val="a9"/>
        <w:widowControl w:val="0"/>
        <w:shd w:val="clear" w:color="auto" w:fill="FFFFFF"/>
        <w:spacing w:line="274" w:lineRule="exact"/>
        <w:ind w:left="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</w:t>
      </w:r>
      <w:r>
        <w:rPr>
          <w:rFonts w:ascii="Times New Roman" w:hAnsi="Times New Roman"/>
          <w:szCs w:val="24"/>
        </w:rPr>
        <w:t xml:space="preserve">ые </w:t>
      </w:r>
      <w:r w:rsidRPr="002134AA">
        <w:rPr>
          <w:rFonts w:ascii="Times New Roman" w:hAnsi="Times New Roman"/>
          <w:szCs w:val="24"/>
        </w:rPr>
        <w:t xml:space="preserve">организации V класса </w:t>
      </w:r>
      <w:r>
        <w:rPr>
          <w:rFonts w:ascii="Times New Roman" w:hAnsi="Times New Roman"/>
          <w:szCs w:val="24"/>
        </w:rPr>
        <w:t>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объекты складского назначения </w:t>
      </w:r>
      <w:r>
        <w:rPr>
          <w:rFonts w:ascii="Times New Roman" w:hAnsi="Times New Roman"/>
          <w:szCs w:val="24"/>
        </w:rPr>
        <w:t>различного профиля</w:t>
      </w:r>
      <w:r w:rsidRPr="002134AA">
        <w:rPr>
          <w:rFonts w:ascii="Times New Roman" w:hAnsi="Times New Roman"/>
          <w:szCs w:val="24"/>
        </w:rPr>
        <w:t xml:space="preserve"> V класса </w:t>
      </w:r>
      <w:r>
        <w:rPr>
          <w:rFonts w:ascii="Times New Roman" w:hAnsi="Times New Roman"/>
          <w:szCs w:val="24"/>
        </w:rPr>
        <w:t>вредности;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легкового 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станция технического обслуживания автомобилей,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судебные и юридические органы;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 и представительства;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изыскательские и проектные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 промышленных товаров;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органов внутренних дел;</w:t>
      </w:r>
    </w:p>
    <w:p w:rsidR="00994576" w:rsidRPr="0096421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стоянки для транзитного транспорта с местами хранения автобусов, </w:t>
      </w:r>
      <w:r>
        <w:rPr>
          <w:rFonts w:ascii="Times New Roman" w:hAnsi="Times New Roman"/>
          <w:szCs w:val="24"/>
        </w:rPr>
        <w:lastRenderedPageBreak/>
        <w:t>грузовиков,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i/>
          <w:color w:val="000000"/>
          <w:spacing w:val="-1"/>
        </w:rPr>
        <w:t xml:space="preserve">4. </w:t>
      </w:r>
      <w:bookmarkStart w:id="51" w:name="_Toc257810243"/>
      <w:bookmarkStart w:id="52" w:name="_Toc259213354"/>
      <w:bookmarkStart w:id="53" w:name="_Toc243216535"/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7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45. Производственно-деловая зона (СЗЗ – </w:t>
      </w:r>
      <w:smartTag w:uri="urn:schemas-microsoft-com:office:smarttags" w:element="metricconverter">
        <w:smartTagPr>
          <w:attr w:name="ProductID" w:val="25 м"/>
        </w:smartTagPr>
        <w:r w:rsidRPr="00994500">
          <w:rPr>
            <w:rFonts w:ascii="Times New Roman" w:hAnsi="Times New Roman"/>
            <w:bCs w:val="0"/>
            <w:i w:val="0"/>
            <w:iCs w:val="0"/>
            <w:sz w:val="24"/>
            <w:szCs w:val="24"/>
          </w:rPr>
          <w:t>25 м</w:t>
        </w:r>
      </w:smartTag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) П-</w:t>
      </w:r>
      <w:bookmarkEnd w:id="51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8</w:t>
      </w:r>
      <w:bookmarkEnd w:id="52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 xml:space="preserve">технопарки (производственно-деловые зоны);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2245">
        <w:rPr>
          <w:rFonts w:ascii="Times New Roman" w:hAnsi="Times New Roman"/>
          <w:szCs w:val="24"/>
        </w:rPr>
        <w:t xml:space="preserve">производственные </w:t>
      </w:r>
      <w:r>
        <w:rPr>
          <w:rFonts w:ascii="Times New Roman" w:hAnsi="Times New Roman"/>
          <w:szCs w:val="24"/>
        </w:rPr>
        <w:t xml:space="preserve">экологически чистые </w:t>
      </w:r>
      <w:r w:rsidRPr="00212245">
        <w:rPr>
          <w:rFonts w:ascii="Times New Roman" w:hAnsi="Times New Roman"/>
          <w:szCs w:val="24"/>
        </w:rPr>
        <w:t>предприятия (с санитарно-защ</w:t>
      </w:r>
      <w:r>
        <w:rPr>
          <w:rFonts w:ascii="Times New Roman" w:hAnsi="Times New Roman"/>
          <w:szCs w:val="24"/>
        </w:rPr>
        <w:t xml:space="preserve">итной зоной не более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/>
            <w:szCs w:val="24"/>
          </w:rPr>
          <w:t>25 метров</w:t>
        </w:r>
      </w:smartTag>
      <w:r>
        <w:rPr>
          <w:rFonts w:ascii="Times New Roman" w:hAnsi="Times New Roman"/>
          <w:szCs w:val="24"/>
        </w:rPr>
        <w:t>);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проектные, научно-исследовательские и изыскательские организации, лаборатории с опытным экологически безопасным производством;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 xml:space="preserve">торговые предприятия с цехами технического обслуживания; 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proofErr w:type="spellStart"/>
      <w:r w:rsidRPr="00C05311">
        <w:rPr>
          <w:rFonts w:ascii="Times New Roman" w:hAnsi="Times New Roman"/>
          <w:szCs w:val="24"/>
        </w:rPr>
        <w:t>логистические</w:t>
      </w:r>
      <w:proofErr w:type="spellEnd"/>
      <w:r w:rsidRPr="00C05311">
        <w:rPr>
          <w:rFonts w:ascii="Times New Roman" w:hAnsi="Times New Roman"/>
          <w:szCs w:val="24"/>
        </w:rPr>
        <w:t xml:space="preserve">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центры трудовой реабилитации;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предприятия и мастерские по оказанию услуг населению: производство и предоставление материалов, товаров, изготовление поделок по индивидуальным заказам (столярные изделия, изделия художественного литья, кузнечно-кованые изделия, изделия народных промыслов и др.);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пошивочные ателье, ремонтные мастерские компьютерной и бытовой техники, мастерские по ремонту часов, парикмахерские и иные подобные объекты обслуживания;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</w:t>
      </w:r>
      <w:r>
        <w:rPr>
          <w:rFonts w:ascii="Times New Roman" w:hAnsi="Times New Roman"/>
          <w:szCs w:val="24"/>
        </w:rPr>
        <w:t>;</w:t>
      </w:r>
      <w:r w:rsidRPr="00C05311">
        <w:rPr>
          <w:rFonts w:ascii="Times New Roman" w:hAnsi="Times New Roman"/>
          <w:szCs w:val="24"/>
        </w:rPr>
        <w:t xml:space="preserve"> 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судебные и юридические органы, нотариальные конторы;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многофункциональные деловые и обслуживающие здания</w:t>
      </w:r>
      <w:r>
        <w:rPr>
          <w:rFonts w:ascii="Times New Roman" w:hAnsi="Times New Roman"/>
          <w:szCs w:val="24"/>
        </w:rPr>
        <w:t>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торговые комплексы, магазины;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склады-магазины оптовой торговли, предприятия и магазины оптовой и  мелкооптовой торговли;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объекты складского назначения различного профиля;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(столовые, кафе, закусочные, рестораны);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прачечные и химчистки;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учреждения, банки;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связи, телефонные и телеграфные станции;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информационные центры с издательско-типографским отделом;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компьютерные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телевизионные и радиостудии;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объекты органов внутренних дел;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станция технического обслуживания автомобилей,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 для работников предприятия;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заведения среднего специального образования;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 промышленных товаров;</w:t>
      </w:r>
    </w:p>
    <w:p w:rsidR="00994576" w:rsidRPr="004E4B6C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bookmarkStart w:id="54" w:name="_Toc135135631"/>
      <w:r w:rsidRPr="004E4B6C">
        <w:rPr>
          <w:rFonts w:ascii="Times New Roman" w:hAnsi="Times New Roman"/>
          <w:szCs w:val="24"/>
        </w:rPr>
        <w:t>предприятия, рынки, магазины оптовой, мелкооптовой и розничной торговли;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временные торговые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ветеринарные приемные пункты;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ветеринарные лечебницы без содержания животных.</w:t>
      </w:r>
    </w:p>
    <w:bookmarkEnd w:id="54"/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5C32CE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5C32CE">
        <w:rPr>
          <w:rFonts w:ascii="Times New Roman" w:hAnsi="Times New Roman"/>
          <w:szCs w:val="24"/>
        </w:rPr>
        <w:t>общежития, связанные с производством;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приёма гостей;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парковки перед объектами делового, культурного, обслуживающего и коммерческого</w:t>
      </w:r>
      <w:r>
        <w:rPr>
          <w:rFonts w:ascii="Times New Roman" w:hAnsi="Times New Roman"/>
          <w:szCs w:val="24"/>
        </w:rPr>
        <w:t xml:space="preserve"> видов использования;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bookmarkStart w:id="55" w:name="_Toc259213355"/>
      <w:r>
        <w:rPr>
          <w:b/>
          <w:i/>
        </w:rPr>
        <w:t xml:space="preserve">4. </w:t>
      </w:r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8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46. Зона сооружений и коммуникаций внешнего транспорта (Т-1)</w:t>
      </w:r>
      <w:bookmarkEnd w:id="53"/>
      <w:bookmarkEnd w:id="55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аэровокзал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устройство улиц, прокладка инженерных коммуникаций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автовокзал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автобусные парки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автозаправочные станции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станция технического обслуживания автомобилей,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 xml:space="preserve">офисы, конторы 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объекты связи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мотели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складские объекты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пожарные части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магазины специализированные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торговые павильоны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некапитальные объекты общественного питания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временные торговые объекты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приёма гостей;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bCs/>
          <w:i/>
          <w:iCs/>
        </w:rPr>
        <w:t xml:space="preserve">4.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Т-1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56" w:name="_Toc243216536"/>
      <w:bookmarkStart w:id="57" w:name="_Toc259213356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47. Зона сооружений и коммуникаций общественного и индивидуального транспорта (Т-2)</w:t>
      </w:r>
      <w:bookmarkEnd w:id="56"/>
      <w:bookmarkEnd w:id="57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lastRenderedPageBreak/>
        <w:t>существующие и проектируемые магистрали для</w:t>
      </w:r>
      <w:r>
        <w:rPr>
          <w:rFonts w:ascii="Times New Roman" w:hAnsi="Times New Roman"/>
          <w:szCs w:val="24"/>
        </w:rPr>
        <w:t xml:space="preserve"> движения общественного транспорта;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дорожного сервиса;</w:t>
      </w:r>
      <w:r w:rsidRPr="003814C5">
        <w:rPr>
          <w:rFonts w:ascii="Times New Roman" w:hAnsi="Times New Roman"/>
          <w:szCs w:val="24"/>
        </w:rPr>
        <w:t xml:space="preserve"> 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гаражи для хранения индивидуальных легковых автомобилей</w:t>
      </w:r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станции технического обслуживания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</w:t>
      </w:r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магазины</w:t>
      </w:r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предприятия общественного питания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торговые объекты: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АЗС;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остановочные павильоны, места для остановки транспорта – местные уширения, карманы;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защитные зеленые полосы;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элементы внешнего благоустрой</w:t>
      </w:r>
      <w:r>
        <w:rPr>
          <w:rFonts w:ascii="Times New Roman" w:hAnsi="Times New Roman"/>
          <w:szCs w:val="24"/>
        </w:rPr>
        <w:t>ства.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bCs/>
          <w:i/>
          <w:iCs/>
        </w:rPr>
        <w:t xml:space="preserve">4.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Т-2</w:t>
      </w:r>
      <w:r w:rsidRPr="00CD349D">
        <w:rPr>
          <w:b/>
          <w:i/>
        </w:rPr>
        <w:t xml:space="preserve"> не подлежат установлению.</w:t>
      </w:r>
      <w:r>
        <w:t xml:space="preserve"> 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58" w:name="_Toc243216537"/>
      <w:bookmarkStart w:id="59" w:name="_Toc259213357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48. Зона инженерно-технических сооружений, сетей и коммуникаций (И-1)</w:t>
      </w:r>
      <w:bookmarkEnd w:id="58"/>
      <w:bookmarkEnd w:id="59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водозаборные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водопроводные очистные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насосные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аэрации;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канализационные очистные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отстойники;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энергообеспечения;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прокладка инженерных коммуникаций.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i/>
          <w:color w:val="000000"/>
        </w:rPr>
        <w:t xml:space="preserve">3. </w:t>
      </w:r>
      <w:bookmarkStart w:id="60" w:name="_Toc243216538"/>
      <w:bookmarkStart w:id="61" w:name="_Toc259213358"/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И-1</w:t>
      </w:r>
      <w:r w:rsidRPr="00CD349D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widowControl w:val="0"/>
        <w:ind w:firstLine="720"/>
        <w:jc w:val="both"/>
        <w:rPr>
          <w:bCs/>
          <w:i/>
          <w:iCs/>
        </w:rPr>
      </w:pPr>
    </w:p>
    <w:p w:rsidR="00994576" w:rsidRDefault="00994576" w:rsidP="00994576">
      <w:pPr>
        <w:widowControl w:val="0"/>
        <w:rPr>
          <w:b/>
          <w:bCs/>
          <w:iCs/>
        </w:rPr>
      </w:pPr>
      <w:r w:rsidRPr="00CD349D">
        <w:rPr>
          <w:b/>
          <w:bCs/>
          <w:iCs/>
        </w:rPr>
        <w:t>Статья 49. Зона полигона ТБО (С-1)</w:t>
      </w:r>
      <w:bookmarkEnd w:id="60"/>
      <w:bookmarkEnd w:id="61"/>
    </w:p>
    <w:p w:rsidR="00994576" w:rsidRPr="00CD349D" w:rsidRDefault="00994576" w:rsidP="00994576">
      <w:pPr>
        <w:widowControl w:val="0"/>
        <w:ind w:firstLine="72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полигон ТБО;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94576" w:rsidRPr="00FA7D90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FA7D90">
        <w:rPr>
          <w:rFonts w:ascii="Times New Roman" w:hAnsi="Times New Roman"/>
          <w:szCs w:val="24"/>
        </w:rPr>
        <w:t>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7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i/>
          <w:color w:val="000000"/>
        </w:rPr>
        <w:lastRenderedPageBreak/>
        <w:t xml:space="preserve">3.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С-1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2" w:name="_Toc243216539"/>
      <w:bookmarkStart w:id="63" w:name="_Toc259213359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50. Зона кладбища (С-2)</w:t>
      </w:r>
      <w:bookmarkEnd w:id="62"/>
      <w:bookmarkEnd w:id="63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DC663E" w:rsidRDefault="00994576" w:rsidP="00994576">
      <w:pPr>
        <w:widowControl w:val="0"/>
        <w:ind w:firstLine="567"/>
        <w:rPr>
          <w:b/>
          <w:i/>
        </w:rPr>
      </w:pPr>
      <w:r>
        <w:rPr>
          <w:b/>
          <w:i/>
        </w:rPr>
        <w:t xml:space="preserve">1. </w:t>
      </w:r>
      <w:r w:rsidRPr="00DC663E">
        <w:rPr>
          <w:b/>
          <w:i/>
        </w:rPr>
        <w:t>Основные разрешенные виды использования недвижимости: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захоронения (для действующих кладбищ)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колумбарии (для действующих кладбищ)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мемориальные комплексы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дома траурных обрядов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специализированные магазины;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крематории (для действующих кладбищ)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</w:t>
      </w:r>
    </w:p>
    <w:p w:rsidR="00994576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участковые пункты милиции;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оранжереи;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мусора.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7"/>
        </w:tabs>
        <w:spacing w:line="274" w:lineRule="exact"/>
        <w:ind w:firstLine="567"/>
        <w:jc w:val="both"/>
        <w:rPr>
          <w:b/>
          <w:i/>
        </w:rPr>
      </w:pPr>
      <w:r>
        <w:rPr>
          <w:b/>
          <w:i/>
          <w:color w:val="000000"/>
          <w:spacing w:val="1"/>
        </w:rPr>
        <w:t xml:space="preserve">4.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С-2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4" w:name="_Toc243216540"/>
      <w:bookmarkStart w:id="65" w:name="_Toc259213360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51. Зона размещения метеостанции (С-3)</w:t>
      </w:r>
      <w:bookmarkEnd w:id="64"/>
      <w:bookmarkEnd w:id="65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5A4F55" w:rsidRDefault="00994576" w:rsidP="00994576">
      <w:pPr>
        <w:pStyle w:val="nienie"/>
        <w:keepLines w:val="0"/>
        <w:ind w:left="0" w:firstLine="709"/>
        <w:rPr>
          <w:rFonts w:ascii="Times New Roman" w:hAnsi="Times New Roman"/>
          <w:iCs/>
          <w:szCs w:val="24"/>
        </w:rPr>
      </w:pPr>
      <w:r w:rsidRPr="005A4F55">
        <w:rPr>
          <w:rFonts w:ascii="Times New Roman" w:hAnsi="Times New Roman"/>
          <w:iCs/>
          <w:szCs w:val="24"/>
        </w:rPr>
        <w:t>Зона С–3 выделена для обеспечения правовых условий использования участков под размещение метеостанции. Разрешается размещение зданий,  сооружений и коммуникаций в соответствии с приведенным ниже списком только после получения специальных согласований</w:t>
      </w:r>
      <w:r w:rsidRPr="005A4F55">
        <w:rPr>
          <w:rFonts w:ascii="Times New Roman" w:hAnsi="Times New Roman"/>
          <w:bCs/>
          <w:iCs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метеостанции;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>аэрологические станции;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метеонаблюдения;</w:t>
      </w:r>
    </w:p>
    <w:p w:rsidR="00994576" w:rsidRPr="00CA170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A170A">
        <w:rPr>
          <w:rFonts w:ascii="Times New Roman" w:hAnsi="Times New Roman"/>
          <w:szCs w:val="24"/>
        </w:rPr>
        <w:t>прокладка инженерных коммуникаций</w:t>
      </w:r>
    </w:p>
    <w:p w:rsidR="00994576" w:rsidRPr="00FA7D90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FA7D90">
        <w:rPr>
          <w:rFonts w:ascii="Times New Roman" w:hAnsi="Times New Roman"/>
          <w:szCs w:val="24"/>
        </w:rPr>
        <w:t>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54DB4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объектов.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>
        <w:rPr>
          <w:b/>
          <w:i/>
          <w:color w:val="000000"/>
        </w:rPr>
        <w:t>3</w:t>
      </w:r>
      <w:r w:rsidRPr="005A4F55">
        <w:rPr>
          <w:b/>
          <w:i/>
          <w:color w:val="000000"/>
        </w:rPr>
        <w:t xml:space="preserve">. </w:t>
      </w:r>
      <w:r w:rsidRPr="005A4F55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С-3  </w:t>
      </w:r>
      <w:r w:rsidRPr="005A4F55">
        <w:rPr>
          <w:b/>
          <w:i/>
        </w:rPr>
        <w:t>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6" w:name="_Toc243216541"/>
      <w:bookmarkStart w:id="67" w:name="_Toc259213361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52. Зона зеленых насаждений специального назначения (С-4)</w:t>
      </w:r>
      <w:bookmarkEnd w:id="66"/>
      <w:bookmarkEnd w:id="67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зеленые насаждения;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станции технического обслуживания автомобилей, </w:t>
      </w:r>
      <w:proofErr w:type="spellStart"/>
      <w:r>
        <w:rPr>
          <w:rFonts w:ascii="Times New Roman" w:hAnsi="Times New Roman"/>
          <w:szCs w:val="24"/>
        </w:rPr>
        <w:t>автомойки</w:t>
      </w:r>
      <w:proofErr w:type="spellEnd"/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инженерного обеспечения;</w:t>
      </w:r>
    </w:p>
    <w:p w:rsidR="00994576" w:rsidRPr="00414314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414314">
        <w:rPr>
          <w:b/>
          <w:i/>
          <w:spacing w:val="1"/>
        </w:rPr>
        <w:t xml:space="preserve">4. </w:t>
      </w:r>
      <w:bookmarkStart w:id="68" w:name="_Toc243218791"/>
      <w:bookmarkStart w:id="69" w:name="_Toc259213362"/>
      <w:r w:rsidRPr="00CD349D">
        <w:rPr>
          <w:b/>
          <w:i/>
          <w:color w:val="000000"/>
        </w:rPr>
        <w:t xml:space="preserve">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 С-4 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53. Зона скотомогильника (С-5)</w:t>
      </w:r>
      <w:bookmarkEnd w:id="68"/>
      <w:bookmarkEnd w:id="69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скотомогильник;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94576" w:rsidRPr="00FA7D90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FA7D90">
        <w:rPr>
          <w:rFonts w:ascii="Times New Roman" w:hAnsi="Times New Roman"/>
          <w:szCs w:val="24"/>
        </w:rPr>
        <w:t>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rPr>
          <w:b/>
          <w:i/>
        </w:rPr>
      </w:pPr>
      <w:r w:rsidRPr="005A4F55">
        <w:rPr>
          <w:b/>
          <w:i/>
          <w:color w:val="000000"/>
        </w:rPr>
        <w:t xml:space="preserve">3. </w:t>
      </w:r>
      <w:r w:rsidRPr="005A4F55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 С-5 </w:t>
      </w:r>
      <w:r w:rsidRPr="005A4F55">
        <w:rPr>
          <w:b/>
          <w:i/>
        </w:rPr>
        <w:t>не подлежат установлению.</w:t>
      </w:r>
    </w:p>
    <w:p w:rsidR="00994576" w:rsidRDefault="00994576" w:rsidP="00994576"/>
    <w:p w:rsidR="003F401F" w:rsidRPr="00AC0034" w:rsidRDefault="003F401F" w:rsidP="003F401F">
      <w:pPr>
        <w:pStyle w:val="nienie"/>
        <w:keepLines w:val="0"/>
        <w:ind w:left="0" w:firstLine="567"/>
        <w:rPr>
          <w:rFonts w:ascii="Times New Roman" w:hAnsi="Times New Roman"/>
          <w:b/>
          <w:sz w:val="22"/>
          <w:szCs w:val="22"/>
        </w:rPr>
      </w:pPr>
    </w:p>
    <w:p w:rsidR="003F401F" w:rsidRPr="00AC0034" w:rsidRDefault="003F401F" w:rsidP="003F401F">
      <w:pPr>
        <w:pStyle w:val="nienie"/>
        <w:keepLines w:val="0"/>
        <w:ind w:left="0" w:firstLine="567"/>
        <w:rPr>
          <w:rFonts w:ascii="Times New Roman" w:hAnsi="Times New Roman"/>
          <w:b/>
          <w:sz w:val="22"/>
          <w:szCs w:val="22"/>
        </w:rPr>
      </w:pPr>
    </w:p>
    <w:p w:rsidR="002C3766" w:rsidRPr="00AC0034" w:rsidRDefault="002C3766" w:rsidP="003F401F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AC0034" w:rsidRDefault="00AC0034" w:rsidP="00B56718">
      <w:pPr>
        <w:rPr>
          <w:sz w:val="22"/>
          <w:szCs w:val="22"/>
          <w:lang w:eastAsia="ru-RU"/>
        </w:rPr>
        <w:sectPr w:rsidR="00AC0034" w:rsidSect="00680C0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56718" w:rsidRPr="00AC0034" w:rsidRDefault="00B56718" w:rsidP="00B56718">
      <w:pPr>
        <w:ind w:right="282" w:firstLine="357"/>
        <w:jc w:val="center"/>
        <w:rPr>
          <w:b/>
          <w:bCs/>
          <w:sz w:val="22"/>
          <w:szCs w:val="22"/>
        </w:rPr>
      </w:pPr>
      <w:r w:rsidRPr="00AC0034">
        <w:rPr>
          <w:b/>
          <w:bCs/>
          <w:sz w:val="22"/>
          <w:szCs w:val="22"/>
        </w:rPr>
        <w:lastRenderedPageBreak/>
        <w:t>ПОЯСНИТЕЛЬНАЯ ЗАПИСКА</w:t>
      </w:r>
    </w:p>
    <w:p w:rsidR="00B56718" w:rsidRPr="00AC0034" w:rsidRDefault="00B56718" w:rsidP="00B56718">
      <w:pPr>
        <w:ind w:right="282"/>
        <w:jc w:val="center"/>
        <w:rPr>
          <w:sz w:val="22"/>
          <w:szCs w:val="22"/>
        </w:rPr>
      </w:pPr>
    </w:p>
    <w:p w:rsidR="00B56718" w:rsidRPr="00AC0034" w:rsidRDefault="00B56718" w:rsidP="00B56718">
      <w:pPr>
        <w:tabs>
          <w:tab w:val="left" w:pos="284"/>
        </w:tabs>
        <w:ind w:right="141" w:firstLine="294"/>
        <w:jc w:val="both"/>
        <w:rPr>
          <w:sz w:val="22"/>
          <w:szCs w:val="22"/>
        </w:rPr>
      </w:pPr>
      <w:r w:rsidRPr="00AC0034">
        <w:rPr>
          <w:sz w:val="22"/>
          <w:szCs w:val="22"/>
        </w:rPr>
        <w:tab/>
        <w:t>В целях приведения Правил землепользования и застройки муниципального образования «Александровское сельское поселение»</w:t>
      </w:r>
      <w:r w:rsidR="004F152A">
        <w:rPr>
          <w:sz w:val="22"/>
          <w:szCs w:val="22"/>
        </w:rPr>
        <w:t xml:space="preserve"> (далее - Правил) в соответствии</w:t>
      </w:r>
      <w:r w:rsidRPr="00AC0034">
        <w:rPr>
          <w:sz w:val="22"/>
          <w:szCs w:val="22"/>
        </w:rPr>
        <w:t xml:space="preserve"> </w:t>
      </w:r>
      <w:r w:rsidRPr="00AC0034">
        <w:rPr>
          <w:rStyle w:val="3"/>
          <w:rFonts w:eastAsia="Calibri"/>
          <w:sz w:val="22"/>
          <w:szCs w:val="22"/>
        </w:rPr>
        <w:t>с требованиями Градострои</w:t>
      </w:r>
      <w:r w:rsidR="004F152A">
        <w:rPr>
          <w:rStyle w:val="3"/>
          <w:rFonts w:eastAsia="Calibri"/>
          <w:sz w:val="22"/>
          <w:szCs w:val="22"/>
        </w:rPr>
        <w:t xml:space="preserve">тельного кодекса Российской </w:t>
      </w:r>
      <w:proofErr w:type="gramStart"/>
      <w:r w:rsidR="004F152A">
        <w:rPr>
          <w:rStyle w:val="3"/>
          <w:rFonts w:eastAsia="Calibri"/>
          <w:sz w:val="22"/>
          <w:szCs w:val="22"/>
        </w:rPr>
        <w:t>Феде</w:t>
      </w:r>
      <w:r w:rsidRPr="00AC0034">
        <w:rPr>
          <w:rStyle w:val="3"/>
          <w:rFonts w:eastAsia="Calibri"/>
          <w:sz w:val="22"/>
          <w:szCs w:val="22"/>
        </w:rPr>
        <w:t>рации</w:t>
      </w:r>
      <w:proofErr w:type="gramEnd"/>
      <w:r w:rsidRPr="00AC0034">
        <w:rPr>
          <w:rStyle w:val="3"/>
          <w:rFonts w:eastAsia="Calibri"/>
          <w:sz w:val="22"/>
          <w:szCs w:val="22"/>
        </w:rPr>
        <w:t xml:space="preserve"> вступившими в силу с 1 января 2017 года,  а в частности </w:t>
      </w:r>
      <w:r w:rsidR="004F152A">
        <w:rPr>
          <w:sz w:val="22"/>
          <w:szCs w:val="22"/>
        </w:rPr>
        <w:t xml:space="preserve">в соответствии с частью 2 </w:t>
      </w:r>
      <w:r w:rsidRPr="00AC0034">
        <w:rPr>
          <w:sz w:val="22"/>
          <w:szCs w:val="22"/>
        </w:rPr>
        <w:t>статьи 38 Градостроительного кодекса РФ применительно к каждой территориальной зоне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которые могут включать в себя: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1) предельные (минимальные и (или) максимальные) размеры земельных участков, в том числе их площадь;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3) предельное количество этажей или предельную высоту зданий, строений, сооружений;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B56718" w:rsidRPr="00AC0034" w:rsidRDefault="00B56718" w:rsidP="00B5671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C0034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частью 1.1 статьи 38 Градостроительного кодекса  введенной Федеральным </w:t>
      </w:r>
      <w:hyperlink r:id="rId8" w:history="1">
        <w:r w:rsidRPr="00AC0034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AC0034">
        <w:rPr>
          <w:rFonts w:ascii="Times New Roman" w:hAnsi="Times New Roman" w:cs="Times New Roman"/>
          <w:color w:val="000000"/>
          <w:sz w:val="22"/>
          <w:szCs w:val="22"/>
        </w:rPr>
        <w:t xml:space="preserve"> от 03.07.2016 N 373-ФЗ предусмотрено следующее: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C0034">
        <w:rPr>
          <w:color w:val="000000"/>
          <w:sz w:val="22"/>
          <w:szCs w:val="22"/>
        </w:rPr>
        <w:tab/>
        <w:t>1.1. В случае</w:t>
      </w:r>
      <w:proofErr w:type="gramStart"/>
      <w:r w:rsidRPr="00AC0034">
        <w:rPr>
          <w:color w:val="000000"/>
          <w:sz w:val="22"/>
          <w:szCs w:val="22"/>
        </w:rPr>
        <w:t>,</w:t>
      </w:r>
      <w:proofErr w:type="gramEnd"/>
      <w:r w:rsidRPr="00AC0034">
        <w:rPr>
          <w:color w:val="000000"/>
          <w:sz w:val="22"/>
          <w:szCs w:val="22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9" w:history="1">
        <w:r w:rsidRPr="00AC0034">
          <w:rPr>
            <w:rStyle w:val="a8"/>
            <w:color w:val="000000"/>
            <w:sz w:val="22"/>
            <w:szCs w:val="22"/>
          </w:rPr>
          <w:t>пунктами 2</w:t>
        </w:r>
      </w:hyperlink>
      <w:r w:rsidRPr="00AC0034">
        <w:rPr>
          <w:color w:val="000000"/>
          <w:sz w:val="22"/>
          <w:szCs w:val="22"/>
        </w:rPr>
        <w:t xml:space="preserve"> - </w:t>
      </w:r>
      <w:hyperlink r:id="rId10" w:history="1">
        <w:r w:rsidRPr="00AC0034">
          <w:rPr>
            <w:rStyle w:val="a8"/>
            <w:color w:val="000000"/>
            <w:sz w:val="22"/>
            <w:szCs w:val="22"/>
          </w:rPr>
          <w:t>4 части 1</w:t>
        </w:r>
      </w:hyperlink>
      <w:r w:rsidRPr="00AC0034">
        <w:rPr>
          <w:color w:val="000000"/>
          <w:sz w:val="22"/>
          <w:szCs w:val="22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56718" w:rsidRPr="00AC0034" w:rsidRDefault="00B56718" w:rsidP="00B56718">
      <w:pPr>
        <w:pStyle w:val="a9"/>
        <w:tabs>
          <w:tab w:val="left" w:pos="-142"/>
          <w:tab w:val="left" w:pos="709"/>
        </w:tabs>
        <w:ind w:left="0" w:right="-1"/>
        <w:jc w:val="both"/>
        <w:rPr>
          <w:color w:val="000000"/>
          <w:sz w:val="22"/>
          <w:szCs w:val="22"/>
        </w:rPr>
      </w:pPr>
      <w:r w:rsidRPr="00AC0034">
        <w:rPr>
          <w:rStyle w:val="3"/>
          <w:sz w:val="22"/>
          <w:szCs w:val="22"/>
        </w:rPr>
        <w:tab/>
        <w:t xml:space="preserve">Администрацией Александровского сельского </w:t>
      </w:r>
      <w:r w:rsidR="004F152A">
        <w:rPr>
          <w:rStyle w:val="3"/>
          <w:sz w:val="22"/>
          <w:szCs w:val="22"/>
        </w:rPr>
        <w:t>поселения вносятся изменения в статьи 2</w:t>
      </w:r>
      <w:r w:rsidRPr="00AC0034">
        <w:rPr>
          <w:rStyle w:val="3"/>
          <w:sz w:val="22"/>
          <w:szCs w:val="22"/>
        </w:rPr>
        <w:t>6-53 Правил.</w:t>
      </w:r>
    </w:p>
    <w:p w:rsidR="00B56718" w:rsidRPr="00AC0034" w:rsidRDefault="00B56718" w:rsidP="00B56718">
      <w:pPr>
        <w:rPr>
          <w:sz w:val="22"/>
          <w:szCs w:val="22"/>
          <w:lang w:eastAsia="ru-RU"/>
        </w:rPr>
      </w:pPr>
      <w:bookmarkStart w:id="70" w:name="_GoBack"/>
      <w:bookmarkEnd w:id="70"/>
    </w:p>
    <w:sectPr w:rsidR="00B56718" w:rsidRPr="00AC0034" w:rsidSect="00680C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71"/>
    <w:multiLevelType w:val="hybridMultilevel"/>
    <w:tmpl w:val="46823CDA"/>
    <w:lvl w:ilvl="0" w:tplc="AC5CF7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239"/>
    <w:multiLevelType w:val="hybridMultilevel"/>
    <w:tmpl w:val="26723D48"/>
    <w:lvl w:ilvl="0" w:tplc="7AD823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7EF"/>
    <w:multiLevelType w:val="hybridMultilevel"/>
    <w:tmpl w:val="8A16EF14"/>
    <w:lvl w:ilvl="0" w:tplc="533802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6B2A"/>
    <w:multiLevelType w:val="hybridMultilevel"/>
    <w:tmpl w:val="0AF84834"/>
    <w:lvl w:ilvl="0" w:tplc="378413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91A"/>
    <w:multiLevelType w:val="hybridMultilevel"/>
    <w:tmpl w:val="AC5231A8"/>
    <w:lvl w:ilvl="0" w:tplc="156893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4CA"/>
    <w:multiLevelType w:val="hybridMultilevel"/>
    <w:tmpl w:val="303E4A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67116"/>
    <w:multiLevelType w:val="hybridMultilevel"/>
    <w:tmpl w:val="456E08F6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28D"/>
    <w:multiLevelType w:val="hybridMultilevel"/>
    <w:tmpl w:val="35124698"/>
    <w:lvl w:ilvl="0" w:tplc="5F1665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36C9"/>
    <w:multiLevelType w:val="hybridMultilevel"/>
    <w:tmpl w:val="01EAB9EC"/>
    <w:lvl w:ilvl="0" w:tplc="C4B84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55602"/>
    <w:multiLevelType w:val="hybridMultilevel"/>
    <w:tmpl w:val="CAAE2CAE"/>
    <w:lvl w:ilvl="0" w:tplc="B6D6DC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35EE"/>
    <w:multiLevelType w:val="hybridMultilevel"/>
    <w:tmpl w:val="0A0CAE1E"/>
    <w:lvl w:ilvl="0" w:tplc="3A3C92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5F2"/>
    <w:multiLevelType w:val="hybridMultilevel"/>
    <w:tmpl w:val="1070FC46"/>
    <w:lvl w:ilvl="0" w:tplc="D5F24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923F87"/>
    <w:multiLevelType w:val="hybridMultilevel"/>
    <w:tmpl w:val="A6907366"/>
    <w:lvl w:ilvl="0" w:tplc="4D74C3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19">
    <w:nsid w:val="77931064"/>
    <w:multiLevelType w:val="hybridMultilevel"/>
    <w:tmpl w:val="FD20480A"/>
    <w:lvl w:ilvl="0" w:tplc="D778C5D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3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8"/>
  </w:num>
  <w:num w:numId="16">
    <w:abstractNumId w:val="14"/>
  </w:num>
  <w:num w:numId="17">
    <w:abstractNumId w:val="4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AA6B3F"/>
    <w:rsid w:val="000C342D"/>
    <w:rsid w:val="000C73AF"/>
    <w:rsid w:val="00121264"/>
    <w:rsid w:val="001A217D"/>
    <w:rsid w:val="002073AC"/>
    <w:rsid w:val="002C3766"/>
    <w:rsid w:val="002D3B2C"/>
    <w:rsid w:val="003630C5"/>
    <w:rsid w:val="00395669"/>
    <w:rsid w:val="003A4139"/>
    <w:rsid w:val="003F401F"/>
    <w:rsid w:val="004450AF"/>
    <w:rsid w:val="004F152A"/>
    <w:rsid w:val="0056452F"/>
    <w:rsid w:val="005A1704"/>
    <w:rsid w:val="00680C03"/>
    <w:rsid w:val="006D2573"/>
    <w:rsid w:val="007150A1"/>
    <w:rsid w:val="007B7254"/>
    <w:rsid w:val="007F5EC3"/>
    <w:rsid w:val="008B1735"/>
    <w:rsid w:val="008E1018"/>
    <w:rsid w:val="008F7585"/>
    <w:rsid w:val="00994576"/>
    <w:rsid w:val="00AA6B3F"/>
    <w:rsid w:val="00AC0034"/>
    <w:rsid w:val="00B51B81"/>
    <w:rsid w:val="00B56718"/>
    <w:rsid w:val="00BE6B28"/>
    <w:rsid w:val="00C44DC5"/>
    <w:rsid w:val="00C46853"/>
    <w:rsid w:val="00CB3744"/>
    <w:rsid w:val="00D46193"/>
    <w:rsid w:val="00D53BCF"/>
    <w:rsid w:val="00E244FB"/>
    <w:rsid w:val="00E30BB0"/>
    <w:rsid w:val="00E40710"/>
    <w:rsid w:val="00E6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6B3F"/>
    <w:pPr>
      <w:spacing w:before="480" w:line="276" w:lineRule="auto"/>
      <w:contextualSpacing/>
      <w:outlineLvl w:val="0"/>
    </w:pPr>
    <w:rPr>
      <w:rFonts w:ascii="Cambria" w:eastAsia="Times New Roman" w:hAnsi="Cambria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37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6B3F"/>
    <w:rPr>
      <w:rFonts w:ascii="Cambria" w:eastAsia="Times New Roman" w:hAnsi="Cambria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AA6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3"/>
    <w:rsid w:val="006D2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2 Знак"/>
    <w:basedOn w:val="a0"/>
    <w:link w:val="2"/>
    <w:rsid w:val="002C3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2C3766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2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Îñíîâíîé òåêñò 2"/>
    <w:basedOn w:val="a"/>
    <w:rsid w:val="002C3766"/>
    <w:pPr>
      <w:widowControl w:val="0"/>
      <w:ind w:firstLine="720"/>
      <w:jc w:val="both"/>
    </w:pPr>
    <w:rPr>
      <w:rFonts w:eastAsia="Times New Roman"/>
      <w:b/>
      <w:color w:val="000000"/>
      <w:szCs w:val="20"/>
      <w:lang w:val="en-US" w:eastAsia="ru-RU"/>
    </w:rPr>
  </w:style>
  <w:style w:type="paragraph" w:customStyle="1" w:styleId="nienie">
    <w:name w:val="nienie"/>
    <w:basedOn w:val="a"/>
    <w:rsid w:val="002C3766"/>
    <w:pPr>
      <w:keepLines/>
      <w:widowControl w:val="0"/>
      <w:ind w:left="709" w:hanging="284"/>
      <w:jc w:val="both"/>
    </w:pPr>
    <w:rPr>
      <w:rFonts w:ascii="Peterburg" w:eastAsia="Times New Roman" w:hAnsi="Peterburg"/>
      <w:szCs w:val="20"/>
      <w:lang w:eastAsia="ru-RU"/>
    </w:rPr>
  </w:style>
  <w:style w:type="paragraph" w:styleId="a6">
    <w:name w:val="Plain Text"/>
    <w:basedOn w:val="a"/>
    <w:link w:val="a7"/>
    <w:rsid w:val="002C37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C37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2C3766"/>
    <w:rPr>
      <w:color w:val="0000FF"/>
      <w:u w:val="single"/>
    </w:rPr>
  </w:style>
  <w:style w:type="paragraph" w:customStyle="1" w:styleId="ConsPlusNormal">
    <w:name w:val="ConsPlusNormal"/>
    <w:uiPriority w:val="99"/>
    <w:rsid w:val="002C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C3766"/>
    <w:pPr>
      <w:ind w:left="720"/>
      <w:contextualSpacing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3F401F"/>
    <w:pPr>
      <w:tabs>
        <w:tab w:val="left" w:pos="0"/>
        <w:tab w:val="left" w:pos="2160"/>
      </w:tabs>
      <w:ind w:left="2160" w:hanging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3F401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94576"/>
    <w:pPr>
      <w:ind w:left="720"/>
      <w:contextualSpacing/>
    </w:pPr>
    <w:rPr>
      <w:lang w:eastAsia="ru-RU"/>
    </w:rPr>
  </w:style>
  <w:style w:type="paragraph" w:customStyle="1" w:styleId="ConsNormal">
    <w:name w:val="ConsNormal"/>
    <w:rsid w:val="00994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 Знак"/>
    <w:basedOn w:val="a0"/>
    <w:rsid w:val="0099457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E10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114D7DAF1B0EADCE199C3C4001FA40ECA94B118C6564775CAC65CCF1E5179A2B0A7F761CB006CAv7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p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10" Type="http://schemas.openxmlformats.org/officeDocument/2006/relationships/hyperlink" Target="consultantplus://offline/ref=090D114D7DAF1B0EADCE199C3C4001FA40ECA84F13816564775CAC65CCF1E5179A2B0A7F761CB602CA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D114D7DAF1B0EADCE199C3C4001FA40ECA84F13816564775CAC65CCF1E5179A2B0A7F761CB603CA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26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21</cp:revision>
  <cp:lastPrinted>2017-02-27T05:29:00Z</cp:lastPrinted>
  <dcterms:created xsi:type="dcterms:W3CDTF">2017-01-23T03:22:00Z</dcterms:created>
  <dcterms:modified xsi:type="dcterms:W3CDTF">2017-02-27T05:30:00Z</dcterms:modified>
</cp:coreProperties>
</file>