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A8" w:rsidRPr="009B1046" w:rsidRDefault="00CF12A8" w:rsidP="00CF12A8">
      <w:pPr>
        <w:pStyle w:val="3"/>
        <w:jc w:val="center"/>
        <w:rPr>
          <w:b/>
          <w:sz w:val="36"/>
          <w:szCs w:val="36"/>
        </w:rPr>
      </w:pPr>
      <w:r w:rsidRPr="009B1046">
        <w:rPr>
          <w:b/>
          <w:sz w:val="36"/>
          <w:szCs w:val="36"/>
        </w:rPr>
        <w:t>Избирательная комиссия</w:t>
      </w:r>
    </w:p>
    <w:p w:rsidR="00CF12A8" w:rsidRPr="009B1046" w:rsidRDefault="00CF12A8" w:rsidP="00CF12A8">
      <w:pPr>
        <w:pStyle w:val="3"/>
        <w:jc w:val="center"/>
        <w:rPr>
          <w:b/>
          <w:sz w:val="36"/>
          <w:szCs w:val="36"/>
        </w:rPr>
      </w:pPr>
      <w:r w:rsidRPr="009B1046">
        <w:rPr>
          <w:b/>
          <w:sz w:val="36"/>
          <w:szCs w:val="36"/>
        </w:rPr>
        <w:t>Александровского сельского поселения</w:t>
      </w:r>
    </w:p>
    <w:p w:rsidR="00CF12A8" w:rsidRPr="00CF12A8" w:rsidRDefault="009A1307" w:rsidP="00CF12A8">
      <w:pPr>
        <w:pStyle w:val="6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pict>
          <v:line id="_x0000_s1028" style="position:absolute;left:0;text-align:left;z-index:251660288" from="1.1pt,12.85pt" to="512.3pt,12.85pt" o:allowincell="f">
            <w10:wrap type="topAndBottom"/>
          </v:line>
        </w:pict>
      </w:r>
      <w:r w:rsidR="00CF12A8" w:rsidRPr="00CF12A8">
        <w:rPr>
          <w:rFonts w:ascii="Times New Roman" w:hAnsi="Times New Roman"/>
          <w:i w:val="0"/>
          <w:color w:val="auto"/>
        </w:rPr>
        <w:t>Лебедева ул., д. 30, с. Александровское, Александровский район, Томская область,  636760, тел./факс (382 55) 2-47-85</w:t>
      </w:r>
    </w:p>
    <w:p w:rsidR="00CF12A8" w:rsidRDefault="00CF12A8" w:rsidP="00CF12A8">
      <w:pPr>
        <w:jc w:val="center"/>
      </w:pPr>
    </w:p>
    <w:p w:rsidR="00CF12A8" w:rsidRPr="00CF12A8" w:rsidRDefault="00CF12A8" w:rsidP="00CF12A8">
      <w:pPr>
        <w:pStyle w:val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CF12A8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CF12A8" w:rsidRPr="007141C8" w:rsidRDefault="00CF12A8" w:rsidP="00CF12A8">
      <w:pPr>
        <w:autoSpaceDE w:val="0"/>
        <w:autoSpaceDN w:val="0"/>
        <w:adjustRightInd w:val="0"/>
        <w:jc w:val="both"/>
        <w:rPr>
          <w:b/>
          <w:bCs/>
        </w:rPr>
      </w:pPr>
    </w:p>
    <w:p w:rsidR="00CF12A8" w:rsidRPr="007141C8" w:rsidRDefault="00CF12A8" w:rsidP="00CF12A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19.06.</w:t>
      </w:r>
      <w:r>
        <w:t>2018</w:t>
      </w:r>
      <w:r>
        <w:tab/>
      </w:r>
      <w:r>
        <w:tab/>
      </w:r>
      <w:r w:rsidRPr="007141C8">
        <w:t xml:space="preserve">                                  </w:t>
      </w:r>
      <w:r>
        <w:t xml:space="preserve">                         </w:t>
      </w:r>
      <w:r w:rsidRPr="007141C8">
        <w:t xml:space="preserve">        </w:t>
      </w:r>
      <w:r>
        <w:tab/>
      </w:r>
      <w:r>
        <w:tab/>
      </w:r>
      <w:r w:rsidRPr="007141C8">
        <w:t xml:space="preserve">№ </w:t>
      </w:r>
      <w:r>
        <w:t>110</w:t>
      </w:r>
    </w:p>
    <w:p w:rsidR="00CF12A8" w:rsidRPr="009B1046" w:rsidRDefault="00CF12A8" w:rsidP="00CF12A8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С.Александровское</w:t>
      </w:r>
    </w:p>
    <w:p w:rsidR="00F03182" w:rsidRDefault="00F03182"/>
    <w:p w:rsidR="00CF12A8" w:rsidRDefault="00CF12A8">
      <w:pPr>
        <w:rPr>
          <w:sz w:val="28"/>
          <w:szCs w:val="28"/>
        </w:rPr>
      </w:pPr>
      <w:r w:rsidRPr="00CF12A8">
        <w:rPr>
          <w:sz w:val="28"/>
          <w:szCs w:val="28"/>
        </w:rPr>
        <w:t xml:space="preserve">О бухгалтере </w:t>
      </w:r>
      <w:r>
        <w:rPr>
          <w:sz w:val="28"/>
          <w:szCs w:val="28"/>
        </w:rPr>
        <w:t xml:space="preserve"> избирательной комиссии</w:t>
      </w:r>
    </w:p>
    <w:p w:rsidR="00CF12A8" w:rsidRPr="00CF12A8" w:rsidRDefault="00CF12A8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CF12A8" w:rsidRDefault="00CF12A8"/>
    <w:p w:rsidR="00CF12A8" w:rsidRDefault="00CF12A8" w:rsidP="00CB345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CB3450">
        <w:rPr>
          <w:sz w:val="28"/>
          <w:szCs w:val="28"/>
        </w:rPr>
        <w:t>частью 20 статьи 27</w:t>
      </w:r>
      <w:r>
        <w:rPr>
          <w:sz w:val="28"/>
          <w:szCs w:val="28"/>
        </w:rPr>
        <w:t xml:space="preserve"> Закона Томской области «О муниципальных выборах в Томской области» от 14.02.2005 №29-ОЗ, Инструкцией о порядке открытия и ведения счетов, учета, отчетности и перечисления денежных средств, выделенных из местного бюджета муниципальной избирательной комиссии, другим избирательным комиссиям на подготовку и проведение муниципальных выборов, эксплуатацию и развитие средств автоматизации, обучение организаторов выборов и избирателей и обеспечение</w:t>
      </w:r>
      <w:proofErr w:type="gramEnd"/>
      <w:r>
        <w:rPr>
          <w:sz w:val="28"/>
          <w:szCs w:val="28"/>
        </w:rPr>
        <w:t xml:space="preserve"> деятельности избирательных комиссий, утвержденной Постановлением Избирательной комиссии Томской области от 13.04.2017 N 115/993</w:t>
      </w:r>
      <w:r w:rsidR="00CB3450">
        <w:rPr>
          <w:sz w:val="28"/>
          <w:szCs w:val="28"/>
        </w:rPr>
        <w:t>,</w:t>
      </w:r>
    </w:p>
    <w:p w:rsidR="00CF12A8" w:rsidRDefault="00CF12A8" w:rsidP="00CF12A8">
      <w:pPr>
        <w:ind w:firstLine="720"/>
        <w:jc w:val="center"/>
        <w:rPr>
          <w:sz w:val="28"/>
        </w:rPr>
      </w:pPr>
      <w:r>
        <w:rPr>
          <w:sz w:val="28"/>
        </w:rPr>
        <w:t>комиссия решила</w:t>
      </w:r>
      <w:r w:rsidR="00CB3450">
        <w:rPr>
          <w:sz w:val="28"/>
        </w:rPr>
        <w:t>:</w:t>
      </w:r>
    </w:p>
    <w:p w:rsidR="00CB3450" w:rsidRDefault="00CB3450" w:rsidP="00CF12A8">
      <w:pPr>
        <w:ind w:firstLine="720"/>
        <w:jc w:val="center"/>
        <w:rPr>
          <w:sz w:val="28"/>
        </w:rPr>
      </w:pPr>
    </w:p>
    <w:p w:rsidR="00CF12A8" w:rsidRDefault="00CF12A8" w:rsidP="00CF12A8">
      <w:pPr>
        <w:pStyle w:val="a3"/>
        <w:numPr>
          <w:ilvl w:val="0"/>
          <w:numId w:val="3"/>
        </w:numPr>
        <w:spacing w:line="240" w:lineRule="auto"/>
        <w:ind w:left="0" w:firstLine="360"/>
        <w:jc w:val="both"/>
      </w:pPr>
      <w:r>
        <w:t xml:space="preserve">Утвердить в качестве бухгалтера избирательной комиссии Александровского сельского поселения </w:t>
      </w:r>
      <w:proofErr w:type="spellStart"/>
      <w:r>
        <w:t>Долиеву</w:t>
      </w:r>
      <w:proofErr w:type="spellEnd"/>
      <w:r>
        <w:t xml:space="preserve"> Надежду Анатольевну.</w:t>
      </w:r>
    </w:p>
    <w:p w:rsidR="00CF12A8" w:rsidRPr="00CF12A8" w:rsidRDefault="00CF12A8" w:rsidP="00CF12A8">
      <w:pPr>
        <w:pStyle w:val="a3"/>
        <w:spacing w:line="240" w:lineRule="auto"/>
        <w:jc w:val="both"/>
      </w:pPr>
    </w:p>
    <w:p w:rsidR="00CF12A8" w:rsidRDefault="00CF12A8" w:rsidP="00CF12A8">
      <w:pPr>
        <w:spacing w:after="120"/>
        <w:ind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Поручить </w:t>
      </w:r>
      <w:proofErr w:type="spellStart"/>
      <w:r>
        <w:rPr>
          <w:iCs/>
          <w:sz w:val="28"/>
          <w:szCs w:val="28"/>
        </w:rPr>
        <w:t>Калашник</w:t>
      </w:r>
      <w:proofErr w:type="spellEnd"/>
      <w:r>
        <w:rPr>
          <w:iCs/>
          <w:sz w:val="28"/>
          <w:szCs w:val="28"/>
        </w:rPr>
        <w:t xml:space="preserve"> Татьяне Георгиевне, председателю избирательной комиссии Александровского сельского поселения, заключить с бухгалтером </w:t>
      </w:r>
      <w:proofErr w:type="spellStart"/>
      <w:r>
        <w:rPr>
          <w:iCs/>
          <w:sz w:val="28"/>
          <w:szCs w:val="28"/>
        </w:rPr>
        <w:t>Долиевой</w:t>
      </w:r>
      <w:proofErr w:type="spellEnd"/>
      <w:r>
        <w:rPr>
          <w:iCs/>
          <w:sz w:val="28"/>
          <w:szCs w:val="28"/>
        </w:rPr>
        <w:t xml:space="preserve"> Надеждой Анатольевной </w:t>
      </w:r>
      <w:r w:rsidR="00CB3450">
        <w:rPr>
          <w:iCs/>
          <w:sz w:val="28"/>
          <w:szCs w:val="28"/>
        </w:rPr>
        <w:t xml:space="preserve">гражданско-правовой договор и </w:t>
      </w:r>
      <w:r>
        <w:rPr>
          <w:iCs/>
          <w:sz w:val="28"/>
          <w:szCs w:val="28"/>
        </w:rPr>
        <w:t>договор о полной материальной ответственности.</w:t>
      </w:r>
    </w:p>
    <w:p w:rsidR="00CF12A8" w:rsidRDefault="00CF12A8" w:rsidP="00CF12A8">
      <w:pPr>
        <w:spacing w:line="360" w:lineRule="auto"/>
        <w:jc w:val="both"/>
        <w:rPr>
          <w:sz w:val="28"/>
          <w:u w:val="single"/>
        </w:rPr>
      </w:pPr>
    </w:p>
    <w:p w:rsidR="00FB4392" w:rsidRDefault="00FB4392" w:rsidP="00CF12A8">
      <w:pPr>
        <w:spacing w:line="360" w:lineRule="auto"/>
        <w:jc w:val="both"/>
        <w:rPr>
          <w:sz w:val="28"/>
          <w:u w:val="single"/>
        </w:rPr>
      </w:pPr>
    </w:p>
    <w:p w:rsidR="00CF12A8" w:rsidRDefault="00CF12A8" w:rsidP="00CF12A8">
      <w:pPr>
        <w:pStyle w:val="4"/>
        <w:spacing w:line="240" w:lineRule="auto"/>
        <w:ind w:left="0" w:firstLine="0"/>
      </w:pPr>
      <w:r>
        <w:t xml:space="preserve">Председатель </w:t>
      </w:r>
    </w:p>
    <w:p w:rsidR="00CF12A8" w:rsidRDefault="00CF12A8" w:rsidP="00CF12A8">
      <w:pPr>
        <w:pStyle w:val="4"/>
        <w:spacing w:line="240" w:lineRule="auto"/>
        <w:ind w:left="0" w:firstLine="0"/>
      </w:pPr>
      <w:r>
        <w:t>избиратель</w:t>
      </w:r>
      <w:r w:rsidR="00CB3450">
        <w:t>ной комиссии</w:t>
      </w:r>
      <w:r w:rsidR="00CB3450">
        <w:tab/>
      </w:r>
      <w:r w:rsidR="00CB3450">
        <w:tab/>
      </w:r>
      <w:r w:rsidR="00CB3450">
        <w:tab/>
      </w:r>
      <w:r w:rsidR="00CB3450">
        <w:tab/>
      </w:r>
      <w:r w:rsidR="00CB3450">
        <w:tab/>
        <w:t xml:space="preserve">Т.Г. </w:t>
      </w:r>
      <w:proofErr w:type="spellStart"/>
      <w:r w:rsidR="00CB3450">
        <w:t>Калашник</w:t>
      </w:r>
      <w:proofErr w:type="spellEnd"/>
    </w:p>
    <w:p w:rsidR="00CB3450" w:rsidRPr="00CB3450" w:rsidRDefault="00CB3450" w:rsidP="00CB3450"/>
    <w:p w:rsidR="00CF12A8" w:rsidRDefault="00FB4392" w:rsidP="00CF12A8">
      <w:pPr>
        <w:pStyle w:val="4"/>
        <w:spacing w:line="240" w:lineRule="auto"/>
        <w:ind w:left="0" w:firstLine="0"/>
      </w:pPr>
      <w:r>
        <w:t>Секретарь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А.О.Офицерова</w:t>
      </w:r>
    </w:p>
    <w:p w:rsidR="00CF12A8" w:rsidRDefault="00CF12A8" w:rsidP="00CF12A8">
      <w:pPr>
        <w:spacing w:line="360" w:lineRule="auto"/>
        <w:rPr>
          <w:sz w:val="28"/>
          <w:u w:val="single"/>
        </w:rPr>
      </w:pPr>
    </w:p>
    <w:p w:rsidR="00CF12A8" w:rsidRDefault="00CF12A8"/>
    <w:sectPr w:rsidR="00CF12A8" w:rsidSect="00F0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A8"/>
    <w:rsid w:val="001F0A7F"/>
    <w:rsid w:val="009A1307"/>
    <w:rsid w:val="00CB3450"/>
    <w:rsid w:val="00CF12A8"/>
    <w:rsid w:val="00F03182"/>
    <w:rsid w:val="00FB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12A8"/>
    <w:pPr>
      <w:keepNext/>
      <w:spacing w:line="360" w:lineRule="auto"/>
      <w:ind w:left="720" w:firstLine="720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2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12A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F12A8"/>
    <w:pPr>
      <w:spacing w:line="360" w:lineRule="auto"/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F1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12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2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1272</Characters>
  <Application>Microsoft Office Word</Application>
  <DocSecurity>0</DocSecurity>
  <Lines>10</Lines>
  <Paragraphs>2</Paragraphs>
  <ScaleCrop>false</ScaleCrop>
  <Company>XTreme.ws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2018-06-19T05:27:00Z</dcterms:created>
  <dcterms:modified xsi:type="dcterms:W3CDTF">2018-06-25T16:02:00Z</dcterms:modified>
</cp:coreProperties>
</file>