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93" w:rsidRPr="004D5593" w:rsidRDefault="004D5593" w:rsidP="004D5593">
      <w:pPr>
        <w:spacing w:after="200" w:line="276" w:lineRule="auto"/>
        <w:rPr>
          <w:rFonts w:ascii="Times New Roman" w:eastAsia="Calibri" w:hAnsi="Times New Roman" w:cs="Times New Roman"/>
          <w:i/>
          <w:caps/>
          <w:noProof/>
          <w:sz w:val="24"/>
          <w:szCs w:val="24"/>
          <w:lang w:eastAsia="ru-RU"/>
        </w:rPr>
      </w:pPr>
      <w:bookmarkStart w:id="0" w:name="_GoBack"/>
      <w:bookmarkEnd w:id="0"/>
    </w:p>
    <w:p w:rsidR="004D5593" w:rsidRPr="004D5593" w:rsidRDefault="004D5593" w:rsidP="004D5593">
      <w:pPr>
        <w:spacing w:after="200" w:line="276" w:lineRule="auto"/>
        <w:jc w:val="center"/>
        <w:rPr>
          <w:rFonts w:ascii="Times New Roman" w:eastAsia="Calibri" w:hAnsi="Times New Roman" w:cs="Times New Roman"/>
          <w:i/>
          <w:caps/>
          <w:sz w:val="24"/>
          <w:szCs w:val="24"/>
        </w:rPr>
      </w:pPr>
      <w:r w:rsidRPr="004D5593">
        <w:rPr>
          <w:rFonts w:ascii="Times New Roman" w:eastAsia="Calibri" w:hAnsi="Times New Roman" w:cs="Times New Roman"/>
          <w:i/>
          <w:caps/>
          <w:noProof/>
          <w:sz w:val="24"/>
          <w:szCs w:val="24"/>
          <w:lang w:eastAsia="ru-RU"/>
        </w:rPr>
        <w:drawing>
          <wp:inline distT="0" distB="0" distL="0" distR="0" wp14:anchorId="67AB38EB" wp14:editId="2EB37DAB">
            <wp:extent cx="676275" cy="723900"/>
            <wp:effectExtent l="0" t="0" r="9525" b="0"/>
            <wp:docPr id="2"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23900"/>
                    </a:xfrm>
                    <a:prstGeom prst="rect">
                      <a:avLst/>
                    </a:prstGeom>
                    <a:noFill/>
                    <a:ln>
                      <a:noFill/>
                    </a:ln>
                  </pic:spPr>
                </pic:pic>
              </a:graphicData>
            </a:graphic>
          </wp:inline>
        </w:drawing>
      </w:r>
    </w:p>
    <w:p w:rsidR="004D5593" w:rsidRPr="004D5593" w:rsidRDefault="004D5593" w:rsidP="004D5593">
      <w:pPr>
        <w:spacing w:after="120" w:line="240" w:lineRule="auto"/>
        <w:jc w:val="center"/>
        <w:rPr>
          <w:rFonts w:ascii="Times New Roman" w:eastAsia="Calibri" w:hAnsi="Times New Roman" w:cs="Times New Roman"/>
          <w:b/>
          <w:sz w:val="28"/>
          <w:szCs w:val="28"/>
        </w:rPr>
      </w:pPr>
      <w:r w:rsidRPr="004D5593">
        <w:rPr>
          <w:rFonts w:ascii="Times New Roman" w:eastAsia="Calibri" w:hAnsi="Times New Roman" w:cs="Times New Roman"/>
          <w:b/>
          <w:sz w:val="28"/>
          <w:szCs w:val="28"/>
        </w:rPr>
        <w:t xml:space="preserve">СОВЕТ АЛЕКСАНДРОВСКОГО СЕЛЬСКОГО ПОСЕЛЕНИЯ </w:t>
      </w:r>
    </w:p>
    <w:p w:rsidR="004D5593" w:rsidRPr="004D5593" w:rsidRDefault="004D5593" w:rsidP="004D5593">
      <w:pPr>
        <w:spacing w:after="120" w:line="240" w:lineRule="auto"/>
        <w:jc w:val="right"/>
        <w:rPr>
          <w:rFonts w:ascii="Times New Roman" w:eastAsia="Calibri" w:hAnsi="Times New Roman" w:cs="Times New Roman"/>
          <w:b/>
          <w:sz w:val="28"/>
          <w:szCs w:val="28"/>
        </w:rPr>
      </w:pPr>
      <w:r w:rsidRPr="004D5593">
        <w:rPr>
          <w:rFonts w:ascii="Times New Roman" w:eastAsia="Calibri" w:hAnsi="Times New Roman" w:cs="Times New Roman"/>
          <w:b/>
          <w:sz w:val="28"/>
          <w:szCs w:val="28"/>
        </w:rPr>
        <w:t>проект</w:t>
      </w:r>
    </w:p>
    <w:p w:rsidR="004D5593" w:rsidRPr="004D5593" w:rsidRDefault="004D5593" w:rsidP="004D5593">
      <w:pPr>
        <w:spacing w:after="120" w:line="240" w:lineRule="auto"/>
        <w:jc w:val="center"/>
        <w:rPr>
          <w:rFonts w:ascii="Times New Roman" w:eastAsia="Calibri" w:hAnsi="Times New Roman" w:cs="Times New Roman"/>
          <w:b/>
          <w:sz w:val="28"/>
          <w:szCs w:val="28"/>
        </w:rPr>
      </w:pPr>
      <w:r w:rsidRPr="004D5593">
        <w:rPr>
          <w:rFonts w:ascii="Times New Roman" w:eastAsia="Calibri" w:hAnsi="Times New Roman" w:cs="Times New Roman"/>
          <w:b/>
          <w:sz w:val="28"/>
          <w:szCs w:val="28"/>
        </w:rPr>
        <w:t>РЕШЕНИЕ</w:t>
      </w:r>
    </w:p>
    <w:p w:rsidR="004D5593" w:rsidRPr="004D5593" w:rsidRDefault="004D5593" w:rsidP="004D5593">
      <w:pPr>
        <w:spacing w:after="200" w:line="240" w:lineRule="auto"/>
        <w:rPr>
          <w:rFonts w:ascii="Times New Roman" w:eastAsia="Calibri" w:hAnsi="Times New Roman" w:cs="Times New Roman"/>
          <w:sz w:val="24"/>
          <w:szCs w:val="24"/>
        </w:rPr>
      </w:pPr>
      <w:r w:rsidRPr="004D5593">
        <w:rPr>
          <w:rFonts w:ascii="Times New Roman" w:eastAsia="Calibri" w:hAnsi="Times New Roman" w:cs="Times New Roman"/>
          <w:sz w:val="24"/>
          <w:szCs w:val="24"/>
        </w:rPr>
        <w:t>__.__.2021</w:t>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t xml:space="preserve">                   № ____</w:t>
      </w:r>
    </w:p>
    <w:p w:rsidR="004D5593" w:rsidRPr="004D5593" w:rsidRDefault="004D5593" w:rsidP="004D5593">
      <w:pPr>
        <w:spacing w:after="200" w:line="240" w:lineRule="auto"/>
        <w:jc w:val="center"/>
        <w:rPr>
          <w:rFonts w:ascii="Times New Roman" w:eastAsia="Calibri" w:hAnsi="Times New Roman" w:cs="Times New Roman"/>
          <w:sz w:val="24"/>
          <w:szCs w:val="24"/>
        </w:rPr>
      </w:pPr>
      <w:r w:rsidRPr="004D5593">
        <w:rPr>
          <w:rFonts w:ascii="Times New Roman" w:eastAsia="Calibri" w:hAnsi="Times New Roman" w:cs="Times New Roman"/>
          <w:sz w:val="24"/>
          <w:szCs w:val="24"/>
        </w:rPr>
        <w:t>с. Александровское</w:t>
      </w:r>
    </w:p>
    <w:p w:rsidR="004D5593" w:rsidRPr="004D5593" w:rsidRDefault="004D5593" w:rsidP="004D5593">
      <w:pPr>
        <w:shd w:val="clear" w:color="auto" w:fill="FFFFFF"/>
        <w:spacing w:after="0" w:line="240" w:lineRule="auto"/>
        <w:jc w:val="center"/>
        <w:rPr>
          <w:rFonts w:ascii="Times New Roman" w:eastAsia="Times New Roman" w:hAnsi="Times New Roman" w:cs="Times New Roman"/>
          <w:sz w:val="24"/>
          <w:szCs w:val="24"/>
        </w:rPr>
      </w:pPr>
    </w:p>
    <w:tbl>
      <w:tblPr>
        <w:tblW w:w="9072" w:type="dxa"/>
        <w:tblLook w:val="01E0" w:firstRow="1" w:lastRow="1" w:firstColumn="1" w:lastColumn="1" w:noHBand="0" w:noVBand="0"/>
      </w:tblPr>
      <w:tblGrid>
        <w:gridCol w:w="9072"/>
      </w:tblGrid>
      <w:tr w:rsidR="004D5593" w:rsidRPr="004D5593" w:rsidTr="00D60AB3">
        <w:trPr>
          <w:trHeight w:val="950"/>
        </w:trPr>
        <w:tc>
          <w:tcPr>
            <w:tcW w:w="9072" w:type="dxa"/>
            <w:hideMark/>
          </w:tcPr>
          <w:p w:rsidR="00896DAB" w:rsidRDefault="004D5593" w:rsidP="004D5593">
            <w:pPr>
              <w:keepNext/>
              <w:keepLines/>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 xml:space="preserve">О внесении изменений в решение Совета Александровского сельского поселения </w:t>
            </w:r>
          </w:p>
          <w:p w:rsidR="004D5593" w:rsidRPr="004D5593" w:rsidRDefault="004D5593" w:rsidP="004D5593">
            <w:pPr>
              <w:keepNext/>
              <w:keepLines/>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 xml:space="preserve">от 25 августа 2021 года </w:t>
            </w:r>
            <w:r w:rsidR="00D96539">
              <w:rPr>
                <w:rFonts w:ascii="Times New Roman" w:eastAsia="Times New Roman" w:hAnsi="Times New Roman" w:cs="Times New Roman"/>
                <w:bCs/>
                <w:sz w:val="24"/>
                <w:szCs w:val="24"/>
                <w:lang w:eastAsia="ru-RU"/>
              </w:rPr>
              <w:t>№ 282</w:t>
            </w:r>
            <w:r w:rsidRPr="004D5593">
              <w:rPr>
                <w:rFonts w:ascii="Times New Roman" w:eastAsia="Times New Roman" w:hAnsi="Times New Roman" w:cs="Times New Roman"/>
                <w:bCs/>
                <w:sz w:val="24"/>
                <w:szCs w:val="24"/>
                <w:lang w:eastAsia="ru-RU"/>
              </w:rPr>
              <w:t xml:space="preserve">-21-49п </w:t>
            </w:r>
          </w:p>
          <w:p w:rsidR="004D5593" w:rsidRPr="004D5593" w:rsidRDefault="004D5593" w:rsidP="00D96539">
            <w:pPr>
              <w:keepNext/>
              <w:keepLines/>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«Об утверждении Положения</w:t>
            </w:r>
            <w:r w:rsidR="00D96539">
              <w:t xml:space="preserve"> </w:t>
            </w:r>
            <w:r w:rsidR="00D96539" w:rsidRPr="00D96539">
              <w:rPr>
                <w:rFonts w:ascii="Times New Roman" w:eastAsia="Times New Roman" w:hAnsi="Times New Roman" w:cs="Times New Roman"/>
                <w:bCs/>
                <w:sz w:val="24"/>
                <w:szCs w:val="24"/>
                <w:lang w:eastAsia="ru-RU"/>
              </w:rPr>
              <w:t>об осуществлении муниципального контроля в сфере благоустройства на территории муниципального образования «Александровское сельское поселение»</w:t>
            </w:r>
          </w:p>
        </w:tc>
      </w:tr>
    </w:tbl>
    <w:p w:rsidR="004D5593" w:rsidRPr="004D5593" w:rsidRDefault="004D5593" w:rsidP="004D5593">
      <w:pPr>
        <w:shd w:val="clear" w:color="auto" w:fill="FFFFFF"/>
        <w:spacing w:after="0" w:line="240" w:lineRule="auto"/>
        <w:jc w:val="both"/>
        <w:outlineLvl w:val="1"/>
        <w:rPr>
          <w:rFonts w:ascii="Calibri" w:eastAsia="Calibri" w:hAnsi="Calibri" w:cs="Times New Roman"/>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Руководствуясь Федеральным законом от 31 июля 2020 года № 248-ФЗ «О государственном контроле (надзоре) и муниципальном контроле в Российской Федерации», Уставом муниципального образования «Александровское сельское поселение»,</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Совет Александровского сельского поселения РЕШИЛ:</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1.</w:t>
      </w:r>
      <w:r w:rsidRPr="004D5593">
        <w:rPr>
          <w:rFonts w:ascii="Times New Roman" w:eastAsia="Times New Roman" w:hAnsi="Times New Roman" w:cs="Times New Roman"/>
          <w:bCs/>
          <w:sz w:val="24"/>
          <w:szCs w:val="24"/>
          <w:lang w:eastAsia="ru-RU"/>
        </w:rPr>
        <w:tab/>
        <w:t xml:space="preserve">Внести в </w:t>
      </w:r>
      <w:r w:rsidR="008C64E8">
        <w:rPr>
          <w:rFonts w:ascii="Times New Roman" w:eastAsia="Times New Roman" w:hAnsi="Times New Roman" w:cs="Times New Roman"/>
          <w:bCs/>
          <w:sz w:val="24"/>
          <w:szCs w:val="24"/>
          <w:lang w:eastAsia="ru-RU"/>
        </w:rPr>
        <w:t>решение</w:t>
      </w:r>
      <w:r w:rsidR="008C64E8" w:rsidRPr="004D5593">
        <w:rPr>
          <w:rFonts w:ascii="Times New Roman" w:eastAsia="Times New Roman" w:hAnsi="Times New Roman" w:cs="Times New Roman"/>
          <w:bCs/>
          <w:sz w:val="24"/>
          <w:szCs w:val="24"/>
          <w:lang w:eastAsia="ru-RU"/>
        </w:rPr>
        <w:t xml:space="preserve"> Совета Александровского сельского поселен</w:t>
      </w:r>
      <w:r w:rsidR="00D96539">
        <w:rPr>
          <w:rFonts w:ascii="Times New Roman" w:eastAsia="Times New Roman" w:hAnsi="Times New Roman" w:cs="Times New Roman"/>
          <w:bCs/>
          <w:sz w:val="24"/>
          <w:szCs w:val="24"/>
          <w:lang w:eastAsia="ru-RU"/>
        </w:rPr>
        <w:t>ия от 25 августа 2021 года № 282</w:t>
      </w:r>
      <w:r w:rsidR="008C64E8" w:rsidRPr="004D5593">
        <w:rPr>
          <w:rFonts w:ascii="Times New Roman" w:eastAsia="Times New Roman" w:hAnsi="Times New Roman" w:cs="Times New Roman"/>
          <w:bCs/>
          <w:sz w:val="24"/>
          <w:szCs w:val="24"/>
          <w:lang w:eastAsia="ru-RU"/>
        </w:rPr>
        <w:t xml:space="preserve">-21-49п </w:t>
      </w:r>
      <w:r w:rsidR="008C64E8">
        <w:rPr>
          <w:rFonts w:ascii="Times New Roman" w:eastAsia="Times New Roman" w:hAnsi="Times New Roman" w:cs="Times New Roman"/>
          <w:bCs/>
          <w:sz w:val="24"/>
          <w:szCs w:val="24"/>
          <w:lang w:eastAsia="ru-RU"/>
        </w:rPr>
        <w:t>«</w:t>
      </w:r>
      <w:r w:rsidR="00D96539" w:rsidRPr="00D96539">
        <w:rPr>
          <w:rFonts w:ascii="Times New Roman" w:eastAsia="Times New Roman" w:hAnsi="Times New Roman" w:cs="Times New Roman"/>
          <w:bCs/>
          <w:sz w:val="24"/>
          <w:szCs w:val="24"/>
          <w:lang w:eastAsia="ru-RU"/>
        </w:rPr>
        <w:t>Об утверждении Положения об осуществлении муниципального контроля в сфере благоустройства на территории муниципального образования «Александровское сельское поселение»</w:t>
      </w:r>
      <w:r w:rsidR="008C64E8">
        <w:rPr>
          <w:rFonts w:ascii="Times New Roman" w:eastAsia="Times New Roman" w:hAnsi="Times New Roman" w:cs="Times New Roman"/>
          <w:bCs/>
          <w:sz w:val="24"/>
          <w:szCs w:val="24"/>
          <w:lang w:eastAsia="ru-RU"/>
        </w:rPr>
        <w:t>,</w:t>
      </w:r>
      <w:r w:rsidRPr="004D5593">
        <w:rPr>
          <w:rFonts w:ascii="Times New Roman" w:eastAsia="Times New Roman" w:hAnsi="Times New Roman" w:cs="Times New Roman"/>
          <w:bCs/>
          <w:sz w:val="24"/>
          <w:szCs w:val="24"/>
          <w:lang w:eastAsia="ru-RU"/>
        </w:rPr>
        <w:t xml:space="preserve"> изменения и дополнения согласно приложению.</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2.</w:t>
      </w:r>
      <w:r w:rsidRPr="004D5593">
        <w:rPr>
          <w:rFonts w:ascii="Times New Roman" w:eastAsia="Times New Roman" w:hAnsi="Times New Roman" w:cs="Times New Roman"/>
          <w:bCs/>
          <w:sz w:val="24"/>
          <w:szCs w:val="24"/>
          <w:lang w:eastAsia="ru-RU"/>
        </w:rPr>
        <w:tab/>
        <w:t xml:space="preserve">Опубликовать настоящее решение в газете «Северянка», а также разместить на официальном сайте Администрации Александровского сельского поселения в информационно-телекоммуникационной сети </w:t>
      </w:r>
      <w:r w:rsidR="00896DAB">
        <w:rPr>
          <w:rFonts w:ascii="Times New Roman" w:eastAsia="Times New Roman" w:hAnsi="Times New Roman" w:cs="Times New Roman"/>
          <w:bCs/>
          <w:sz w:val="24"/>
          <w:szCs w:val="24"/>
          <w:lang w:eastAsia="ru-RU"/>
        </w:rPr>
        <w:t>«Интернет» (</w:t>
      </w:r>
      <w:r w:rsidR="00896DAB" w:rsidRPr="00896DAB">
        <w:rPr>
          <w:rFonts w:ascii="Times New Roman" w:eastAsia="Times New Roman" w:hAnsi="Times New Roman" w:cs="Times New Roman"/>
          <w:bCs/>
          <w:sz w:val="24"/>
          <w:szCs w:val="24"/>
          <w:lang w:eastAsia="ru-RU"/>
        </w:rPr>
        <w:t>http://alsadmsp.ru/</w:t>
      </w:r>
      <w:r w:rsidR="00896DAB">
        <w:rPr>
          <w:rFonts w:ascii="Times New Roman" w:eastAsia="Times New Roman" w:hAnsi="Times New Roman" w:cs="Times New Roman"/>
          <w:bCs/>
          <w:sz w:val="24"/>
          <w:szCs w:val="24"/>
          <w:lang w:eastAsia="ru-RU"/>
        </w:rPr>
        <w:t>).</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3.</w:t>
      </w:r>
      <w:r w:rsidRPr="004D5593">
        <w:rPr>
          <w:rFonts w:ascii="Times New Roman" w:eastAsia="Times New Roman" w:hAnsi="Times New Roman" w:cs="Times New Roman"/>
          <w:bCs/>
          <w:sz w:val="24"/>
          <w:szCs w:val="24"/>
          <w:lang w:eastAsia="ru-RU"/>
        </w:rPr>
        <w:tab/>
        <w:t>Настоящее решение вступает в силу на следующий день после его официального опубликования.</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Глава Александровского сельского поселения,</w:t>
      </w:r>
    </w:p>
    <w:p w:rsidR="004D5593" w:rsidRPr="004D5593" w:rsidRDefault="004D5593" w:rsidP="004D5593">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исполняющий полномочия председателя Совета</w:t>
      </w:r>
    </w:p>
    <w:p w:rsidR="004D5593" w:rsidRPr="004D5593" w:rsidRDefault="004D5593" w:rsidP="004D5593">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Александровского сельского поселения</w:t>
      </w:r>
      <w:r w:rsidRPr="004D5593">
        <w:rPr>
          <w:rFonts w:ascii="Times New Roman" w:eastAsia="Times New Roman" w:hAnsi="Times New Roman" w:cs="Times New Roman"/>
          <w:bCs/>
          <w:sz w:val="24"/>
          <w:szCs w:val="24"/>
          <w:lang w:eastAsia="ru-RU"/>
        </w:rPr>
        <w:tab/>
        <w:t xml:space="preserve">                __________________       Д.В. Пьянков</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896DAB" w:rsidRDefault="00896DAB" w:rsidP="004D5593">
      <w:pPr>
        <w:shd w:val="clear" w:color="auto" w:fill="FFFFFF"/>
        <w:spacing w:after="0" w:line="240" w:lineRule="auto"/>
        <w:ind w:firstLine="709"/>
        <w:jc w:val="right"/>
        <w:outlineLvl w:val="1"/>
        <w:rPr>
          <w:rFonts w:ascii="Times New Roman" w:eastAsia="Times New Roman" w:hAnsi="Times New Roman" w:cs="Times New Roman"/>
          <w:bCs/>
          <w:sz w:val="24"/>
          <w:szCs w:val="24"/>
          <w:lang w:eastAsia="ru-RU"/>
        </w:rPr>
      </w:pPr>
    </w:p>
    <w:p w:rsidR="00E701C6" w:rsidRDefault="00E701C6" w:rsidP="004D5593">
      <w:pPr>
        <w:shd w:val="clear" w:color="auto" w:fill="FFFFFF"/>
        <w:spacing w:after="0" w:line="240" w:lineRule="auto"/>
        <w:ind w:firstLine="709"/>
        <w:jc w:val="right"/>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right"/>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lastRenderedPageBreak/>
        <w:t xml:space="preserve">Утверждено решением Совета </w:t>
      </w:r>
    </w:p>
    <w:p w:rsidR="004D5593" w:rsidRPr="004D5593" w:rsidRDefault="004D5593" w:rsidP="004D5593">
      <w:pPr>
        <w:shd w:val="clear" w:color="auto" w:fill="FFFFFF"/>
        <w:spacing w:after="0" w:line="240" w:lineRule="auto"/>
        <w:ind w:firstLine="709"/>
        <w:jc w:val="right"/>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Александровского сельского поселения</w:t>
      </w:r>
    </w:p>
    <w:p w:rsidR="004D5593" w:rsidRPr="004D5593" w:rsidRDefault="004D5593" w:rsidP="004D5593">
      <w:pPr>
        <w:shd w:val="clear" w:color="auto" w:fill="FFFFFF"/>
        <w:spacing w:after="0" w:line="240" w:lineRule="auto"/>
        <w:ind w:firstLine="709"/>
        <w:jc w:val="right"/>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от _</w:t>
      </w:r>
      <w:proofErr w:type="gramStart"/>
      <w:r w:rsidRPr="004D5593">
        <w:rPr>
          <w:rFonts w:ascii="Times New Roman" w:eastAsia="Times New Roman" w:hAnsi="Times New Roman" w:cs="Times New Roman"/>
          <w:bCs/>
          <w:sz w:val="24"/>
          <w:szCs w:val="24"/>
          <w:lang w:eastAsia="ru-RU"/>
        </w:rPr>
        <w:t>_._</w:t>
      </w:r>
      <w:proofErr w:type="gramEnd"/>
      <w:r w:rsidRPr="004D5593">
        <w:rPr>
          <w:rFonts w:ascii="Times New Roman" w:eastAsia="Times New Roman" w:hAnsi="Times New Roman" w:cs="Times New Roman"/>
          <w:bCs/>
          <w:sz w:val="24"/>
          <w:szCs w:val="24"/>
          <w:lang w:eastAsia="ru-RU"/>
        </w:rPr>
        <w:t>_.2021 № _____</w:t>
      </w:r>
    </w:p>
    <w:p w:rsidR="004D5593" w:rsidRPr="004D5593" w:rsidRDefault="004D5593" w:rsidP="004D5593">
      <w:pPr>
        <w:spacing w:after="0" w:line="240" w:lineRule="auto"/>
        <w:ind w:firstLine="709"/>
        <w:jc w:val="center"/>
        <w:rPr>
          <w:rFonts w:ascii="Times New Roman" w:eastAsia="Calibri" w:hAnsi="Times New Roman" w:cs="Times New Roman"/>
          <w:b/>
          <w:sz w:val="24"/>
          <w:szCs w:val="24"/>
        </w:rPr>
      </w:pPr>
    </w:p>
    <w:p w:rsidR="004D5593" w:rsidRPr="004D5593" w:rsidRDefault="004D5593" w:rsidP="004D5593">
      <w:pPr>
        <w:spacing w:after="0" w:line="240" w:lineRule="auto"/>
        <w:ind w:firstLine="709"/>
        <w:jc w:val="center"/>
        <w:rPr>
          <w:rFonts w:ascii="Times New Roman" w:eastAsia="Calibri" w:hAnsi="Times New Roman" w:cs="Times New Roman"/>
          <w:b/>
          <w:sz w:val="24"/>
          <w:szCs w:val="24"/>
        </w:rPr>
      </w:pPr>
      <w:r w:rsidRPr="004D5593">
        <w:rPr>
          <w:rFonts w:ascii="Times New Roman" w:eastAsia="Calibri" w:hAnsi="Times New Roman" w:cs="Times New Roman"/>
          <w:b/>
          <w:sz w:val="24"/>
          <w:szCs w:val="24"/>
        </w:rPr>
        <w:t xml:space="preserve">Изменения и дополнения в решение Совета Александровского сельского поселения от 25 </w:t>
      </w:r>
      <w:r w:rsidR="00D96539">
        <w:rPr>
          <w:rFonts w:ascii="Times New Roman" w:eastAsia="Calibri" w:hAnsi="Times New Roman" w:cs="Times New Roman"/>
          <w:b/>
          <w:sz w:val="24"/>
          <w:szCs w:val="24"/>
        </w:rPr>
        <w:t>августа 2021 года № 282</w:t>
      </w:r>
      <w:r w:rsidRPr="004D5593">
        <w:rPr>
          <w:rFonts w:ascii="Times New Roman" w:eastAsia="Calibri" w:hAnsi="Times New Roman" w:cs="Times New Roman"/>
          <w:b/>
          <w:sz w:val="24"/>
          <w:szCs w:val="24"/>
        </w:rPr>
        <w:t xml:space="preserve">-21-49п «Об утверждении Положения </w:t>
      </w:r>
      <w:r w:rsidR="00D96539" w:rsidRPr="00D96539">
        <w:rPr>
          <w:rFonts w:ascii="Times New Roman" w:eastAsia="Calibri" w:hAnsi="Times New Roman" w:cs="Times New Roman"/>
          <w:b/>
          <w:sz w:val="24"/>
          <w:szCs w:val="24"/>
        </w:rPr>
        <w:t>об осуществлении муниципального контроля в сфере благоустройства на территории муниципального образования «Александровское сельское поселение</w:t>
      </w:r>
      <w:r w:rsidR="00D96539">
        <w:rPr>
          <w:rFonts w:ascii="Times New Roman" w:eastAsia="Calibri" w:hAnsi="Times New Roman" w:cs="Times New Roman"/>
          <w:b/>
          <w:sz w:val="24"/>
          <w:szCs w:val="24"/>
        </w:rPr>
        <w:t>»</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p>
    <w:p w:rsidR="00E701C6" w:rsidRDefault="004D5593" w:rsidP="00E701C6">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В решение Совета Александровского сельского поселен</w:t>
      </w:r>
      <w:r w:rsidR="00D96539">
        <w:rPr>
          <w:rFonts w:ascii="Times New Roman" w:eastAsia="Calibri" w:hAnsi="Times New Roman" w:cs="Times New Roman"/>
          <w:sz w:val="24"/>
          <w:szCs w:val="24"/>
        </w:rPr>
        <w:t>ия от 25 августа 2021 года № 282</w:t>
      </w:r>
      <w:r w:rsidRPr="004D5593">
        <w:rPr>
          <w:rFonts w:ascii="Times New Roman" w:eastAsia="Calibri" w:hAnsi="Times New Roman" w:cs="Times New Roman"/>
          <w:sz w:val="24"/>
          <w:szCs w:val="24"/>
        </w:rPr>
        <w:t>-21-49п «Об утверждении Положения</w:t>
      </w:r>
      <w:r w:rsidR="00D96539" w:rsidRPr="00D96539">
        <w:t xml:space="preserve"> </w:t>
      </w:r>
      <w:r w:rsidR="00D96539" w:rsidRPr="00D96539">
        <w:rPr>
          <w:rFonts w:ascii="Times New Roman" w:eastAsia="Calibri" w:hAnsi="Times New Roman" w:cs="Times New Roman"/>
          <w:sz w:val="24"/>
          <w:szCs w:val="24"/>
        </w:rPr>
        <w:t>об осуществлении муниципального контроля в сфере благоустройства на территории муниципального образования «Александровское сельское поселение</w:t>
      </w:r>
      <w:r w:rsidR="008872E5" w:rsidRPr="008872E5">
        <w:rPr>
          <w:rFonts w:ascii="Times New Roman" w:eastAsia="Calibri" w:hAnsi="Times New Roman" w:cs="Times New Roman"/>
          <w:sz w:val="24"/>
          <w:szCs w:val="24"/>
        </w:rPr>
        <w:t xml:space="preserve">» </w:t>
      </w:r>
      <w:r w:rsidRPr="004D5593">
        <w:rPr>
          <w:rFonts w:ascii="Times New Roman" w:eastAsia="Calibri" w:hAnsi="Times New Roman" w:cs="Times New Roman"/>
          <w:sz w:val="24"/>
          <w:szCs w:val="24"/>
        </w:rPr>
        <w:t>(далее – Положение о контроле) внести следующие изменения и дополнения:</w:t>
      </w:r>
    </w:p>
    <w:p w:rsidR="00E701C6" w:rsidRPr="00E701C6" w:rsidRDefault="00E701C6" w:rsidP="00551F6B">
      <w:pPr>
        <w:pStyle w:val="a5"/>
        <w:numPr>
          <w:ilvl w:val="0"/>
          <w:numId w:val="8"/>
        </w:numPr>
        <w:spacing w:after="0" w:line="240" w:lineRule="auto"/>
        <w:ind w:left="0" w:firstLine="709"/>
        <w:jc w:val="both"/>
        <w:rPr>
          <w:rFonts w:ascii="Times New Roman" w:eastAsia="Calibri" w:hAnsi="Times New Roman" w:cs="Times New Roman"/>
          <w:sz w:val="24"/>
          <w:szCs w:val="24"/>
        </w:rPr>
      </w:pPr>
      <w:r w:rsidRPr="00E701C6">
        <w:rPr>
          <w:rFonts w:ascii="Times New Roman" w:eastAsia="Calibri" w:hAnsi="Times New Roman" w:cs="Times New Roman"/>
          <w:b/>
          <w:sz w:val="24"/>
          <w:szCs w:val="24"/>
        </w:rPr>
        <w:t>Пункт 1.2. Положения о контроле после слова «контрольных» дополнить словом «(надзорных)»;</w:t>
      </w:r>
    </w:p>
    <w:p w:rsidR="004D5593" w:rsidRPr="008872E5" w:rsidRDefault="004D5593" w:rsidP="00551F6B">
      <w:pPr>
        <w:pStyle w:val="a5"/>
        <w:numPr>
          <w:ilvl w:val="0"/>
          <w:numId w:val="8"/>
        </w:numPr>
        <w:spacing w:after="0" w:line="240" w:lineRule="auto"/>
        <w:ind w:left="0" w:firstLine="709"/>
        <w:jc w:val="both"/>
        <w:rPr>
          <w:rFonts w:ascii="Times New Roman" w:eastAsia="Calibri" w:hAnsi="Times New Roman" w:cs="Times New Roman"/>
          <w:sz w:val="24"/>
          <w:szCs w:val="24"/>
        </w:rPr>
      </w:pPr>
      <w:r w:rsidRPr="008872E5">
        <w:rPr>
          <w:rFonts w:ascii="Times New Roman" w:eastAsia="Calibri" w:hAnsi="Times New Roman" w:cs="Times New Roman"/>
          <w:b/>
          <w:sz w:val="24"/>
          <w:szCs w:val="24"/>
        </w:rPr>
        <w:t>Пункт 1.6. Положения о контроле изложить в следующей редакции:</w:t>
      </w:r>
    </w:p>
    <w:p w:rsidR="00D215B5" w:rsidRPr="00D215B5" w:rsidRDefault="004D5593" w:rsidP="00D215B5">
      <w:pPr>
        <w:spacing w:after="0" w:line="240" w:lineRule="auto"/>
        <w:ind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«1.6.</w:t>
      </w:r>
      <w:r w:rsidRPr="004D5593">
        <w:rPr>
          <w:rFonts w:ascii="Times New Roman" w:eastAsia="Calibri" w:hAnsi="Times New Roman" w:cs="Times New Roman"/>
          <w:sz w:val="24"/>
          <w:szCs w:val="24"/>
        </w:rPr>
        <w:tab/>
      </w:r>
      <w:r w:rsidR="00D215B5" w:rsidRPr="00D215B5">
        <w:rPr>
          <w:rFonts w:ascii="Times New Roman" w:eastAsia="Calibri" w:hAnsi="Times New Roman" w:cs="Times New Roman"/>
          <w:sz w:val="24"/>
          <w:szCs w:val="24"/>
        </w:rPr>
        <w:t>Объектами муниципального контроля являются:</w:t>
      </w:r>
    </w:p>
    <w:p w:rsidR="00D215B5" w:rsidRPr="00D215B5" w:rsidRDefault="00D215B5" w:rsidP="00D215B5">
      <w:pPr>
        <w:spacing w:after="0" w:line="240" w:lineRule="auto"/>
        <w:ind w:firstLine="709"/>
        <w:contextualSpacing/>
        <w:jc w:val="both"/>
        <w:rPr>
          <w:rFonts w:ascii="Times New Roman" w:eastAsia="Calibri" w:hAnsi="Times New Roman" w:cs="Times New Roman"/>
          <w:sz w:val="24"/>
          <w:szCs w:val="24"/>
        </w:rPr>
      </w:pPr>
      <w:r w:rsidRPr="00D215B5">
        <w:rPr>
          <w:rFonts w:ascii="Times New Roman" w:eastAsia="Calibri" w:hAnsi="Times New Roman" w:cs="Times New Roman"/>
          <w:sz w:val="24"/>
          <w:szCs w:val="24"/>
        </w:rPr>
        <w:t>1)</w:t>
      </w:r>
      <w:r>
        <w:rPr>
          <w:rFonts w:ascii="Times New Roman" w:eastAsia="Calibri" w:hAnsi="Times New Roman" w:cs="Times New Roman"/>
          <w:sz w:val="24"/>
          <w:szCs w:val="24"/>
        </w:rPr>
        <w:t> </w:t>
      </w:r>
      <w:r w:rsidRPr="00D215B5">
        <w:rPr>
          <w:rFonts w:ascii="Times New Roman" w:eastAsia="Calibri" w:hAnsi="Times New Roman" w:cs="Times New Roman"/>
          <w:sz w:val="24"/>
          <w:szCs w:val="24"/>
        </w:rPr>
        <w:t>деятельность, действия (бездействие) к</w:t>
      </w:r>
      <w:r>
        <w:rPr>
          <w:rFonts w:ascii="Times New Roman" w:eastAsia="Calibri" w:hAnsi="Times New Roman" w:cs="Times New Roman"/>
          <w:sz w:val="24"/>
          <w:szCs w:val="24"/>
        </w:rPr>
        <w:t xml:space="preserve">онтролируемых лиц, связанные с </w:t>
      </w:r>
      <w:r w:rsidRPr="00D215B5">
        <w:rPr>
          <w:rFonts w:ascii="Times New Roman" w:eastAsia="Calibri" w:hAnsi="Times New Roman" w:cs="Times New Roman"/>
          <w:sz w:val="24"/>
          <w:szCs w:val="24"/>
        </w:rPr>
        <w:t xml:space="preserve">соблюдением правил благоустройства </w:t>
      </w:r>
      <w:r>
        <w:rPr>
          <w:rFonts w:ascii="Times New Roman" w:eastAsia="Calibri" w:hAnsi="Times New Roman" w:cs="Times New Roman"/>
          <w:sz w:val="24"/>
          <w:szCs w:val="24"/>
        </w:rPr>
        <w:t>на территории Александровского сельского поселения</w:t>
      </w:r>
      <w:r w:rsidRPr="00D215B5">
        <w:rPr>
          <w:rFonts w:ascii="Times New Roman" w:eastAsia="Calibri" w:hAnsi="Times New Roman" w:cs="Times New Roman"/>
          <w:sz w:val="24"/>
          <w:szCs w:val="24"/>
        </w:rPr>
        <w:t>;</w:t>
      </w:r>
    </w:p>
    <w:p w:rsidR="004D5593" w:rsidRPr="00551F6B" w:rsidRDefault="00D215B5" w:rsidP="00D215B5">
      <w:pPr>
        <w:spacing w:after="0" w:line="240" w:lineRule="auto"/>
        <w:ind w:firstLine="709"/>
        <w:contextualSpacing/>
        <w:jc w:val="both"/>
        <w:rPr>
          <w:rFonts w:ascii="Times New Roman" w:eastAsia="Calibri" w:hAnsi="Times New Roman" w:cs="Times New Roman"/>
          <w:sz w:val="24"/>
          <w:szCs w:val="24"/>
        </w:rPr>
      </w:pPr>
      <w:r w:rsidRPr="00D215B5">
        <w:rPr>
          <w:rFonts w:ascii="Times New Roman" w:eastAsia="Calibri" w:hAnsi="Times New Roman" w:cs="Times New Roman"/>
          <w:sz w:val="24"/>
          <w:szCs w:val="24"/>
        </w:rPr>
        <w:t>2)</w:t>
      </w:r>
      <w:r>
        <w:rPr>
          <w:rFonts w:ascii="Times New Roman" w:eastAsia="Calibri" w:hAnsi="Times New Roman" w:cs="Times New Roman"/>
          <w:sz w:val="24"/>
          <w:szCs w:val="24"/>
        </w:rPr>
        <w:t> </w:t>
      </w:r>
      <w:r w:rsidRPr="00D215B5">
        <w:rPr>
          <w:rFonts w:ascii="Times New Roman" w:eastAsia="Calibri" w:hAnsi="Times New Roman" w:cs="Times New Roman"/>
          <w:sz w:val="24"/>
          <w:szCs w:val="24"/>
        </w:rPr>
        <w:t>здания, помещения, сооружения, л</w:t>
      </w:r>
      <w:r>
        <w:rPr>
          <w:rFonts w:ascii="Times New Roman" w:eastAsia="Calibri" w:hAnsi="Times New Roman" w:cs="Times New Roman"/>
          <w:sz w:val="24"/>
          <w:szCs w:val="24"/>
        </w:rPr>
        <w:t xml:space="preserve">инейные объекты, оборудование, </w:t>
      </w:r>
      <w:r w:rsidRPr="00D215B5">
        <w:rPr>
          <w:rFonts w:ascii="Times New Roman" w:eastAsia="Calibri" w:hAnsi="Times New Roman" w:cs="Times New Roman"/>
          <w:sz w:val="24"/>
          <w:szCs w:val="24"/>
        </w:rPr>
        <w:t>устройства, предметы, материалы, транспортные средс</w:t>
      </w:r>
      <w:r>
        <w:rPr>
          <w:rFonts w:ascii="Times New Roman" w:eastAsia="Calibri" w:hAnsi="Times New Roman" w:cs="Times New Roman"/>
          <w:sz w:val="24"/>
          <w:szCs w:val="24"/>
        </w:rPr>
        <w:t xml:space="preserve">тва, территории, другие </w:t>
      </w:r>
      <w:r w:rsidRPr="00D215B5">
        <w:rPr>
          <w:rFonts w:ascii="Times New Roman" w:eastAsia="Calibri" w:hAnsi="Times New Roman" w:cs="Times New Roman"/>
          <w:sz w:val="24"/>
          <w:szCs w:val="24"/>
        </w:rPr>
        <w:t>объекты, которыми граждане и организац</w:t>
      </w:r>
      <w:r>
        <w:rPr>
          <w:rFonts w:ascii="Times New Roman" w:eastAsia="Calibri" w:hAnsi="Times New Roman" w:cs="Times New Roman"/>
          <w:sz w:val="24"/>
          <w:szCs w:val="24"/>
        </w:rPr>
        <w:t xml:space="preserve">ии владеют и (или) пользуются, </w:t>
      </w:r>
      <w:r w:rsidRPr="00D215B5">
        <w:rPr>
          <w:rFonts w:ascii="Times New Roman" w:eastAsia="Calibri" w:hAnsi="Times New Roman" w:cs="Times New Roman"/>
          <w:sz w:val="24"/>
          <w:szCs w:val="24"/>
        </w:rPr>
        <w:t>компоненты природной среды, природные и природно-антропогенные объекты, не находящиеся во владении и (или) пользова</w:t>
      </w:r>
      <w:r>
        <w:rPr>
          <w:rFonts w:ascii="Times New Roman" w:eastAsia="Calibri" w:hAnsi="Times New Roman" w:cs="Times New Roman"/>
          <w:sz w:val="24"/>
          <w:szCs w:val="24"/>
        </w:rPr>
        <w:t xml:space="preserve">нии граждан или организаций, к </w:t>
      </w:r>
      <w:r w:rsidRPr="00D215B5">
        <w:rPr>
          <w:rFonts w:ascii="Times New Roman" w:eastAsia="Calibri" w:hAnsi="Times New Roman" w:cs="Times New Roman"/>
          <w:sz w:val="24"/>
          <w:szCs w:val="24"/>
        </w:rPr>
        <w:t xml:space="preserve">которым предъявляются обязательные требования (далее </w:t>
      </w:r>
      <w:r>
        <w:rPr>
          <w:rFonts w:ascii="Times New Roman" w:eastAsia="Calibri" w:hAnsi="Times New Roman" w:cs="Times New Roman"/>
          <w:sz w:val="24"/>
          <w:szCs w:val="24"/>
        </w:rPr>
        <w:t>– объекты контроля).»;</w:t>
      </w:r>
    </w:p>
    <w:p w:rsidR="004D5593" w:rsidRPr="004D5593" w:rsidRDefault="00A94656" w:rsidP="004D5593">
      <w:pPr>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4D5593" w:rsidRPr="004D5593">
        <w:rPr>
          <w:rFonts w:ascii="Times New Roman" w:eastAsia="Calibri" w:hAnsi="Times New Roman" w:cs="Times New Roman"/>
          <w:b/>
          <w:sz w:val="24"/>
          <w:szCs w:val="24"/>
        </w:rPr>
        <w:t>. Пункт 1.8.2. Положения о контроле</w:t>
      </w:r>
      <w:r w:rsidR="00896DAB">
        <w:rPr>
          <w:rFonts w:ascii="Times New Roman" w:eastAsia="Calibri" w:hAnsi="Times New Roman" w:cs="Times New Roman"/>
          <w:b/>
          <w:sz w:val="24"/>
          <w:szCs w:val="24"/>
        </w:rPr>
        <w:t xml:space="preserve"> исключить</w:t>
      </w:r>
      <w:r w:rsidR="004D5593" w:rsidRPr="004D5593">
        <w:rPr>
          <w:rFonts w:ascii="Times New Roman" w:eastAsia="Calibri" w:hAnsi="Times New Roman" w:cs="Times New Roman"/>
          <w:b/>
          <w:sz w:val="24"/>
          <w:szCs w:val="24"/>
        </w:rPr>
        <w:t>;</w:t>
      </w:r>
    </w:p>
    <w:p w:rsidR="004D5593" w:rsidRDefault="00A94656" w:rsidP="004D5593">
      <w:pPr>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4D5593" w:rsidRPr="004D5593">
        <w:rPr>
          <w:rFonts w:ascii="Times New Roman" w:eastAsia="Calibri" w:hAnsi="Times New Roman" w:cs="Times New Roman"/>
          <w:b/>
          <w:sz w:val="24"/>
          <w:szCs w:val="24"/>
        </w:rPr>
        <w:t>. Пункт 1.8.3. Положения о контроле</w:t>
      </w:r>
      <w:r w:rsidR="000A7D6B">
        <w:rPr>
          <w:rFonts w:ascii="Times New Roman" w:eastAsia="Calibri" w:hAnsi="Times New Roman" w:cs="Times New Roman"/>
          <w:b/>
          <w:sz w:val="24"/>
          <w:szCs w:val="24"/>
        </w:rPr>
        <w:t xml:space="preserve"> исключить</w:t>
      </w:r>
      <w:r w:rsidR="004D5593" w:rsidRPr="004D5593">
        <w:rPr>
          <w:rFonts w:ascii="Times New Roman" w:eastAsia="Calibri" w:hAnsi="Times New Roman" w:cs="Times New Roman"/>
          <w:b/>
          <w:sz w:val="24"/>
          <w:szCs w:val="24"/>
        </w:rPr>
        <w:t>;</w:t>
      </w:r>
    </w:p>
    <w:p w:rsidR="007D1F43" w:rsidRPr="00D215B5" w:rsidRDefault="00A94656" w:rsidP="00D215B5">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5</w:t>
      </w:r>
      <w:r w:rsidR="00845361">
        <w:rPr>
          <w:rFonts w:ascii="Times New Roman" w:eastAsia="Calibri" w:hAnsi="Times New Roman" w:cs="Times New Roman"/>
          <w:b/>
          <w:sz w:val="24"/>
          <w:szCs w:val="24"/>
        </w:rPr>
        <w:t xml:space="preserve">. </w:t>
      </w:r>
      <w:r w:rsidR="007D1F43" w:rsidRPr="00D215B5">
        <w:rPr>
          <w:rFonts w:ascii="Times New Roman" w:eastAsia="Calibri" w:hAnsi="Times New Roman" w:cs="Times New Roman"/>
          <w:b/>
          <w:sz w:val="24"/>
          <w:szCs w:val="24"/>
        </w:rPr>
        <w:t>Положение о контроле дополнить пунктом 1.9. следующего содержания:</w:t>
      </w:r>
    </w:p>
    <w:p w:rsidR="007D1F43" w:rsidRPr="00EC17F1" w:rsidRDefault="007D1F43" w:rsidP="007D1F43">
      <w:pPr>
        <w:pStyle w:val="a5"/>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9552A">
        <w:rPr>
          <w:rFonts w:ascii="Times New Roman" w:eastAsia="Calibri" w:hAnsi="Times New Roman" w:cs="Times New Roman"/>
          <w:sz w:val="24"/>
          <w:szCs w:val="24"/>
        </w:rPr>
        <w:t xml:space="preserve">1.9. </w:t>
      </w:r>
      <w:r w:rsidRPr="00077E6E">
        <w:rPr>
          <w:rFonts w:ascii="Times New Roman" w:eastAsia="Calibri" w:hAnsi="Times New Roman" w:cs="Times New Roman"/>
          <w:sz w:val="24"/>
          <w:szCs w:val="24"/>
        </w:rPr>
        <w:t>Решения и действия (бездействие) д</w:t>
      </w:r>
      <w:r>
        <w:rPr>
          <w:rFonts w:ascii="Times New Roman" w:eastAsia="Calibri" w:hAnsi="Times New Roman" w:cs="Times New Roman"/>
          <w:sz w:val="24"/>
          <w:szCs w:val="24"/>
        </w:rPr>
        <w:t xml:space="preserve">олжностных лиц, осуществляющих </w:t>
      </w:r>
      <w:r w:rsidRPr="00EC17F1">
        <w:rPr>
          <w:rFonts w:ascii="Times New Roman" w:eastAsia="Calibri" w:hAnsi="Times New Roman" w:cs="Times New Roman"/>
          <w:sz w:val="24"/>
          <w:szCs w:val="24"/>
        </w:rPr>
        <w:t>муниципальный контроль, могут быть обжалованы в порядке, установленном законодательством Российской Федерации.</w:t>
      </w:r>
    </w:p>
    <w:p w:rsidR="007D1F43" w:rsidRPr="009407C1" w:rsidRDefault="007D1F43" w:rsidP="00312662">
      <w:pPr>
        <w:pStyle w:val="a5"/>
        <w:spacing w:after="0" w:line="240" w:lineRule="auto"/>
        <w:ind w:left="0" w:firstLine="709"/>
        <w:jc w:val="both"/>
        <w:rPr>
          <w:rFonts w:ascii="Times New Roman" w:eastAsia="Calibri" w:hAnsi="Times New Roman" w:cs="Times New Roman"/>
          <w:sz w:val="24"/>
          <w:szCs w:val="24"/>
        </w:rPr>
      </w:pPr>
      <w:r w:rsidRPr="00077E6E">
        <w:rPr>
          <w:rFonts w:ascii="Times New Roman" w:eastAsia="Calibri" w:hAnsi="Times New Roman" w:cs="Times New Roman"/>
          <w:sz w:val="24"/>
          <w:szCs w:val="24"/>
        </w:rPr>
        <w:t xml:space="preserve">Досудебный порядок подачи жалоб, установленный главой 9 </w:t>
      </w:r>
      <w:r>
        <w:rPr>
          <w:rFonts w:ascii="Times New Roman" w:eastAsia="Calibri" w:hAnsi="Times New Roman" w:cs="Times New Roman"/>
          <w:sz w:val="24"/>
          <w:szCs w:val="24"/>
        </w:rPr>
        <w:t xml:space="preserve">Федерального закона от 31 июля </w:t>
      </w:r>
      <w:r w:rsidRPr="00EC17F1">
        <w:rPr>
          <w:rFonts w:ascii="Times New Roman" w:eastAsia="Calibri" w:hAnsi="Times New Roman" w:cs="Times New Roman"/>
          <w:sz w:val="24"/>
          <w:szCs w:val="24"/>
        </w:rPr>
        <w:t xml:space="preserve">2020 </w:t>
      </w:r>
      <w:r>
        <w:rPr>
          <w:rFonts w:ascii="Times New Roman" w:eastAsia="Calibri" w:hAnsi="Times New Roman" w:cs="Times New Roman"/>
          <w:sz w:val="24"/>
          <w:szCs w:val="24"/>
        </w:rPr>
        <w:t xml:space="preserve">года № 248-ФЗ «О государственном </w:t>
      </w:r>
      <w:r w:rsidRPr="00EC17F1">
        <w:rPr>
          <w:rFonts w:ascii="Times New Roman" w:eastAsia="Calibri" w:hAnsi="Times New Roman" w:cs="Times New Roman"/>
          <w:sz w:val="24"/>
          <w:szCs w:val="24"/>
        </w:rPr>
        <w:t>контроле (надзоре) и муниципальном контроле в Российской Федерации», при осуществлении муниципального контроля не применяется.»;</w:t>
      </w:r>
    </w:p>
    <w:p w:rsidR="00C0105F" w:rsidRPr="00C0105F" w:rsidRDefault="00D215B5" w:rsidP="00C0105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004D5593" w:rsidRPr="004D5593">
        <w:rPr>
          <w:rFonts w:ascii="Times New Roman" w:eastAsia="Calibri" w:hAnsi="Times New Roman" w:cs="Times New Roman"/>
          <w:b/>
          <w:sz w:val="24"/>
          <w:szCs w:val="24"/>
        </w:rPr>
        <w:t>. </w:t>
      </w:r>
      <w:r w:rsidR="00C0105F">
        <w:rPr>
          <w:rFonts w:ascii="Times New Roman" w:eastAsia="Calibri" w:hAnsi="Times New Roman" w:cs="Times New Roman"/>
          <w:b/>
          <w:sz w:val="24"/>
          <w:szCs w:val="24"/>
        </w:rPr>
        <w:t>Пункт 2.1. Положения о контроле изложить в следующей редакции:</w:t>
      </w:r>
    </w:p>
    <w:p w:rsidR="00C0105F" w:rsidRDefault="00C0105F" w:rsidP="00C0105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FD5BC8">
        <w:rPr>
          <w:rFonts w:ascii="Times New Roman" w:eastAsia="Calibri" w:hAnsi="Times New Roman" w:cs="Times New Roman"/>
          <w:sz w:val="24"/>
          <w:szCs w:val="24"/>
        </w:rPr>
        <w:t>Система оценки и управлени</w:t>
      </w:r>
      <w:r w:rsidR="00A94656">
        <w:rPr>
          <w:rFonts w:ascii="Times New Roman" w:eastAsia="Calibri" w:hAnsi="Times New Roman" w:cs="Times New Roman"/>
          <w:sz w:val="24"/>
          <w:szCs w:val="24"/>
        </w:rPr>
        <w:t>я рисками при осуществлении</w:t>
      </w:r>
      <w:r w:rsidRPr="00FD5BC8">
        <w:rPr>
          <w:rFonts w:ascii="Times New Roman" w:eastAsia="Calibri" w:hAnsi="Times New Roman" w:cs="Times New Roman"/>
          <w:sz w:val="24"/>
          <w:szCs w:val="24"/>
        </w:rPr>
        <w:t xml:space="preserve"> муниципального контроля не применяется</w:t>
      </w:r>
      <w:r>
        <w:rPr>
          <w:rFonts w:ascii="Times New Roman" w:eastAsia="Calibri" w:hAnsi="Times New Roman" w:cs="Times New Roman"/>
          <w:sz w:val="24"/>
          <w:szCs w:val="24"/>
        </w:rPr>
        <w:t>.»;</w:t>
      </w:r>
    </w:p>
    <w:p w:rsidR="004D5593" w:rsidRPr="00D215B5" w:rsidRDefault="00D215B5" w:rsidP="00D215B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7</w:t>
      </w:r>
      <w:r w:rsidR="0079552A">
        <w:rPr>
          <w:rFonts w:ascii="Times New Roman" w:eastAsia="Calibri" w:hAnsi="Times New Roman" w:cs="Times New Roman"/>
          <w:b/>
          <w:sz w:val="24"/>
          <w:szCs w:val="24"/>
        </w:rPr>
        <w:t>.</w:t>
      </w:r>
      <w:r>
        <w:rPr>
          <w:rFonts w:ascii="Times New Roman" w:eastAsia="Calibri" w:hAnsi="Times New Roman" w:cs="Times New Roman"/>
          <w:b/>
          <w:sz w:val="24"/>
          <w:szCs w:val="24"/>
        </w:rPr>
        <w:t> </w:t>
      </w:r>
      <w:r w:rsidR="004D5593" w:rsidRPr="004D5593">
        <w:rPr>
          <w:rFonts w:ascii="Times New Roman" w:eastAsia="Calibri" w:hAnsi="Times New Roman" w:cs="Times New Roman"/>
          <w:b/>
          <w:sz w:val="24"/>
          <w:szCs w:val="24"/>
        </w:rPr>
        <w:t xml:space="preserve">Пункт 2.5. Положения о контроле дополнить абзацем 3 следующего содержания: </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«Порядок осуществления фото-, видеосъемки:</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а) 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 xml:space="preserve">б) фотосъемка, </w:t>
      </w:r>
      <w:proofErr w:type="spellStart"/>
      <w:r w:rsidRPr="004D5593">
        <w:rPr>
          <w:rFonts w:ascii="Times New Roman" w:eastAsia="Calibri" w:hAnsi="Times New Roman" w:cs="Times New Roman"/>
          <w:sz w:val="24"/>
          <w:szCs w:val="24"/>
        </w:rPr>
        <w:t>видеофиксация</w:t>
      </w:r>
      <w:proofErr w:type="spellEnd"/>
      <w:r w:rsidRPr="004D5593">
        <w:rPr>
          <w:rFonts w:ascii="Times New Roman" w:eastAsia="Calibri" w:hAnsi="Times New Roman" w:cs="Times New Roman"/>
          <w:sz w:val="24"/>
          <w:szCs w:val="24"/>
        </w:rPr>
        <w:t xml:space="preserve"> проводятся инспектором, назначенным ответственным за проведение контрольного (надзорного) мероприятия, посредством использования фотоаппаратов, видеокамер, а также мобильных устройств (телефоны, смартфоны, планшеты);</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lastRenderedPageBreak/>
        <w:t xml:space="preserve">в) оборудование, используемое для проведения фото- и </w:t>
      </w:r>
      <w:proofErr w:type="spellStart"/>
      <w:r w:rsidRPr="004D5593">
        <w:rPr>
          <w:rFonts w:ascii="Times New Roman" w:eastAsia="Calibri" w:hAnsi="Times New Roman" w:cs="Times New Roman"/>
          <w:sz w:val="24"/>
          <w:szCs w:val="24"/>
        </w:rPr>
        <w:t>видеофиксации</w:t>
      </w:r>
      <w:proofErr w:type="spellEnd"/>
      <w:r w:rsidRPr="004D5593">
        <w:rPr>
          <w:rFonts w:ascii="Times New Roman" w:eastAsia="Calibri" w:hAnsi="Times New Roman" w:cs="Times New Roman"/>
          <w:sz w:val="24"/>
          <w:szCs w:val="24"/>
        </w:rPr>
        <w:t>, должно иметь техническую возможность отображения даты и времени осуществления фото, -видеосъемки, а также сохранения данных о месте съемки;</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г) при проведении фото- и видеосъемки должны соблюдаться следующие требования:</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необходимо применять приемы фиксации, при которых исключается возможность искажения свойств объекта контроля;</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д) информация о проведении фото-, видеосъемки отражается в акте контрольного (надзорного) мероприятия с указанием типа и марки оборудования, с помощью которого проводилась фиксация, а также с указанием даты, времени и места проведения фото-, видеосъемки.</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е)</w:t>
      </w:r>
      <w:r w:rsidR="00312662">
        <w:rPr>
          <w:rFonts w:ascii="Times New Roman" w:eastAsia="Calibri" w:hAnsi="Times New Roman" w:cs="Times New Roman"/>
          <w:sz w:val="24"/>
          <w:szCs w:val="24"/>
        </w:rPr>
        <w:t> </w:t>
      </w:r>
      <w:r w:rsidRPr="004D5593">
        <w:rPr>
          <w:rFonts w:ascii="Times New Roman" w:eastAsia="Calibri" w:hAnsi="Times New Roman" w:cs="Times New Roman"/>
          <w:sz w:val="24"/>
          <w:szCs w:val="24"/>
        </w:rPr>
        <w:t>фото- и видеоматериалы являются приложением к акту контрольного (надзорного) мероприятия.»;</w:t>
      </w:r>
    </w:p>
    <w:p w:rsidR="004D5593" w:rsidRPr="004D5593" w:rsidRDefault="00591BCE"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8</w:t>
      </w:r>
      <w:r w:rsidR="004D5593" w:rsidRPr="004D5593">
        <w:rPr>
          <w:rFonts w:ascii="Times New Roman" w:eastAsia="Calibri" w:hAnsi="Times New Roman" w:cs="Times New Roman"/>
          <w:b/>
          <w:sz w:val="24"/>
          <w:szCs w:val="24"/>
        </w:rPr>
        <w:t>. Пункт 2.9.6. Положения о контроле изложить в следующей редакции:</w:t>
      </w:r>
    </w:p>
    <w:p w:rsidR="00FD5BC8" w:rsidRDefault="004D5593" w:rsidP="0079552A">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«2.9.6.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Томской области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FD5BC8" w:rsidRPr="00FD5BC8" w:rsidRDefault="00591BCE" w:rsidP="00FD5BC8">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9</w:t>
      </w:r>
      <w:r w:rsidR="00FD5BC8" w:rsidRPr="00FD5BC8">
        <w:rPr>
          <w:rFonts w:ascii="Times New Roman" w:eastAsia="Calibri" w:hAnsi="Times New Roman" w:cs="Times New Roman"/>
          <w:b/>
          <w:sz w:val="24"/>
          <w:szCs w:val="24"/>
        </w:rPr>
        <w:t>. Пункт 2.11. Положения о контроле изложить в следующей редакции:</w:t>
      </w:r>
    </w:p>
    <w:p w:rsidR="00FD5BC8" w:rsidRPr="00FD5BC8" w:rsidRDefault="00FD5BC8" w:rsidP="00FD5BC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«2.11.</w:t>
      </w:r>
      <w:r w:rsidRPr="00FD5BC8">
        <w:rPr>
          <w:rFonts w:ascii="Times New Roman" w:eastAsia="Calibri" w:hAnsi="Times New Roman" w:cs="Times New Roman"/>
          <w:sz w:val="24"/>
          <w:szCs w:val="24"/>
        </w:rPr>
        <w:t xml:space="preserve"> Контрольные мероприятия проводятся на внеплановой основе. </w:t>
      </w:r>
    </w:p>
    <w:p w:rsidR="00FD5BC8" w:rsidRPr="00FD5BC8" w:rsidRDefault="00FD5BC8" w:rsidP="00FD5BC8">
      <w:pPr>
        <w:spacing w:after="0" w:line="240" w:lineRule="auto"/>
        <w:ind w:firstLine="709"/>
        <w:jc w:val="both"/>
        <w:rPr>
          <w:rFonts w:ascii="Times New Roman" w:eastAsia="Calibri" w:hAnsi="Times New Roman" w:cs="Times New Roman"/>
          <w:sz w:val="24"/>
          <w:szCs w:val="24"/>
        </w:rPr>
      </w:pPr>
      <w:r w:rsidRPr="00FD5BC8">
        <w:rPr>
          <w:rFonts w:ascii="Times New Roman" w:eastAsia="Calibri" w:hAnsi="Times New Roman" w:cs="Times New Roman"/>
          <w:sz w:val="24"/>
          <w:szCs w:val="24"/>
        </w:rPr>
        <w:t>Плановые контрольные мероприятия пр</w:t>
      </w:r>
      <w:r>
        <w:rPr>
          <w:rFonts w:ascii="Times New Roman" w:eastAsia="Calibri" w:hAnsi="Times New Roman" w:cs="Times New Roman"/>
          <w:sz w:val="24"/>
          <w:szCs w:val="24"/>
        </w:rPr>
        <w:t xml:space="preserve">и осуществлении муниципального </w:t>
      </w:r>
      <w:r w:rsidRPr="00FD5BC8">
        <w:rPr>
          <w:rFonts w:ascii="Times New Roman" w:eastAsia="Calibri" w:hAnsi="Times New Roman" w:cs="Times New Roman"/>
          <w:sz w:val="24"/>
          <w:szCs w:val="24"/>
        </w:rPr>
        <w:t>контроля не проводятся.</w:t>
      </w:r>
    </w:p>
    <w:p w:rsidR="00FD5BC8" w:rsidRPr="00FD5BC8" w:rsidRDefault="00FD5BC8" w:rsidP="00FD5BC8">
      <w:pPr>
        <w:spacing w:after="0" w:line="240" w:lineRule="auto"/>
        <w:ind w:firstLine="709"/>
        <w:jc w:val="both"/>
        <w:rPr>
          <w:rFonts w:ascii="Times New Roman" w:eastAsia="Calibri" w:hAnsi="Times New Roman" w:cs="Times New Roman"/>
          <w:sz w:val="24"/>
          <w:szCs w:val="24"/>
        </w:rPr>
      </w:pPr>
      <w:r w:rsidRPr="00FD5BC8">
        <w:rPr>
          <w:rFonts w:ascii="Times New Roman" w:eastAsia="Calibri" w:hAnsi="Times New Roman" w:cs="Times New Roman"/>
          <w:sz w:val="24"/>
          <w:szCs w:val="24"/>
        </w:rPr>
        <w:t>Внеплановые контрольные меро</w:t>
      </w:r>
      <w:r>
        <w:rPr>
          <w:rFonts w:ascii="Times New Roman" w:eastAsia="Calibri" w:hAnsi="Times New Roman" w:cs="Times New Roman"/>
          <w:sz w:val="24"/>
          <w:szCs w:val="24"/>
        </w:rPr>
        <w:t xml:space="preserve">приятия проводятся при наличии </w:t>
      </w:r>
      <w:r w:rsidRPr="00FD5BC8">
        <w:rPr>
          <w:rFonts w:ascii="Times New Roman" w:eastAsia="Calibri" w:hAnsi="Times New Roman" w:cs="Times New Roman"/>
          <w:sz w:val="24"/>
          <w:szCs w:val="24"/>
        </w:rPr>
        <w:t xml:space="preserve">оснований, предусмотренных пунктами 1, 3, 4, 5 </w:t>
      </w:r>
      <w:r>
        <w:rPr>
          <w:rFonts w:ascii="Times New Roman" w:eastAsia="Calibri" w:hAnsi="Times New Roman" w:cs="Times New Roman"/>
          <w:sz w:val="24"/>
          <w:szCs w:val="24"/>
        </w:rPr>
        <w:t xml:space="preserve">части 1 статьи 57 Федерального закона от 31 июля </w:t>
      </w:r>
      <w:r w:rsidRPr="00FD5BC8">
        <w:rPr>
          <w:rFonts w:ascii="Times New Roman" w:eastAsia="Calibri" w:hAnsi="Times New Roman" w:cs="Times New Roman"/>
          <w:sz w:val="24"/>
          <w:szCs w:val="24"/>
        </w:rPr>
        <w:t>2020</w:t>
      </w:r>
      <w:r>
        <w:rPr>
          <w:rFonts w:ascii="Times New Roman" w:eastAsia="Calibri" w:hAnsi="Times New Roman" w:cs="Times New Roman"/>
          <w:sz w:val="24"/>
          <w:szCs w:val="24"/>
        </w:rPr>
        <w:t xml:space="preserve"> года</w:t>
      </w:r>
      <w:r w:rsidRPr="00FD5BC8">
        <w:rPr>
          <w:rFonts w:ascii="Times New Roman" w:eastAsia="Calibri" w:hAnsi="Times New Roman" w:cs="Times New Roman"/>
          <w:sz w:val="24"/>
          <w:szCs w:val="24"/>
        </w:rPr>
        <w:t xml:space="preserve"> № 248-ФЗ «О госуда</w:t>
      </w:r>
      <w:r>
        <w:rPr>
          <w:rFonts w:ascii="Times New Roman" w:eastAsia="Calibri" w:hAnsi="Times New Roman" w:cs="Times New Roman"/>
          <w:sz w:val="24"/>
          <w:szCs w:val="24"/>
        </w:rPr>
        <w:t xml:space="preserve">рственном контроле (надзоре) и </w:t>
      </w:r>
      <w:r w:rsidRPr="00FD5BC8">
        <w:rPr>
          <w:rFonts w:ascii="Times New Roman" w:eastAsia="Calibri" w:hAnsi="Times New Roman" w:cs="Times New Roman"/>
          <w:sz w:val="24"/>
          <w:szCs w:val="24"/>
        </w:rPr>
        <w:t>муниципальном контроле в Российской Федерации».</w:t>
      </w:r>
    </w:p>
    <w:p w:rsidR="00FD5BC8" w:rsidRDefault="00FD5BC8" w:rsidP="00FD5BC8">
      <w:pPr>
        <w:spacing w:after="0" w:line="240" w:lineRule="auto"/>
        <w:ind w:firstLine="709"/>
        <w:jc w:val="both"/>
        <w:rPr>
          <w:rFonts w:ascii="Times New Roman" w:eastAsia="Calibri" w:hAnsi="Times New Roman" w:cs="Times New Roman"/>
          <w:sz w:val="24"/>
          <w:szCs w:val="24"/>
        </w:rPr>
      </w:pPr>
      <w:r w:rsidRPr="00FD5BC8">
        <w:rPr>
          <w:rFonts w:ascii="Times New Roman" w:eastAsia="Calibri" w:hAnsi="Times New Roman" w:cs="Times New Roman"/>
          <w:sz w:val="24"/>
          <w:szCs w:val="24"/>
        </w:rPr>
        <w:t>Конкретный вид и содержание внеплан</w:t>
      </w:r>
      <w:r>
        <w:rPr>
          <w:rFonts w:ascii="Times New Roman" w:eastAsia="Calibri" w:hAnsi="Times New Roman" w:cs="Times New Roman"/>
          <w:sz w:val="24"/>
          <w:szCs w:val="24"/>
        </w:rPr>
        <w:t xml:space="preserve">ового контрольного мероприятия </w:t>
      </w:r>
      <w:r w:rsidRPr="00FD5BC8">
        <w:rPr>
          <w:rFonts w:ascii="Times New Roman" w:eastAsia="Calibri" w:hAnsi="Times New Roman" w:cs="Times New Roman"/>
          <w:sz w:val="24"/>
          <w:szCs w:val="24"/>
        </w:rPr>
        <w:t>(перечень контрольных действий) устанавл</w:t>
      </w:r>
      <w:r>
        <w:rPr>
          <w:rFonts w:ascii="Times New Roman" w:eastAsia="Calibri" w:hAnsi="Times New Roman" w:cs="Times New Roman"/>
          <w:sz w:val="24"/>
          <w:szCs w:val="24"/>
        </w:rPr>
        <w:t xml:space="preserve">ивается в решении о проведении </w:t>
      </w:r>
      <w:r w:rsidRPr="00FD5BC8">
        <w:rPr>
          <w:rFonts w:ascii="Times New Roman" w:eastAsia="Calibri" w:hAnsi="Times New Roman" w:cs="Times New Roman"/>
          <w:sz w:val="24"/>
          <w:szCs w:val="24"/>
        </w:rPr>
        <w:t>внепланового контрольного мероприятия.</w:t>
      </w:r>
      <w:r>
        <w:rPr>
          <w:rFonts w:ascii="Times New Roman" w:eastAsia="Calibri" w:hAnsi="Times New Roman" w:cs="Times New Roman"/>
          <w:sz w:val="24"/>
          <w:szCs w:val="24"/>
        </w:rPr>
        <w:t>»;</w:t>
      </w:r>
    </w:p>
    <w:p w:rsidR="00FD5BC8" w:rsidRDefault="00591BCE" w:rsidP="00FD5BC8">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10</w:t>
      </w:r>
      <w:r w:rsidR="00FD5BC8" w:rsidRPr="00FD5BC8">
        <w:rPr>
          <w:rFonts w:ascii="Times New Roman" w:eastAsia="Calibri" w:hAnsi="Times New Roman" w:cs="Times New Roman"/>
          <w:b/>
          <w:sz w:val="24"/>
          <w:szCs w:val="24"/>
        </w:rPr>
        <w:t>. Пункты 2.11.1. – 2.22. Положения о контроле исключить;</w:t>
      </w:r>
    </w:p>
    <w:p w:rsidR="00FD5BC8" w:rsidRDefault="00591BCE" w:rsidP="00FD5BC8">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C74CC5">
        <w:rPr>
          <w:rFonts w:ascii="Times New Roman" w:eastAsia="Calibri" w:hAnsi="Times New Roman" w:cs="Times New Roman"/>
          <w:b/>
          <w:sz w:val="24"/>
          <w:szCs w:val="24"/>
        </w:rPr>
        <w:t>.</w:t>
      </w:r>
      <w:r w:rsidR="004D362D">
        <w:rPr>
          <w:rFonts w:ascii="Times New Roman" w:eastAsia="Calibri" w:hAnsi="Times New Roman" w:cs="Times New Roman"/>
          <w:b/>
          <w:sz w:val="24"/>
          <w:szCs w:val="24"/>
        </w:rPr>
        <w:t xml:space="preserve"> Положение о контроле дополнить пунктом 2.23.3. </w:t>
      </w:r>
      <w:r w:rsidR="00C74CC5">
        <w:rPr>
          <w:rFonts w:ascii="Times New Roman" w:eastAsia="Calibri" w:hAnsi="Times New Roman" w:cs="Times New Roman"/>
          <w:b/>
          <w:sz w:val="24"/>
          <w:szCs w:val="24"/>
        </w:rPr>
        <w:t>следующего содержания:</w:t>
      </w:r>
    </w:p>
    <w:p w:rsidR="00C74CC5" w:rsidRDefault="00C74CC5" w:rsidP="004D36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C1D3E">
        <w:rPr>
          <w:rFonts w:ascii="Times New Roman" w:eastAsia="Calibri" w:hAnsi="Times New Roman" w:cs="Times New Roman"/>
          <w:sz w:val="24"/>
          <w:szCs w:val="24"/>
        </w:rPr>
        <w:t xml:space="preserve">2.23.3. </w:t>
      </w:r>
      <w:r w:rsidRPr="00C74CC5">
        <w:rPr>
          <w:rFonts w:ascii="Times New Roman" w:eastAsia="Calibri" w:hAnsi="Times New Roman" w:cs="Times New Roman"/>
          <w:sz w:val="24"/>
          <w:szCs w:val="24"/>
        </w:rPr>
        <w:t>Внеплановая выездная проверка</w:t>
      </w:r>
      <w:r w:rsidR="004D362D">
        <w:rPr>
          <w:rFonts w:ascii="Times New Roman" w:eastAsia="Calibri" w:hAnsi="Times New Roman" w:cs="Times New Roman"/>
          <w:sz w:val="24"/>
          <w:szCs w:val="24"/>
        </w:rPr>
        <w:t>, рейдовый осмотр и внеплановый инспекционный визит могут</w:t>
      </w:r>
      <w:r w:rsidRPr="00C74CC5">
        <w:rPr>
          <w:rFonts w:ascii="Times New Roman" w:eastAsia="Calibri" w:hAnsi="Times New Roman" w:cs="Times New Roman"/>
          <w:sz w:val="24"/>
          <w:szCs w:val="24"/>
        </w:rPr>
        <w:t xml:space="preserve"> про</w:t>
      </w:r>
      <w:r w:rsidR="004D362D">
        <w:rPr>
          <w:rFonts w:ascii="Times New Roman" w:eastAsia="Calibri" w:hAnsi="Times New Roman" w:cs="Times New Roman"/>
          <w:sz w:val="24"/>
          <w:szCs w:val="24"/>
        </w:rPr>
        <w:t xml:space="preserve">водиться только по согласованию </w:t>
      </w:r>
      <w:r w:rsidRPr="00C74CC5">
        <w:rPr>
          <w:rFonts w:ascii="Times New Roman" w:eastAsia="Calibri" w:hAnsi="Times New Roman" w:cs="Times New Roman"/>
          <w:sz w:val="24"/>
          <w:szCs w:val="24"/>
        </w:rPr>
        <w:t>с органами прокур</w:t>
      </w:r>
      <w:r w:rsidR="004D362D">
        <w:rPr>
          <w:rFonts w:ascii="Times New Roman" w:eastAsia="Calibri" w:hAnsi="Times New Roman" w:cs="Times New Roman"/>
          <w:sz w:val="24"/>
          <w:szCs w:val="24"/>
        </w:rPr>
        <w:t>атуры, за исключением случаев их</w:t>
      </w:r>
      <w:r w:rsidRPr="00C74CC5">
        <w:rPr>
          <w:rFonts w:ascii="Times New Roman" w:eastAsia="Calibri" w:hAnsi="Times New Roman" w:cs="Times New Roman"/>
          <w:sz w:val="24"/>
          <w:szCs w:val="24"/>
        </w:rPr>
        <w:t xml:space="preserve"> проведения в соответствии с пунктами 3 - 6 части 1 статьи 57 и частью 12 с</w:t>
      </w:r>
      <w:r>
        <w:rPr>
          <w:rFonts w:ascii="Times New Roman" w:eastAsia="Calibri" w:hAnsi="Times New Roman" w:cs="Times New Roman"/>
          <w:sz w:val="24"/>
          <w:szCs w:val="24"/>
        </w:rPr>
        <w:t xml:space="preserve">татьи 66 Федерального закона от 31 июля </w:t>
      </w:r>
      <w:r w:rsidRPr="00C74CC5">
        <w:rPr>
          <w:rFonts w:ascii="Times New Roman" w:eastAsia="Calibri" w:hAnsi="Times New Roman" w:cs="Times New Roman"/>
          <w:sz w:val="24"/>
          <w:szCs w:val="24"/>
        </w:rPr>
        <w:t xml:space="preserve">2020 </w:t>
      </w:r>
      <w:r>
        <w:rPr>
          <w:rFonts w:ascii="Times New Roman" w:eastAsia="Calibri" w:hAnsi="Times New Roman" w:cs="Times New Roman"/>
          <w:sz w:val="24"/>
          <w:szCs w:val="24"/>
        </w:rPr>
        <w:t xml:space="preserve">года </w:t>
      </w:r>
      <w:r w:rsidRPr="00C74CC5">
        <w:rPr>
          <w:rFonts w:ascii="Times New Roman" w:eastAsia="Calibri" w:hAnsi="Times New Roman" w:cs="Times New Roman"/>
          <w:sz w:val="24"/>
          <w:szCs w:val="24"/>
        </w:rPr>
        <w:t>№ 248-ФЗ «О государственном конт</w:t>
      </w:r>
      <w:r>
        <w:rPr>
          <w:rFonts w:ascii="Times New Roman" w:eastAsia="Calibri" w:hAnsi="Times New Roman" w:cs="Times New Roman"/>
          <w:sz w:val="24"/>
          <w:szCs w:val="24"/>
        </w:rPr>
        <w:t xml:space="preserve">роле (надзоре) и муниципальном </w:t>
      </w:r>
      <w:r w:rsidRPr="00C74CC5">
        <w:rPr>
          <w:rFonts w:ascii="Times New Roman" w:eastAsia="Calibri" w:hAnsi="Times New Roman" w:cs="Times New Roman"/>
          <w:sz w:val="24"/>
          <w:szCs w:val="24"/>
        </w:rPr>
        <w:t>контроле в Российской Федерации</w:t>
      </w:r>
      <w:r w:rsidR="00007A40">
        <w:rPr>
          <w:rFonts w:ascii="Times New Roman" w:eastAsia="Calibri" w:hAnsi="Times New Roman" w:cs="Times New Roman"/>
          <w:sz w:val="24"/>
          <w:szCs w:val="24"/>
        </w:rPr>
        <w:t>»</w:t>
      </w:r>
      <w:r>
        <w:rPr>
          <w:rFonts w:ascii="Times New Roman" w:eastAsia="Calibri" w:hAnsi="Times New Roman" w:cs="Times New Roman"/>
          <w:sz w:val="24"/>
          <w:szCs w:val="24"/>
        </w:rPr>
        <w:t>.</w:t>
      </w:r>
    </w:p>
    <w:p w:rsidR="00C74CC5" w:rsidRPr="00C74CC5" w:rsidRDefault="004D362D" w:rsidP="004D362D">
      <w:pPr>
        <w:spacing w:after="0" w:line="240" w:lineRule="auto"/>
        <w:ind w:firstLine="709"/>
        <w:jc w:val="both"/>
        <w:rPr>
          <w:rFonts w:ascii="Times New Roman" w:eastAsia="Calibri" w:hAnsi="Times New Roman" w:cs="Times New Roman"/>
          <w:sz w:val="24"/>
          <w:szCs w:val="24"/>
        </w:rPr>
      </w:pPr>
      <w:r w:rsidRPr="004D362D">
        <w:rPr>
          <w:rFonts w:ascii="Times New Roman" w:eastAsia="Calibri" w:hAnsi="Times New Roman" w:cs="Times New Roman"/>
          <w:sz w:val="24"/>
          <w:szCs w:val="24"/>
        </w:rPr>
        <w:t>Внеплановая документарная проверк</w:t>
      </w:r>
      <w:r>
        <w:rPr>
          <w:rFonts w:ascii="Times New Roman" w:eastAsia="Calibri" w:hAnsi="Times New Roman" w:cs="Times New Roman"/>
          <w:sz w:val="24"/>
          <w:szCs w:val="24"/>
        </w:rPr>
        <w:t xml:space="preserve">а проводится без согласования с </w:t>
      </w:r>
      <w:r w:rsidRPr="004D362D">
        <w:rPr>
          <w:rFonts w:ascii="Times New Roman" w:eastAsia="Calibri" w:hAnsi="Times New Roman" w:cs="Times New Roman"/>
          <w:sz w:val="24"/>
          <w:szCs w:val="24"/>
        </w:rPr>
        <w:t>органами прокуратур</w:t>
      </w:r>
      <w:r>
        <w:rPr>
          <w:rFonts w:ascii="Times New Roman" w:eastAsia="Calibri" w:hAnsi="Times New Roman" w:cs="Times New Roman"/>
          <w:sz w:val="24"/>
          <w:szCs w:val="24"/>
        </w:rPr>
        <w:t>ы</w:t>
      </w:r>
      <w:r w:rsidR="00AC1D3E">
        <w:rPr>
          <w:rFonts w:ascii="Times New Roman" w:eastAsia="Calibri" w:hAnsi="Times New Roman" w:cs="Times New Roman"/>
          <w:sz w:val="24"/>
          <w:szCs w:val="24"/>
        </w:rPr>
        <w:t>.»;</w:t>
      </w:r>
    </w:p>
    <w:p w:rsidR="00B14022" w:rsidRPr="004D5593" w:rsidRDefault="00591BCE" w:rsidP="007C13A5">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12</w:t>
      </w:r>
      <w:r w:rsidR="008D2B61">
        <w:rPr>
          <w:rFonts w:ascii="Times New Roman" w:eastAsia="Calibri" w:hAnsi="Times New Roman" w:cs="Times New Roman"/>
          <w:b/>
          <w:sz w:val="24"/>
          <w:szCs w:val="24"/>
        </w:rPr>
        <w:t>. Пункты 2.37. – 2.46.5</w:t>
      </w:r>
      <w:r w:rsidR="00B14022" w:rsidRPr="00B14022">
        <w:rPr>
          <w:rFonts w:ascii="Times New Roman" w:eastAsia="Calibri" w:hAnsi="Times New Roman" w:cs="Times New Roman"/>
          <w:b/>
          <w:sz w:val="24"/>
          <w:szCs w:val="24"/>
        </w:rPr>
        <w:t>. Положения о контроле</w:t>
      </w:r>
      <w:r w:rsidR="008D2B61">
        <w:rPr>
          <w:rFonts w:ascii="Times New Roman" w:eastAsia="Calibri" w:hAnsi="Times New Roman" w:cs="Times New Roman"/>
          <w:b/>
          <w:sz w:val="24"/>
          <w:szCs w:val="24"/>
        </w:rPr>
        <w:t xml:space="preserve"> исключить</w:t>
      </w:r>
      <w:r w:rsidR="00B14022" w:rsidRPr="00B14022">
        <w:rPr>
          <w:rFonts w:ascii="Times New Roman" w:eastAsia="Calibri" w:hAnsi="Times New Roman" w:cs="Times New Roman"/>
          <w:b/>
          <w:sz w:val="24"/>
          <w:szCs w:val="24"/>
        </w:rPr>
        <w:t>;</w:t>
      </w:r>
    </w:p>
    <w:p w:rsidR="004D5593" w:rsidRPr="004D5593" w:rsidRDefault="00591BCE" w:rsidP="00B14022">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4D5593" w:rsidRPr="004D5593">
        <w:rPr>
          <w:rFonts w:ascii="Times New Roman" w:eastAsia="Calibri" w:hAnsi="Times New Roman" w:cs="Times New Roman"/>
          <w:b/>
          <w:sz w:val="24"/>
          <w:szCs w:val="24"/>
        </w:rPr>
        <w:t>. Положение о</w:t>
      </w:r>
      <w:r w:rsidR="00B14022">
        <w:rPr>
          <w:rFonts w:ascii="Times New Roman" w:eastAsia="Calibri" w:hAnsi="Times New Roman" w:cs="Times New Roman"/>
          <w:b/>
          <w:sz w:val="24"/>
          <w:szCs w:val="24"/>
        </w:rPr>
        <w:t xml:space="preserve"> контроле дополнить пунктом 2.51.</w:t>
      </w:r>
      <w:r w:rsidR="004D5593" w:rsidRPr="004D5593">
        <w:rPr>
          <w:rFonts w:ascii="Times New Roman" w:eastAsia="Calibri" w:hAnsi="Times New Roman" w:cs="Times New Roman"/>
          <w:b/>
          <w:sz w:val="24"/>
          <w:szCs w:val="24"/>
        </w:rPr>
        <w:t xml:space="preserve"> следующего содержания:</w:t>
      </w:r>
    </w:p>
    <w:p w:rsidR="004D5593" w:rsidRPr="004D5593" w:rsidRDefault="004D5593" w:rsidP="00D10CF8">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w:t>
      </w:r>
      <w:r w:rsidR="00AC1D3E">
        <w:rPr>
          <w:rFonts w:ascii="Times New Roman" w:eastAsia="Calibri" w:hAnsi="Times New Roman" w:cs="Times New Roman"/>
          <w:sz w:val="24"/>
          <w:szCs w:val="24"/>
        </w:rPr>
        <w:t xml:space="preserve">2.51. </w:t>
      </w:r>
      <w:r w:rsidR="00D10CF8" w:rsidRPr="00D10CF8">
        <w:rPr>
          <w:rFonts w:ascii="Times New Roman" w:eastAsia="Calibri" w:hAnsi="Times New Roman" w:cs="Times New Roman"/>
          <w:sz w:val="24"/>
          <w:szCs w:val="24"/>
        </w:rPr>
        <w:t>Случаями, при наступлении которых и</w:t>
      </w:r>
      <w:r w:rsidR="00D10CF8">
        <w:rPr>
          <w:rFonts w:ascii="Times New Roman" w:eastAsia="Calibri" w:hAnsi="Times New Roman" w:cs="Times New Roman"/>
          <w:sz w:val="24"/>
          <w:szCs w:val="24"/>
        </w:rPr>
        <w:t xml:space="preserve">ндивидуальный предприниматель, </w:t>
      </w:r>
      <w:r w:rsidR="00D10CF8" w:rsidRPr="00D10CF8">
        <w:rPr>
          <w:rFonts w:ascii="Times New Roman" w:eastAsia="Calibri" w:hAnsi="Times New Roman" w:cs="Times New Roman"/>
          <w:sz w:val="24"/>
          <w:szCs w:val="24"/>
        </w:rPr>
        <w:t xml:space="preserve">гражданин, являющиеся контролируемыми лицами, вправе представить в </w:t>
      </w:r>
      <w:r w:rsidR="00D10CF8">
        <w:rPr>
          <w:rFonts w:ascii="Times New Roman" w:eastAsia="Calibri" w:hAnsi="Times New Roman" w:cs="Times New Roman"/>
          <w:sz w:val="24"/>
          <w:szCs w:val="24"/>
        </w:rPr>
        <w:t xml:space="preserve">уполномоченный орган информацию о </w:t>
      </w:r>
      <w:r w:rsidR="00D10CF8" w:rsidRPr="00D10CF8">
        <w:rPr>
          <w:rFonts w:ascii="Times New Roman" w:eastAsia="Calibri" w:hAnsi="Times New Roman" w:cs="Times New Roman"/>
          <w:sz w:val="24"/>
          <w:szCs w:val="24"/>
        </w:rPr>
        <w:t>невозможности присутствия при проведении конт</w:t>
      </w:r>
      <w:r w:rsidR="00D10CF8">
        <w:rPr>
          <w:rFonts w:ascii="Times New Roman" w:eastAsia="Calibri" w:hAnsi="Times New Roman" w:cs="Times New Roman"/>
          <w:sz w:val="24"/>
          <w:szCs w:val="24"/>
        </w:rPr>
        <w:t>рольного мероприятия, являются:</w:t>
      </w:r>
    </w:p>
    <w:p w:rsidR="004D5593" w:rsidRPr="004D5593" w:rsidRDefault="004D5593" w:rsidP="00B14022">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lastRenderedPageBreak/>
        <w:t>нахождение на стационарном лечении в медицинском учреждении;</w:t>
      </w:r>
    </w:p>
    <w:p w:rsidR="004D5593" w:rsidRPr="004D5593" w:rsidRDefault="004D5593" w:rsidP="00B14022">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нахождение за пределами Российской Федерации;</w:t>
      </w:r>
    </w:p>
    <w:p w:rsidR="004D5593" w:rsidRPr="004D5593" w:rsidRDefault="004D5593" w:rsidP="00B14022">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административный арест;</w:t>
      </w:r>
    </w:p>
    <w:p w:rsidR="004D5593" w:rsidRPr="004D5593" w:rsidRDefault="004D5593" w:rsidP="00B14022">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D5593" w:rsidRPr="004D5593" w:rsidRDefault="004D5593" w:rsidP="00B14022">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D10CF8" w:rsidRPr="004D5593" w:rsidRDefault="00D10CF8" w:rsidP="00D10CF8">
      <w:pPr>
        <w:spacing w:after="0" w:line="240" w:lineRule="auto"/>
        <w:ind w:firstLine="709"/>
        <w:jc w:val="both"/>
        <w:rPr>
          <w:rFonts w:ascii="Times New Roman" w:eastAsia="Calibri" w:hAnsi="Times New Roman" w:cs="Times New Roman"/>
          <w:sz w:val="24"/>
          <w:szCs w:val="24"/>
        </w:rPr>
      </w:pPr>
      <w:r w:rsidRPr="00D10CF8">
        <w:rPr>
          <w:rFonts w:ascii="Times New Roman" w:eastAsia="Calibri" w:hAnsi="Times New Roman" w:cs="Times New Roman"/>
          <w:sz w:val="24"/>
          <w:szCs w:val="24"/>
        </w:rPr>
        <w:t>При предоставлении информ</w:t>
      </w:r>
      <w:r>
        <w:rPr>
          <w:rFonts w:ascii="Times New Roman" w:eastAsia="Calibri" w:hAnsi="Times New Roman" w:cs="Times New Roman"/>
          <w:sz w:val="24"/>
          <w:szCs w:val="24"/>
        </w:rPr>
        <w:t xml:space="preserve">ации, подтверждающей указанные </w:t>
      </w:r>
      <w:r w:rsidRPr="00D10CF8">
        <w:rPr>
          <w:rFonts w:ascii="Times New Roman" w:eastAsia="Calibri" w:hAnsi="Times New Roman" w:cs="Times New Roman"/>
          <w:sz w:val="24"/>
          <w:szCs w:val="24"/>
        </w:rPr>
        <w:t xml:space="preserve">обстоятельства, проведение контрольного мероприятия переносится </w:t>
      </w:r>
      <w:r>
        <w:rPr>
          <w:rFonts w:ascii="Times New Roman" w:eastAsia="Calibri" w:hAnsi="Times New Roman" w:cs="Times New Roman"/>
          <w:sz w:val="24"/>
          <w:szCs w:val="24"/>
        </w:rPr>
        <w:t xml:space="preserve">уполномоченным органом </w:t>
      </w:r>
      <w:r w:rsidRPr="00D10CF8">
        <w:rPr>
          <w:rFonts w:ascii="Times New Roman" w:eastAsia="Calibri" w:hAnsi="Times New Roman" w:cs="Times New Roman"/>
          <w:sz w:val="24"/>
          <w:szCs w:val="24"/>
        </w:rPr>
        <w:t>на срок, необходимый для</w:t>
      </w:r>
      <w:r>
        <w:rPr>
          <w:rFonts w:ascii="Times New Roman" w:eastAsia="Calibri" w:hAnsi="Times New Roman" w:cs="Times New Roman"/>
          <w:sz w:val="24"/>
          <w:szCs w:val="24"/>
        </w:rPr>
        <w:t xml:space="preserve"> </w:t>
      </w:r>
      <w:r w:rsidRPr="00D10CF8">
        <w:rPr>
          <w:rFonts w:ascii="Times New Roman" w:eastAsia="Calibri" w:hAnsi="Times New Roman" w:cs="Times New Roman"/>
          <w:sz w:val="24"/>
          <w:szCs w:val="24"/>
        </w:rPr>
        <w:t>устранения обстоятельств, в связи с н</w:t>
      </w:r>
      <w:r>
        <w:rPr>
          <w:rFonts w:ascii="Times New Roman" w:eastAsia="Calibri" w:hAnsi="Times New Roman" w:cs="Times New Roman"/>
          <w:sz w:val="24"/>
          <w:szCs w:val="24"/>
        </w:rPr>
        <w:t xml:space="preserve">аличием которых индивидуальный </w:t>
      </w:r>
      <w:r w:rsidRPr="00D10CF8">
        <w:rPr>
          <w:rFonts w:ascii="Times New Roman" w:eastAsia="Calibri" w:hAnsi="Times New Roman" w:cs="Times New Roman"/>
          <w:sz w:val="24"/>
          <w:szCs w:val="24"/>
        </w:rPr>
        <w:t>предприниматель, гражданин, являющиеся к</w:t>
      </w:r>
      <w:r>
        <w:rPr>
          <w:rFonts w:ascii="Times New Roman" w:eastAsia="Calibri" w:hAnsi="Times New Roman" w:cs="Times New Roman"/>
          <w:sz w:val="24"/>
          <w:szCs w:val="24"/>
        </w:rPr>
        <w:t xml:space="preserve">онтролируемыми лицами, не имеют </w:t>
      </w:r>
      <w:r w:rsidRPr="00D10CF8">
        <w:rPr>
          <w:rFonts w:ascii="Times New Roman" w:eastAsia="Calibri" w:hAnsi="Times New Roman" w:cs="Times New Roman"/>
          <w:sz w:val="24"/>
          <w:szCs w:val="24"/>
        </w:rPr>
        <w:t>возможности присутствия при проведении контрольного мероприятия</w:t>
      </w:r>
      <w:r>
        <w:rPr>
          <w:rFonts w:ascii="Times New Roman" w:eastAsia="Calibri" w:hAnsi="Times New Roman" w:cs="Times New Roman"/>
          <w:sz w:val="24"/>
          <w:szCs w:val="24"/>
        </w:rPr>
        <w:t>.»;</w:t>
      </w:r>
    </w:p>
    <w:p w:rsidR="004D5593" w:rsidRPr="004D5593" w:rsidRDefault="00591BCE"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14</w:t>
      </w:r>
      <w:r w:rsidR="004D5593" w:rsidRPr="004D5593">
        <w:rPr>
          <w:rFonts w:ascii="Times New Roman" w:eastAsia="Calibri" w:hAnsi="Times New Roman" w:cs="Times New Roman"/>
          <w:b/>
          <w:sz w:val="24"/>
          <w:szCs w:val="24"/>
        </w:rPr>
        <w:t>. Пункт 3.4.3. Положения о контроле после слов «иными указанными в предостережении способами» дополнить словами «в течение 30 календарных дней с момента получения предостережения.»;</w:t>
      </w:r>
    </w:p>
    <w:p w:rsidR="004D5593" w:rsidRPr="004D5593" w:rsidRDefault="00591BCE"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15</w:t>
      </w:r>
      <w:r w:rsidR="004D5593" w:rsidRPr="004D5593">
        <w:rPr>
          <w:rFonts w:ascii="Times New Roman" w:eastAsia="Calibri" w:hAnsi="Times New Roman" w:cs="Times New Roman"/>
          <w:b/>
          <w:sz w:val="24"/>
          <w:szCs w:val="24"/>
        </w:rPr>
        <w:t>. Пункт 3.4.4. Положения о контроле изложить в следующей редакции:</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«3.4.4.</w:t>
      </w:r>
      <w:r w:rsidR="00591BCE">
        <w:rPr>
          <w:rFonts w:ascii="Times New Roman" w:eastAsia="Calibri" w:hAnsi="Times New Roman" w:cs="Times New Roman"/>
          <w:sz w:val="24"/>
          <w:szCs w:val="24"/>
        </w:rPr>
        <w:t> </w:t>
      </w:r>
      <w:r w:rsidRPr="004D5593">
        <w:rPr>
          <w:rFonts w:ascii="Times New Roman" w:eastAsia="Calibri" w:hAnsi="Times New Roman" w:cs="Times New Roman"/>
          <w:sz w:val="24"/>
          <w:szCs w:val="24"/>
        </w:rPr>
        <w:t>Уполномоченный орган рассматривает возражения в отношении предостережения и по итогам рассмотрения направляет контролируемому лицу в течение 20 рабочих дней со дня получения возражений ответ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w:t>
      </w:r>
    </w:p>
    <w:p w:rsidR="004D5593" w:rsidRPr="004D5593" w:rsidRDefault="00591BCE"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16</w:t>
      </w:r>
      <w:r w:rsidR="004D5593" w:rsidRPr="004D5593">
        <w:rPr>
          <w:rFonts w:ascii="Times New Roman" w:eastAsia="Calibri" w:hAnsi="Times New Roman" w:cs="Times New Roman"/>
          <w:b/>
          <w:sz w:val="24"/>
          <w:szCs w:val="24"/>
        </w:rPr>
        <w:t>. Положение о контроле дополнить пунктом 3.7. следующего содержания:</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«3.7. Обобщение правоприменительной практики:»</w:t>
      </w:r>
      <w:r w:rsidR="005454B4">
        <w:rPr>
          <w:rFonts w:ascii="Times New Roman" w:eastAsia="Calibri" w:hAnsi="Times New Roman" w:cs="Times New Roman"/>
          <w:sz w:val="24"/>
          <w:szCs w:val="24"/>
        </w:rPr>
        <w:t>;</w:t>
      </w:r>
    </w:p>
    <w:p w:rsidR="004D5593" w:rsidRPr="004D5593" w:rsidRDefault="00591BCE"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17</w:t>
      </w:r>
      <w:r w:rsidR="004D5593" w:rsidRPr="004D5593">
        <w:rPr>
          <w:rFonts w:ascii="Times New Roman" w:eastAsia="Calibri" w:hAnsi="Times New Roman" w:cs="Times New Roman"/>
          <w:b/>
          <w:sz w:val="24"/>
          <w:szCs w:val="24"/>
        </w:rPr>
        <w:t>. Положение о контроле дополнить пунктом 3.7.1. следующего содержания:</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«3.7.1. Доклад уполномоченного органа о правоприменительной практике (далее - доклад) готовится не реже одного раза в год и утверждается Главой Александровского сельского поселения (лицом, временно исполняющего обязанности) не позднее 1 марта года, следующего за отчетным.»;</w:t>
      </w:r>
    </w:p>
    <w:p w:rsidR="004D5593" w:rsidRPr="004D5593" w:rsidRDefault="00591BCE"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18</w:t>
      </w:r>
      <w:r w:rsidR="004D5593" w:rsidRPr="004D5593">
        <w:rPr>
          <w:rFonts w:ascii="Times New Roman" w:eastAsia="Calibri" w:hAnsi="Times New Roman" w:cs="Times New Roman"/>
          <w:b/>
          <w:sz w:val="24"/>
          <w:szCs w:val="24"/>
        </w:rPr>
        <w:t>. Положение о контроле дополнить пунктом 3.7.2. следующего содержания:</w:t>
      </w:r>
    </w:p>
    <w:p w:rsid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«3.7.2. Доклад размещается на официальном сайте уполномоченного органа в информационно-телекоммуникационной сети «Интернет» (www.alsp.tomsk.ru) в 10-дневный срок со дня его утверждения.»</w:t>
      </w:r>
      <w:r w:rsidR="00FB2747">
        <w:rPr>
          <w:rFonts w:ascii="Times New Roman" w:eastAsia="Calibri" w:hAnsi="Times New Roman" w:cs="Times New Roman"/>
          <w:sz w:val="24"/>
          <w:szCs w:val="24"/>
        </w:rPr>
        <w:t>;</w:t>
      </w:r>
    </w:p>
    <w:p w:rsidR="002B0254" w:rsidRDefault="00591BCE" w:rsidP="002B025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19</w:t>
      </w:r>
      <w:r w:rsidR="002B0254">
        <w:rPr>
          <w:rFonts w:ascii="Times New Roman" w:eastAsia="Calibri" w:hAnsi="Times New Roman" w:cs="Times New Roman"/>
          <w:b/>
          <w:sz w:val="24"/>
          <w:szCs w:val="24"/>
        </w:rPr>
        <w:t>.</w:t>
      </w:r>
      <w:r w:rsidR="002B0254" w:rsidRPr="002B0254">
        <w:rPr>
          <w:rFonts w:ascii="Times New Roman" w:eastAsia="Calibri" w:hAnsi="Times New Roman" w:cs="Times New Roman"/>
          <w:b/>
          <w:sz w:val="24"/>
          <w:szCs w:val="24"/>
        </w:rPr>
        <w:t xml:space="preserve"> Из Положения о контроле исключить раздел 4 «Обжалование решений уполномоченного органа, действий (бездействия) должностных лиц уполномоченного органа»;</w:t>
      </w:r>
    </w:p>
    <w:p w:rsidR="002B0254" w:rsidRDefault="00591BCE" w:rsidP="002B025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20</w:t>
      </w:r>
      <w:r w:rsidR="002B0254" w:rsidRPr="002B0254">
        <w:rPr>
          <w:rFonts w:ascii="Times New Roman" w:eastAsia="Calibri" w:hAnsi="Times New Roman" w:cs="Times New Roman"/>
          <w:b/>
          <w:sz w:val="24"/>
          <w:szCs w:val="24"/>
        </w:rPr>
        <w:t>.</w:t>
      </w:r>
      <w:r w:rsidR="004A46FF">
        <w:rPr>
          <w:rFonts w:ascii="Times New Roman" w:eastAsia="Calibri" w:hAnsi="Times New Roman" w:cs="Times New Roman"/>
          <w:b/>
          <w:sz w:val="24"/>
          <w:szCs w:val="24"/>
        </w:rPr>
        <w:t> </w:t>
      </w:r>
      <w:r w:rsidR="002B0254" w:rsidRPr="002B0254">
        <w:rPr>
          <w:rFonts w:ascii="Times New Roman" w:eastAsia="Calibri" w:hAnsi="Times New Roman" w:cs="Times New Roman"/>
          <w:b/>
          <w:sz w:val="24"/>
          <w:szCs w:val="24"/>
        </w:rPr>
        <w:t>Положение о контроле дополнить Приложением № 1 следующего содержания:</w:t>
      </w:r>
    </w:p>
    <w:tbl>
      <w:tblPr>
        <w:tblStyle w:val="a6"/>
        <w:tblW w:w="0" w:type="auto"/>
        <w:tblInd w:w="4678" w:type="dxa"/>
        <w:tblLook w:val="04A0" w:firstRow="1" w:lastRow="0" w:firstColumn="1" w:lastColumn="0" w:noHBand="0" w:noVBand="1"/>
      </w:tblPr>
      <w:tblGrid>
        <w:gridCol w:w="4383"/>
      </w:tblGrid>
      <w:tr w:rsidR="002B0254" w:rsidTr="00582A3C">
        <w:tc>
          <w:tcPr>
            <w:tcW w:w="4383" w:type="dxa"/>
            <w:tcBorders>
              <w:top w:val="nil"/>
              <w:left w:val="nil"/>
              <w:bottom w:val="nil"/>
              <w:right w:val="nil"/>
            </w:tcBorders>
            <w:vAlign w:val="center"/>
          </w:tcPr>
          <w:p w:rsidR="002B0254" w:rsidRDefault="002B0254" w:rsidP="00582A3C">
            <w:pPr>
              <w:shd w:val="clear" w:color="auto" w:fill="FFFFFF"/>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«Приложение № 1 </w:t>
            </w:r>
          </w:p>
          <w:p w:rsidR="002B0254" w:rsidRDefault="002B0254" w:rsidP="00591BCE">
            <w:pPr>
              <w:shd w:val="clear" w:color="auto" w:fill="FFFFFF"/>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 Положению </w:t>
            </w:r>
            <w:r w:rsidR="00CB6E97">
              <w:rPr>
                <w:rFonts w:ascii="Times New Roman" w:eastAsia="Times New Roman" w:hAnsi="Times New Roman" w:cs="Times New Roman"/>
                <w:bCs/>
                <w:sz w:val="24"/>
                <w:szCs w:val="24"/>
                <w:lang w:eastAsia="ru-RU"/>
              </w:rPr>
              <w:t xml:space="preserve">об осуществлении муниципального контроля в сфере благоустройства </w:t>
            </w:r>
            <w:r w:rsidR="004A46FF">
              <w:rPr>
                <w:rFonts w:ascii="Times New Roman" w:eastAsia="Times New Roman" w:hAnsi="Times New Roman" w:cs="Times New Roman"/>
                <w:bCs/>
                <w:sz w:val="24"/>
                <w:szCs w:val="24"/>
                <w:lang w:eastAsia="ru-RU"/>
              </w:rPr>
              <w:t xml:space="preserve">на территории </w:t>
            </w:r>
            <w:r>
              <w:rPr>
                <w:rFonts w:ascii="Times New Roman" w:eastAsia="Times New Roman" w:hAnsi="Times New Roman" w:cs="Times New Roman"/>
                <w:bCs/>
                <w:sz w:val="24"/>
                <w:szCs w:val="24"/>
                <w:lang w:eastAsia="ru-RU"/>
              </w:rPr>
              <w:t>муниципального образования «Александровское сельское поселение</w:t>
            </w:r>
            <w:r w:rsidRPr="004D5593">
              <w:rPr>
                <w:rFonts w:ascii="Times New Roman" w:eastAsia="Times New Roman" w:hAnsi="Times New Roman" w:cs="Times New Roman"/>
                <w:bCs/>
                <w:sz w:val="24"/>
                <w:szCs w:val="24"/>
                <w:lang w:eastAsia="ru-RU"/>
              </w:rPr>
              <w:t>»</w:t>
            </w:r>
          </w:p>
        </w:tc>
      </w:tr>
    </w:tbl>
    <w:p w:rsidR="00CB6E97" w:rsidRDefault="00CB6E97" w:rsidP="00CB6E97">
      <w:pPr>
        <w:widowControl w:val="0"/>
        <w:spacing w:after="0" w:line="240" w:lineRule="auto"/>
        <w:ind w:firstLine="709"/>
        <w:jc w:val="center"/>
        <w:rPr>
          <w:rFonts w:ascii="Times New Roman" w:eastAsia="Times New Roman" w:hAnsi="Times New Roman" w:cs="Times New Roman"/>
          <w:b/>
          <w:sz w:val="24"/>
          <w:szCs w:val="24"/>
          <w:lang w:eastAsia="ru-RU"/>
        </w:rPr>
      </w:pPr>
    </w:p>
    <w:p w:rsidR="00CB6E97" w:rsidRDefault="00CB6E97" w:rsidP="00CB6E97">
      <w:pPr>
        <w:widowControl w:val="0"/>
        <w:spacing w:after="0" w:line="240" w:lineRule="auto"/>
        <w:ind w:firstLine="709"/>
        <w:jc w:val="center"/>
        <w:rPr>
          <w:rFonts w:ascii="Times New Roman" w:eastAsia="Times New Roman" w:hAnsi="Times New Roman" w:cs="Times New Roman"/>
          <w:b/>
          <w:sz w:val="24"/>
          <w:szCs w:val="24"/>
          <w:lang w:eastAsia="ru-RU"/>
        </w:rPr>
      </w:pPr>
    </w:p>
    <w:p w:rsidR="00CB6E97" w:rsidRPr="00CB6E97" w:rsidRDefault="00CB6E97" w:rsidP="00CB6E97">
      <w:pPr>
        <w:widowControl w:val="0"/>
        <w:spacing w:after="0" w:line="240" w:lineRule="auto"/>
        <w:ind w:firstLine="709"/>
        <w:jc w:val="center"/>
        <w:rPr>
          <w:rFonts w:ascii="Times New Roman" w:eastAsia="Times New Roman" w:hAnsi="Times New Roman" w:cs="Times New Roman"/>
          <w:b/>
          <w:sz w:val="24"/>
          <w:szCs w:val="24"/>
          <w:shd w:val="clear" w:color="auto" w:fill="F1C100"/>
          <w:lang w:eastAsia="ru-RU"/>
        </w:rPr>
      </w:pPr>
      <w:r w:rsidRPr="00CB6E97">
        <w:rPr>
          <w:rFonts w:ascii="Times New Roman" w:eastAsia="Times New Roman" w:hAnsi="Times New Roman" w:cs="Times New Roman"/>
          <w:b/>
          <w:sz w:val="24"/>
          <w:szCs w:val="24"/>
          <w:lang w:eastAsia="ru-RU"/>
        </w:rPr>
        <w:lastRenderedPageBreak/>
        <w:t>Перечень индикаторов риска</w:t>
      </w:r>
    </w:p>
    <w:p w:rsidR="00CB6E97" w:rsidRPr="00CB6E97" w:rsidRDefault="00CB6E97" w:rsidP="00CB6E97">
      <w:pPr>
        <w:widowControl w:val="0"/>
        <w:spacing w:after="0" w:line="240" w:lineRule="auto"/>
        <w:ind w:firstLine="709"/>
        <w:jc w:val="center"/>
        <w:rPr>
          <w:rFonts w:ascii="Times New Roman" w:eastAsia="Times New Roman" w:hAnsi="Times New Roman" w:cs="Times New Roman"/>
          <w:b/>
          <w:sz w:val="24"/>
          <w:szCs w:val="24"/>
          <w:lang w:eastAsia="ru-RU"/>
        </w:rPr>
      </w:pPr>
      <w:r w:rsidRPr="00CB6E97">
        <w:rPr>
          <w:rFonts w:ascii="Times New Roman" w:eastAsia="Times New Roman" w:hAnsi="Times New Roman" w:cs="Times New Roman"/>
          <w:b/>
          <w:sz w:val="24"/>
          <w:szCs w:val="24"/>
          <w:lang w:eastAsia="ru-RU"/>
        </w:rPr>
        <w:t>нарушения обязательных требований, проверяемых в рамках осуществления муниципального контроля в сфере благоустройства</w:t>
      </w:r>
      <w:r>
        <w:rPr>
          <w:rFonts w:ascii="Times New Roman" w:eastAsia="Times New Roman" w:hAnsi="Times New Roman" w:cs="Times New Roman"/>
          <w:b/>
          <w:sz w:val="24"/>
          <w:szCs w:val="24"/>
          <w:lang w:eastAsia="ru-RU"/>
        </w:rPr>
        <w:t xml:space="preserve"> на территории муниципального образования «Александровское сельское поселение»</w:t>
      </w:r>
    </w:p>
    <w:p w:rsidR="00CB6E97" w:rsidRPr="00CB6E97" w:rsidRDefault="00CB6E97" w:rsidP="00CB6E97">
      <w:pPr>
        <w:widowControl w:val="0"/>
        <w:spacing w:after="0" w:line="240" w:lineRule="auto"/>
        <w:ind w:firstLine="709"/>
        <w:jc w:val="center"/>
        <w:rPr>
          <w:rFonts w:ascii="Times New Roman" w:eastAsia="Times New Roman" w:hAnsi="Times New Roman" w:cs="Times New Roman"/>
          <w:sz w:val="24"/>
          <w:szCs w:val="20"/>
          <w:shd w:val="clear" w:color="auto" w:fill="F1C100"/>
          <w:lang w:eastAsia="ru-RU"/>
        </w:rPr>
      </w:pPr>
    </w:p>
    <w:tbl>
      <w:tblPr>
        <w:tblW w:w="11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4"/>
        <w:gridCol w:w="2552"/>
        <w:gridCol w:w="2403"/>
        <w:gridCol w:w="2403"/>
      </w:tblGrid>
      <w:tr w:rsidR="00CB6E97" w:rsidRPr="00CB6E97" w:rsidTr="00CB6E97">
        <w:trPr>
          <w:gridAfter w:val="1"/>
          <w:wAfter w:w="2403" w:type="dxa"/>
          <w:trHeight w:val="360"/>
        </w:trPr>
        <w:tc>
          <w:tcPr>
            <w:tcW w:w="3714" w:type="dxa"/>
            <w:tcMar>
              <w:top w:w="0" w:type="dxa"/>
              <w:left w:w="108" w:type="dxa"/>
              <w:bottom w:w="0" w:type="dxa"/>
              <w:right w:w="108" w:type="dxa"/>
            </w:tcMar>
            <w:vAlign w:val="center"/>
          </w:tcPr>
          <w:p w:rsidR="00CB6E97" w:rsidRPr="00CB6E97" w:rsidRDefault="00CB6E97" w:rsidP="00CB6E97">
            <w:pPr>
              <w:spacing w:after="0" w:line="240" w:lineRule="auto"/>
              <w:jc w:val="center"/>
              <w:rPr>
                <w:rFonts w:ascii="Times New Roman" w:eastAsia="Times New Roman" w:hAnsi="Times New Roman" w:cs="Times New Roman"/>
                <w:b/>
                <w:sz w:val="24"/>
                <w:szCs w:val="24"/>
                <w:lang w:eastAsia="ru-RU"/>
              </w:rPr>
            </w:pPr>
            <w:r w:rsidRPr="00CB6E97">
              <w:rPr>
                <w:rFonts w:ascii="Times New Roman" w:eastAsia="Times New Roman" w:hAnsi="Times New Roman" w:cs="Times New Roman"/>
                <w:b/>
                <w:sz w:val="24"/>
                <w:szCs w:val="24"/>
                <w:lang w:eastAsia="ru-RU"/>
              </w:rPr>
              <w:t>Наименование индикатора</w:t>
            </w:r>
          </w:p>
        </w:tc>
        <w:tc>
          <w:tcPr>
            <w:tcW w:w="2552" w:type="dxa"/>
            <w:tcMar>
              <w:top w:w="0" w:type="dxa"/>
              <w:left w:w="108" w:type="dxa"/>
              <w:bottom w:w="0" w:type="dxa"/>
              <w:right w:w="108" w:type="dxa"/>
            </w:tcMar>
            <w:vAlign w:val="center"/>
          </w:tcPr>
          <w:p w:rsidR="00CB6E97" w:rsidRPr="00CB6E97" w:rsidRDefault="00CB6E97" w:rsidP="00CB6E97">
            <w:pPr>
              <w:spacing w:after="0" w:line="240" w:lineRule="auto"/>
              <w:jc w:val="center"/>
              <w:rPr>
                <w:rFonts w:ascii="Times New Roman" w:eastAsia="Times New Roman" w:hAnsi="Times New Roman" w:cs="Times New Roman"/>
                <w:b/>
                <w:sz w:val="24"/>
                <w:szCs w:val="24"/>
                <w:lang w:eastAsia="ru-RU"/>
              </w:rPr>
            </w:pPr>
            <w:r w:rsidRPr="00CB6E97">
              <w:rPr>
                <w:rFonts w:ascii="Times New Roman" w:eastAsia="Times New Roman" w:hAnsi="Times New Roman" w:cs="Times New Roman"/>
                <w:b/>
                <w:sz w:val="24"/>
                <w:szCs w:val="24"/>
                <w:lang w:eastAsia="ru-RU"/>
              </w:rPr>
              <w:t>Нормальное состояние для выбранного параметра (критерии оценки), единица измерения (при наличии)</w:t>
            </w:r>
          </w:p>
        </w:tc>
        <w:tc>
          <w:tcPr>
            <w:tcW w:w="2403" w:type="dxa"/>
            <w:tcMar>
              <w:top w:w="0" w:type="dxa"/>
              <w:left w:w="108" w:type="dxa"/>
              <w:bottom w:w="0" w:type="dxa"/>
              <w:right w:w="108" w:type="dxa"/>
            </w:tcMar>
            <w:vAlign w:val="center"/>
          </w:tcPr>
          <w:p w:rsidR="00CB6E97" w:rsidRPr="00CB6E97" w:rsidRDefault="00CB6E97" w:rsidP="00CB6E97">
            <w:pPr>
              <w:spacing w:after="0" w:line="240" w:lineRule="auto"/>
              <w:jc w:val="center"/>
              <w:rPr>
                <w:rFonts w:ascii="Times New Roman" w:eastAsia="Times New Roman" w:hAnsi="Times New Roman" w:cs="Times New Roman"/>
                <w:b/>
                <w:sz w:val="24"/>
                <w:szCs w:val="24"/>
                <w:lang w:eastAsia="ru-RU"/>
              </w:rPr>
            </w:pPr>
            <w:r w:rsidRPr="00CB6E97">
              <w:rPr>
                <w:rFonts w:ascii="Times New Roman" w:eastAsia="Times New Roman" w:hAnsi="Times New Roman" w:cs="Times New Roman"/>
                <w:b/>
                <w:sz w:val="24"/>
                <w:szCs w:val="24"/>
                <w:lang w:eastAsia="ru-RU"/>
              </w:rPr>
              <w:t xml:space="preserve">Показатель </w:t>
            </w:r>
            <w:r w:rsidRPr="00CB6E97">
              <w:rPr>
                <w:rFonts w:ascii="Times New Roman" w:eastAsia="Times New Roman" w:hAnsi="Times New Roman" w:cs="Times New Roman"/>
                <w:b/>
                <w:sz w:val="24"/>
                <w:szCs w:val="24"/>
                <w:lang w:eastAsia="ru-RU"/>
              </w:rPr>
              <w:br/>
              <w:t>индикатора риска</w:t>
            </w:r>
          </w:p>
        </w:tc>
      </w:tr>
      <w:tr w:rsidR="00CB6E97" w:rsidRPr="00CB6E97" w:rsidTr="00CB6E97">
        <w:trPr>
          <w:gridAfter w:val="1"/>
          <w:wAfter w:w="2403" w:type="dxa"/>
        </w:trPr>
        <w:tc>
          <w:tcPr>
            <w:tcW w:w="3714" w:type="dxa"/>
            <w:tcMar>
              <w:top w:w="0" w:type="dxa"/>
              <w:left w:w="108" w:type="dxa"/>
              <w:bottom w:w="0" w:type="dxa"/>
              <w:right w:w="108" w:type="dxa"/>
            </w:tcMar>
            <w:vAlign w:val="center"/>
          </w:tcPr>
          <w:p w:rsidR="00CB6E97" w:rsidRPr="00CB6E97" w:rsidRDefault="00CB6E97" w:rsidP="00CB6E97">
            <w:pPr>
              <w:spacing w:after="0" w:line="240" w:lineRule="auto"/>
              <w:ind w:firstLine="284"/>
              <w:jc w:val="both"/>
              <w:rPr>
                <w:rFonts w:ascii="Times New Roman" w:eastAsia="Times New Roman" w:hAnsi="Times New Roman" w:cs="Times New Roman"/>
                <w:sz w:val="24"/>
                <w:szCs w:val="24"/>
                <w:lang w:eastAsia="ru-RU"/>
              </w:rPr>
            </w:pPr>
            <w:r w:rsidRPr="00CB6E97">
              <w:rPr>
                <w:rFonts w:ascii="Times New Roman" w:eastAsia="Times New Roman" w:hAnsi="Times New Roman" w:cs="Times New Roman"/>
                <w:sz w:val="24"/>
                <w:szCs w:val="24"/>
                <w:lang w:eastAsia="ru-RU"/>
              </w:rPr>
              <w:t>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совершение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в сфере благоустройства</w:t>
            </w:r>
            <w:r>
              <w:rPr>
                <w:rFonts w:ascii="Times New Roman" w:eastAsia="Times New Roman" w:hAnsi="Times New Roman" w:cs="Times New Roman"/>
                <w:sz w:val="24"/>
                <w:szCs w:val="24"/>
                <w:lang w:eastAsia="ru-RU"/>
              </w:rPr>
              <w:t>.</w:t>
            </w:r>
          </w:p>
          <w:p w:rsidR="00CB6E97" w:rsidRPr="00CB6E97" w:rsidRDefault="00CB6E97" w:rsidP="00CB6E97">
            <w:pPr>
              <w:spacing w:after="0" w:line="240" w:lineRule="auto"/>
              <w:ind w:firstLine="284"/>
              <w:jc w:val="both"/>
              <w:rPr>
                <w:rFonts w:ascii="Times New Roman" w:eastAsia="Times New Roman" w:hAnsi="Times New Roman" w:cs="Times New Roman"/>
                <w:sz w:val="24"/>
                <w:szCs w:val="24"/>
                <w:lang w:eastAsia="ru-RU"/>
              </w:rPr>
            </w:pPr>
            <w:r w:rsidRPr="00CB6E97">
              <w:rPr>
                <w:rFonts w:ascii="Times New Roman" w:eastAsia="Times New Roman" w:hAnsi="Times New Roman" w:cs="Times New Roman"/>
                <w:sz w:val="24"/>
                <w:szCs w:val="24"/>
                <w:lang w:eastAsia="ru-RU"/>
              </w:rPr>
              <w:t>(за исключением административного наказания в виде предупреждения)</w:t>
            </w:r>
          </w:p>
        </w:tc>
        <w:tc>
          <w:tcPr>
            <w:tcW w:w="2552" w:type="dxa"/>
            <w:tcMar>
              <w:top w:w="0" w:type="dxa"/>
              <w:left w:w="108" w:type="dxa"/>
              <w:bottom w:w="0" w:type="dxa"/>
              <w:right w:w="108" w:type="dxa"/>
            </w:tcMar>
            <w:vAlign w:val="center"/>
          </w:tcPr>
          <w:p w:rsidR="00CB6E97" w:rsidRPr="00CB6E97" w:rsidRDefault="00CB6E97" w:rsidP="00CB6E97">
            <w:pPr>
              <w:spacing w:after="0" w:line="240" w:lineRule="auto"/>
              <w:jc w:val="center"/>
              <w:rPr>
                <w:rFonts w:ascii="Times New Roman" w:eastAsia="Times New Roman" w:hAnsi="Times New Roman" w:cs="Times New Roman"/>
                <w:sz w:val="24"/>
                <w:szCs w:val="24"/>
                <w:lang w:eastAsia="ru-RU"/>
              </w:rPr>
            </w:pPr>
            <w:r w:rsidRPr="00CB6E97">
              <w:rPr>
                <w:rFonts w:ascii="Times New Roman" w:eastAsia="Times New Roman" w:hAnsi="Times New Roman" w:cs="Times New Roman"/>
                <w:sz w:val="24"/>
                <w:szCs w:val="24"/>
                <w:lang w:eastAsia="ru-RU"/>
              </w:rPr>
              <w:t>10 шт.</w:t>
            </w:r>
          </w:p>
        </w:tc>
        <w:tc>
          <w:tcPr>
            <w:tcW w:w="2403" w:type="dxa"/>
            <w:tcMar>
              <w:top w:w="0" w:type="dxa"/>
              <w:left w:w="108" w:type="dxa"/>
              <w:bottom w:w="0" w:type="dxa"/>
              <w:right w:w="108" w:type="dxa"/>
            </w:tcMar>
            <w:vAlign w:val="center"/>
          </w:tcPr>
          <w:p w:rsidR="00CB6E97" w:rsidRPr="00CB6E97" w:rsidRDefault="00CB6E97" w:rsidP="00CB6E97">
            <w:pPr>
              <w:spacing w:after="0" w:line="240" w:lineRule="auto"/>
              <w:jc w:val="center"/>
              <w:rPr>
                <w:rFonts w:ascii="Times New Roman" w:eastAsia="Times New Roman" w:hAnsi="Times New Roman" w:cs="Times New Roman"/>
                <w:sz w:val="24"/>
                <w:szCs w:val="24"/>
                <w:lang w:eastAsia="ru-RU"/>
              </w:rPr>
            </w:pPr>
          </w:p>
          <w:p w:rsidR="00CB6E97" w:rsidRPr="00CB6E97" w:rsidRDefault="00CB6E97" w:rsidP="00CB6E97">
            <w:pPr>
              <w:spacing w:after="0" w:line="240" w:lineRule="auto"/>
              <w:jc w:val="center"/>
              <w:rPr>
                <w:rFonts w:ascii="Times New Roman" w:eastAsia="Times New Roman" w:hAnsi="Times New Roman" w:cs="Times New Roman"/>
                <w:sz w:val="24"/>
                <w:szCs w:val="24"/>
                <w:lang w:eastAsia="ru-RU"/>
              </w:rPr>
            </w:pPr>
            <w:r w:rsidRPr="00CB6E97">
              <w:rPr>
                <w:rFonts w:ascii="Times New Roman" w:eastAsia="Times New Roman" w:hAnsi="Times New Roman" w:cs="Times New Roman"/>
                <w:sz w:val="24"/>
                <w:szCs w:val="24"/>
                <w:lang w:eastAsia="ru-RU"/>
              </w:rPr>
              <w:t>&gt; 10 шт.</w:t>
            </w:r>
          </w:p>
        </w:tc>
      </w:tr>
      <w:tr w:rsidR="00CB6E97" w:rsidRPr="00CB6E97" w:rsidTr="00CB6E97">
        <w:trPr>
          <w:gridAfter w:val="1"/>
          <w:wAfter w:w="2403" w:type="dxa"/>
        </w:trPr>
        <w:tc>
          <w:tcPr>
            <w:tcW w:w="3714" w:type="dxa"/>
            <w:tcMar>
              <w:top w:w="0" w:type="dxa"/>
              <w:left w:w="108" w:type="dxa"/>
              <w:bottom w:w="0" w:type="dxa"/>
              <w:right w:w="108" w:type="dxa"/>
            </w:tcMar>
            <w:vAlign w:val="center"/>
          </w:tcPr>
          <w:p w:rsidR="00CB6E97" w:rsidRPr="00CB6E97" w:rsidRDefault="00CB6E97" w:rsidP="00CB6E97">
            <w:pPr>
              <w:spacing w:after="0" w:line="240" w:lineRule="auto"/>
              <w:ind w:firstLine="284"/>
              <w:jc w:val="both"/>
              <w:rPr>
                <w:rFonts w:ascii="Times New Roman" w:eastAsia="Times New Roman" w:hAnsi="Times New Roman" w:cs="Times New Roman"/>
                <w:sz w:val="24"/>
                <w:szCs w:val="24"/>
                <w:lang w:eastAsia="ru-RU"/>
              </w:rPr>
            </w:pPr>
            <w:r w:rsidRPr="00CB6E97">
              <w:rPr>
                <w:rFonts w:ascii="Times New Roman" w:eastAsia="Times New Roman" w:hAnsi="Times New Roman" w:cs="Times New Roman"/>
                <w:sz w:val="24"/>
                <w:szCs w:val="24"/>
                <w:lang w:eastAsia="ru-RU"/>
              </w:rPr>
              <w:t>Наличие у контрольного органа сведений о причинении вреда (ущерба) или об угрозе причинения вреда (ущерба) охраняемым законом ценностям</w:t>
            </w:r>
            <w:r>
              <w:rPr>
                <w:rFonts w:ascii="Times New Roman" w:eastAsia="Times New Roman" w:hAnsi="Times New Roman" w:cs="Times New Roman"/>
                <w:sz w:val="24"/>
                <w:szCs w:val="24"/>
                <w:lang w:eastAsia="ru-RU"/>
              </w:rPr>
              <w:t>.</w:t>
            </w:r>
          </w:p>
        </w:tc>
        <w:tc>
          <w:tcPr>
            <w:tcW w:w="2552" w:type="dxa"/>
            <w:tcMar>
              <w:top w:w="0" w:type="dxa"/>
              <w:left w:w="108" w:type="dxa"/>
              <w:bottom w:w="0" w:type="dxa"/>
              <w:right w:w="108" w:type="dxa"/>
            </w:tcMar>
            <w:vAlign w:val="center"/>
          </w:tcPr>
          <w:p w:rsidR="00CB6E97" w:rsidRPr="00CB6E97" w:rsidRDefault="00CB6E97" w:rsidP="00CB6E97">
            <w:pPr>
              <w:spacing w:after="0" w:line="240" w:lineRule="auto"/>
              <w:jc w:val="center"/>
              <w:rPr>
                <w:rFonts w:ascii="Times New Roman" w:eastAsia="Times New Roman" w:hAnsi="Times New Roman" w:cs="Times New Roman"/>
                <w:sz w:val="24"/>
                <w:szCs w:val="24"/>
                <w:lang w:eastAsia="ru-RU"/>
              </w:rPr>
            </w:pPr>
            <w:r w:rsidRPr="00CB6E97">
              <w:rPr>
                <w:rFonts w:ascii="Times New Roman" w:eastAsia="Times New Roman" w:hAnsi="Times New Roman" w:cs="Times New Roman"/>
                <w:sz w:val="24"/>
                <w:szCs w:val="24"/>
                <w:lang w:eastAsia="ru-RU"/>
              </w:rPr>
              <w:t>нет</w:t>
            </w:r>
          </w:p>
        </w:tc>
        <w:tc>
          <w:tcPr>
            <w:tcW w:w="2403" w:type="dxa"/>
            <w:tcBorders>
              <w:bottom w:val="single" w:sz="4" w:space="0" w:color="000000"/>
            </w:tcBorders>
            <w:tcMar>
              <w:top w:w="0" w:type="dxa"/>
              <w:left w:w="108" w:type="dxa"/>
              <w:bottom w:w="0" w:type="dxa"/>
              <w:right w:w="108" w:type="dxa"/>
            </w:tcMar>
            <w:vAlign w:val="center"/>
          </w:tcPr>
          <w:p w:rsidR="00CB6E97" w:rsidRPr="00CB6E97" w:rsidRDefault="00CB6E97" w:rsidP="00CB6E97">
            <w:pPr>
              <w:spacing w:after="0" w:line="240" w:lineRule="auto"/>
              <w:jc w:val="center"/>
              <w:rPr>
                <w:rFonts w:ascii="Times New Roman" w:eastAsia="Times New Roman" w:hAnsi="Times New Roman" w:cs="Times New Roman"/>
                <w:sz w:val="24"/>
                <w:szCs w:val="24"/>
                <w:lang w:eastAsia="ru-RU"/>
              </w:rPr>
            </w:pPr>
            <w:r w:rsidRPr="00CB6E97">
              <w:rPr>
                <w:rFonts w:ascii="Times New Roman" w:eastAsia="Times New Roman" w:hAnsi="Times New Roman" w:cs="Times New Roman"/>
                <w:sz w:val="24"/>
                <w:szCs w:val="24"/>
                <w:lang w:eastAsia="ru-RU"/>
              </w:rPr>
              <w:t>да</w:t>
            </w:r>
          </w:p>
        </w:tc>
      </w:tr>
      <w:tr w:rsidR="00CB6E97" w:rsidRPr="00CB6E97" w:rsidTr="00CB6E97">
        <w:tc>
          <w:tcPr>
            <w:tcW w:w="3714" w:type="dxa"/>
            <w:tcMar>
              <w:top w:w="0" w:type="dxa"/>
              <w:left w:w="108" w:type="dxa"/>
              <w:bottom w:w="0" w:type="dxa"/>
              <w:right w:w="108" w:type="dxa"/>
            </w:tcMar>
            <w:vAlign w:val="center"/>
          </w:tcPr>
          <w:p w:rsidR="00CB6E97" w:rsidRPr="00CB6E97" w:rsidRDefault="00CB6E97" w:rsidP="00CB6E97">
            <w:pPr>
              <w:spacing w:after="0" w:line="240" w:lineRule="auto"/>
              <w:ind w:firstLine="284"/>
              <w:jc w:val="both"/>
              <w:rPr>
                <w:rFonts w:ascii="Times New Roman" w:eastAsia="Times New Roman" w:hAnsi="Times New Roman" w:cs="Times New Roman"/>
                <w:sz w:val="24"/>
                <w:szCs w:val="24"/>
                <w:lang w:eastAsia="ru-RU"/>
              </w:rPr>
            </w:pPr>
            <w:r w:rsidRPr="00CB6E97">
              <w:rPr>
                <w:rFonts w:ascii="Times New Roman" w:eastAsia="Times New Roman" w:hAnsi="Times New Roman" w:cs="Times New Roman"/>
                <w:sz w:val="24"/>
                <w:szCs w:val="24"/>
                <w:lang w:eastAsia="ru-RU"/>
              </w:rPr>
              <w:t>Непредставление уведомления от контролируемого лица об исполнении предписания с приложением документов и сведений, подтверждающих устранение выявленных нарушений обязательных требований</w:t>
            </w:r>
            <w:r>
              <w:rPr>
                <w:rFonts w:ascii="Times New Roman" w:eastAsia="Times New Roman" w:hAnsi="Times New Roman" w:cs="Times New Roman"/>
                <w:sz w:val="24"/>
                <w:szCs w:val="24"/>
                <w:lang w:eastAsia="ru-RU"/>
              </w:rPr>
              <w:t>.</w:t>
            </w:r>
          </w:p>
        </w:tc>
        <w:tc>
          <w:tcPr>
            <w:tcW w:w="2552" w:type="dxa"/>
            <w:tcMar>
              <w:top w:w="0" w:type="dxa"/>
              <w:left w:w="108" w:type="dxa"/>
              <w:bottom w:w="0" w:type="dxa"/>
              <w:right w:w="108" w:type="dxa"/>
            </w:tcMar>
            <w:vAlign w:val="center"/>
          </w:tcPr>
          <w:p w:rsidR="00CB6E97" w:rsidRPr="00CB6E97" w:rsidRDefault="00CB6E97" w:rsidP="00CB6E97">
            <w:pPr>
              <w:spacing w:after="0" w:line="240" w:lineRule="auto"/>
              <w:jc w:val="center"/>
              <w:rPr>
                <w:rFonts w:ascii="Times New Roman" w:eastAsia="Times New Roman" w:hAnsi="Times New Roman" w:cs="Times New Roman"/>
                <w:sz w:val="24"/>
                <w:szCs w:val="24"/>
                <w:lang w:eastAsia="ru-RU"/>
              </w:rPr>
            </w:pPr>
            <w:r w:rsidRPr="00CB6E97">
              <w:rPr>
                <w:rFonts w:ascii="Times New Roman" w:eastAsia="Times New Roman" w:hAnsi="Times New Roman" w:cs="Times New Roman"/>
                <w:sz w:val="24"/>
                <w:szCs w:val="24"/>
                <w:lang w:eastAsia="ru-RU"/>
              </w:rPr>
              <w:t>Представление уведомления</w:t>
            </w:r>
          </w:p>
        </w:tc>
        <w:tc>
          <w:tcPr>
            <w:tcW w:w="2403" w:type="dxa"/>
            <w:tcBorders>
              <w:right w:val="single" w:sz="4" w:space="0" w:color="auto"/>
            </w:tcBorders>
            <w:tcMar>
              <w:top w:w="0" w:type="dxa"/>
              <w:left w:w="108" w:type="dxa"/>
              <w:bottom w:w="0" w:type="dxa"/>
              <w:right w:w="108" w:type="dxa"/>
            </w:tcMar>
            <w:vAlign w:val="center"/>
          </w:tcPr>
          <w:p w:rsidR="00CB6E97" w:rsidRPr="00CB6E97" w:rsidRDefault="00CB6E97" w:rsidP="00CB6E97">
            <w:pPr>
              <w:spacing w:after="0" w:line="240" w:lineRule="auto"/>
              <w:jc w:val="center"/>
              <w:rPr>
                <w:rFonts w:ascii="Times New Roman" w:eastAsia="Times New Roman" w:hAnsi="Times New Roman" w:cs="Times New Roman"/>
                <w:sz w:val="24"/>
                <w:szCs w:val="24"/>
                <w:lang w:eastAsia="ru-RU"/>
              </w:rPr>
            </w:pPr>
            <w:r w:rsidRPr="00CB6E97">
              <w:rPr>
                <w:rFonts w:ascii="Times New Roman" w:eastAsia="Times New Roman" w:hAnsi="Times New Roman" w:cs="Times New Roman"/>
                <w:sz w:val="24"/>
                <w:szCs w:val="24"/>
                <w:lang w:eastAsia="ru-RU"/>
              </w:rPr>
              <w:t>Непредставление уведомления</w:t>
            </w:r>
          </w:p>
        </w:tc>
        <w:tc>
          <w:tcPr>
            <w:tcW w:w="2403" w:type="dxa"/>
            <w:tcBorders>
              <w:top w:val="nil"/>
              <w:left w:val="single" w:sz="4" w:space="0" w:color="auto"/>
              <w:bottom w:val="nil"/>
              <w:right w:val="nil"/>
            </w:tcBorders>
          </w:tcPr>
          <w:p w:rsidR="00CB6E97" w:rsidRDefault="00CB6E97" w:rsidP="00CB6E97">
            <w:pPr>
              <w:spacing w:after="0" w:line="240" w:lineRule="auto"/>
              <w:rPr>
                <w:rFonts w:ascii="Times New Roman" w:eastAsia="Times New Roman" w:hAnsi="Times New Roman" w:cs="Times New Roman"/>
                <w:sz w:val="24"/>
                <w:szCs w:val="24"/>
                <w:lang w:eastAsia="ru-RU"/>
              </w:rPr>
            </w:pPr>
          </w:p>
          <w:p w:rsidR="00CB6E97" w:rsidRDefault="00CB6E97" w:rsidP="00CB6E97">
            <w:pPr>
              <w:spacing w:after="0" w:line="240" w:lineRule="auto"/>
              <w:rPr>
                <w:rFonts w:ascii="Times New Roman" w:eastAsia="Times New Roman" w:hAnsi="Times New Roman" w:cs="Times New Roman"/>
                <w:sz w:val="24"/>
                <w:szCs w:val="24"/>
                <w:lang w:eastAsia="ru-RU"/>
              </w:rPr>
            </w:pPr>
          </w:p>
          <w:p w:rsidR="00CB6E97" w:rsidRDefault="00CB6E97" w:rsidP="00CB6E97">
            <w:pPr>
              <w:spacing w:after="0" w:line="240" w:lineRule="auto"/>
              <w:rPr>
                <w:rFonts w:ascii="Times New Roman" w:eastAsia="Times New Roman" w:hAnsi="Times New Roman" w:cs="Times New Roman"/>
                <w:sz w:val="24"/>
                <w:szCs w:val="24"/>
                <w:lang w:eastAsia="ru-RU"/>
              </w:rPr>
            </w:pPr>
          </w:p>
          <w:p w:rsidR="00CB6E97" w:rsidRDefault="00CB6E97" w:rsidP="00CB6E97">
            <w:pPr>
              <w:spacing w:after="0" w:line="240" w:lineRule="auto"/>
              <w:rPr>
                <w:rFonts w:ascii="Times New Roman" w:eastAsia="Times New Roman" w:hAnsi="Times New Roman" w:cs="Times New Roman"/>
                <w:sz w:val="24"/>
                <w:szCs w:val="24"/>
                <w:lang w:eastAsia="ru-RU"/>
              </w:rPr>
            </w:pPr>
          </w:p>
          <w:p w:rsidR="00CB6E97" w:rsidRDefault="00CB6E97" w:rsidP="00CB6E97">
            <w:pPr>
              <w:spacing w:after="0" w:line="240" w:lineRule="auto"/>
              <w:rPr>
                <w:rFonts w:ascii="Times New Roman" w:eastAsia="Times New Roman" w:hAnsi="Times New Roman" w:cs="Times New Roman"/>
                <w:sz w:val="24"/>
                <w:szCs w:val="24"/>
                <w:lang w:eastAsia="ru-RU"/>
              </w:rPr>
            </w:pPr>
          </w:p>
          <w:p w:rsidR="00CB6E97" w:rsidRDefault="00CB6E97" w:rsidP="00CB6E97">
            <w:pPr>
              <w:spacing w:after="0" w:line="240" w:lineRule="auto"/>
              <w:rPr>
                <w:rFonts w:ascii="Times New Roman" w:eastAsia="Times New Roman" w:hAnsi="Times New Roman" w:cs="Times New Roman"/>
                <w:sz w:val="24"/>
                <w:szCs w:val="24"/>
                <w:lang w:eastAsia="ru-RU"/>
              </w:rPr>
            </w:pPr>
          </w:p>
          <w:p w:rsidR="00CB6E97" w:rsidRDefault="00CB6E97" w:rsidP="00CB6E97">
            <w:pPr>
              <w:spacing w:after="0" w:line="240" w:lineRule="auto"/>
              <w:rPr>
                <w:rFonts w:ascii="Times New Roman" w:eastAsia="Times New Roman" w:hAnsi="Times New Roman" w:cs="Times New Roman"/>
                <w:sz w:val="24"/>
                <w:szCs w:val="24"/>
                <w:lang w:eastAsia="ru-RU"/>
              </w:rPr>
            </w:pPr>
          </w:p>
          <w:p w:rsidR="00CB6E97" w:rsidRPr="00CB6E97" w:rsidRDefault="00CB6E97" w:rsidP="00CB6E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6E4A3E" w:rsidRPr="008E0826" w:rsidRDefault="004A46FF" w:rsidP="006E4A3E">
      <w:pPr>
        <w:pStyle w:val="a5"/>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00CB6E97">
        <w:rPr>
          <w:rFonts w:ascii="Times New Roman" w:eastAsia="Calibri" w:hAnsi="Times New Roman" w:cs="Times New Roman"/>
          <w:b/>
          <w:sz w:val="24"/>
          <w:szCs w:val="24"/>
        </w:rPr>
        <w:t>1</w:t>
      </w:r>
      <w:r w:rsidR="006E4A3E">
        <w:rPr>
          <w:rFonts w:ascii="Times New Roman" w:eastAsia="Calibri" w:hAnsi="Times New Roman" w:cs="Times New Roman"/>
          <w:b/>
          <w:sz w:val="24"/>
          <w:szCs w:val="24"/>
        </w:rPr>
        <w:t xml:space="preserve">. </w:t>
      </w:r>
      <w:r w:rsidR="006E4A3E" w:rsidRPr="006E4A3E">
        <w:rPr>
          <w:rFonts w:ascii="Times New Roman" w:eastAsia="Calibri" w:hAnsi="Times New Roman" w:cs="Times New Roman"/>
          <w:b/>
          <w:sz w:val="24"/>
          <w:szCs w:val="24"/>
        </w:rPr>
        <w:t>Положение о контроле дополнить Приложением № 2 следующего содержания:</w:t>
      </w:r>
    </w:p>
    <w:tbl>
      <w:tblPr>
        <w:tblStyle w:val="a6"/>
        <w:tblW w:w="0" w:type="auto"/>
        <w:tblInd w:w="4678" w:type="dxa"/>
        <w:tblLook w:val="04A0" w:firstRow="1" w:lastRow="0" w:firstColumn="1" w:lastColumn="0" w:noHBand="0" w:noVBand="1"/>
      </w:tblPr>
      <w:tblGrid>
        <w:gridCol w:w="4383"/>
      </w:tblGrid>
      <w:tr w:rsidR="006E4A3E" w:rsidTr="00582A3C">
        <w:tc>
          <w:tcPr>
            <w:tcW w:w="4383" w:type="dxa"/>
            <w:tcBorders>
              <w:top w:val="nil"/>
              <w:left w:val="nil"/>
              <w:bottom w:val="nil"/>
              <w:right w:val="nil"/>
            </w:tcBorders>
            <w:vAlign w:val="center"/>
          </w:tcPr>
          <w:p w:rsidR="006E4A3E" w:rsidRDefault="006E4A3E" w:rsidP="00582A3C">
            <w:pPr>
              <w:shd w:val="clear" w:color="auto" w:fill="FFFFFF"/>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«Приложение № 2 </w:t>
            </w:r>
          </w:p>
          <w:p w:rsidR="006E4A3E" w:rsidRDefault="006E4A3E" w:rsidP="004A46FF">
            <w:pPr>
              <w:shd w:val="clear" w:color="auto" w:fill="FFFFFF"/>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 Положению </w:t>
            </w:r>
            <w:r w:rsidR="00CB6E97">
              <w:rPr>
                <w:rFonts w:ascii="Times New Roman" w:eastAsia="Times New Roman" w:hAnsi="Times New Roman" w:cs="Times New Roman"/>
                <w:bCs/>
                <w:sz w:val="24"/>
                <w:szCs w:val="24"/>
                <w:lang w:eastAsia="ru-RU"/>
              </w:rPr>
              <w:t>об осуществлении муниципального контроля</w:t>
            </w:r>
            <w:r w:rsidR="004A46FF">
              <w:rPr>
                <w:rFonts w:ascii="Times New Roman" w:eastAsia="Times New Roman" w:hAnsi="Times New Roman" w:cs="Times New Roman"/>
                <w:bCs/>
                <w:sz w:val="24"/>
                <w:szCs w:val="24"/>
                <w:lang w:eastAsia="ru-RU"/>
              </w:rPr>
              <w:t xml:space="preserve"> </w:t>
            </w:r>
            <w:r w:rsidR="00CB6E97">
              <w:rPr>
                <w:rFonts w:ascii="Times New Roman" w:eastAsia="Times New Roman" w:hAnsi="Times New Roman" w:cs="Times New Roman"/>
                <w:bCs/>
                <w:sz w:val="24"/>
                <w:szCs w:val="24"/>
                <w:lang w:eastAsia="ru-RU"/>
              </w:rPr>
              <w:t xml:space="preserve">в сфере благоустройства </w:t>
            </w:r>
            <w:r w:rsidR="004A46FF">
              <w:rPr>
                <w:rFonts w:ascii="Times New Roman" w:eastAsia="Times New Roman" w:hAnsi="Times New Roman" w:cs="Times New Roman"/>
                <w:bCs/>
                <w:sz w:val="24"/>
                <w:szCs w:val="24"/>
                <w:lang w:eastAsia="ru-RU"/>
              </w:rPr>
              <w:t xml:space="preserve">на территории </w:t>
            </w:r>
            <w:r w:rsidRPr="006E4A3E">
              <w:rPr>
                <w:rFonts w:ascii="Times New Roman" w:eastAsia="Times New Roman" w:hAnsi="Times New Roman" w:cs="Times New Roman"/>
                <w:bCs/>
                <w:sz w:val="24"/>
                <w:szCs w:val="24"/>
                <w:lang w:eastAsia="ru-RU"/>
              </w:rPr>
              <w:t>муниципального образования «Александровское сельское поселение»</w:t>
            </w:r>
          </w:p>
        </w:tc>
      </w:tr>
    </w:tbl>
    <w:p w:rsidR="006E4A3E" w:rsidRPr="00F6190C" w:rsidRDefault="006E4A3E" w:rsidP="006E4A3E">
      <w:pPr>
        <w:spacing w:after="0" w:line="240" w:lineRule="auto"/>
        <w:jc w:val="both"/>
        <w:rPr>
          <w:rFonts w:ascii="Times New Roman" w:eastAsia="Calibri" w:hAnsi="Times New Roman" w:cs="Times New Roman"/>
          <w:sz w:val="24"/>
          <w:szCs w:val="24"/>
        </w:rPr>
      </w:pPr>
    </w:p>
    <w:p w:rsidR="00CB6E97" w:rsidRPr="00CB6E97" w:rsidRDefault="008C1BF3" w:rsidP="00CB6E97">
      <w:pPr>
        <w:pStyle w:val="ConsPlusNormal"/>
        <w:ind w:firstLine="0"/>
        <w:jc w:val="center"/>
        <w:rPr>
          <w:b/>
          <w:szCs w:val="24"/>
        </w:rPr>
      </w:pPr>
      <w:r w:rsidRPr="008C1BF3">
        <w:rPr>
          <w:color w:val="000000"/>
          <w:sz w:val="20"/>
        </w:rPr>
        <w:lastRenderedPageBreak/>
        <w:t> </w:t>
      </w:r>
      <w:r w:rsidR="00CB6E97" w:rsidRPr="00CB6E97">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00CB6E97" w:rsidRPr="00CB6E97">
        <w:rPr>
          <w:b/>
          <w:szCs w:val="24"/>
        </w:rPr>
        <w:t>в сфере благоустройства</w:t>
      </w:r>
      <w:r w:rsidR="00CB6E97">
        <w:rPr>
          <w:b/>
          <w:szCs w:val="24"/>
        </w:rPr>
        <w:t xml:space="preserve"> на территории муниципального образования «Александровское сельское поселение»</w:t>
      </w:r>
    </w:p>
    <w:p w:rsidR="00CB6E97" w:rsidRPr="00CB6E97" w:rsidRDefault="00CB6E97" w:rsidP="00CB6E97">
      <w:pPr>
        <w:widowControl w:val="0"/>
        <w:spacing w:after="0" w:line="240" w:lineRule="auto"/>
        <w:ind w:firstLine="540"/>
        <w:jc w:val="center"/>
        <w:rPr>
          <w:rFonts w:ascii="Times New Roman" w:eastAsia="Times New Roman" w:hAnsi="Times New Roman" w:cs="Times New Roman"/>
          <w:color w:val="000000"/>
          <w:sz w:val="24"/>
          <w:szCs w:val="24"/>
          <w:lang w:eastAsia="ru-RU"/>
        </w:rPr>
      </w:pPr>
    </w:p>
    <w:p w:rsidR="00CB6E97" w:rsidRPr="00CB6E97" w:rsidRDefault="00CB6E97" w:rsidP="00CB6E97">
      <w:pPr>
        <w:pStyle w:val="a5"/>
        <w:widowControl w:val="0"/>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CB6E97">
        <w:rPr>
          <w:rFonts w:ascii="Times New Roman" w:eastAsia="Times New Roman" w:hAnsi="Times New Roman" w:cs="Times New Roman"/>
          <w:color w:val="000000"/>
          <w:sz w:val="24"/>
          <w:szCs w:val="24"/>
          <w:lang w:eastAsia="ru-RU"/>
        </w:rPr>
        <w:t>Ключевые показатели и их целевые значения:</w:t>
      </w:r>
    </w:p>
    <w:p w:rsidR="00CB6E97" w:rsidRPr="00CB6E97" w:rsidRDefault="00CB6E97" w:rsidP="00CB6E97">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CB6E97">
        <w:rPr>
          <w:rFonts w:ascii="Times New Roman" w:eastAsia="Times New Roman" w:hAnsi="Times New Roman" w:cs="Times New Roman"/>
          <w:color w:val="000000"/>
          <w:sz w:val="24"/>
          <w:szCs w:val="24"/>
          <w:lang w:eastAsia="ru-RU"/>
        </w:rPr>
        <w:t>Доля устраненных нарушений из числа выявленных нарушений обязательных требований - 70%.</w:t>
      </w:r>
    </w:p>
    <w:p w:rsidR="00CB6E97" w:rsidRPr="00CB6E97" w:rsidRDefault="00CB6E97" w:rsidP="00CB6E97">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CB6E97">
        <w:rPr>
          <w:rFonts w:ascii="Times New Roman" w:eastAsia="Times New Roman" w:hAnsi="Times New Roman" w:cs="Times New Roman"/>
          <w:color w:val="000000"/>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CB6E97" w:rsidRPr="00CB6E97" w:rsidRDefault="00CB6E97" w:rsidP="00CB6E97">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CB6E97">
        <w:rPr>
          <w:rFonts w:ascii="Times New Roman" w:eastAsia="Times New Roman" w:hAnsi="Times New Roman" w:cs="Times New Roman"/>
          <w:color w:val="000000"/>
          <w:sz w:val="24"/>
          <w:szCs w:val="24"/>
          <w:lang w:eastAsia="ru-RU"/>
        </w:rPr>
        <w:t>Доля отмененных результатов контрольных мероприятий - 0%.</w:t>
      </w:r>
    </w:p>
    <w:p w:rsidR="00CB6E97" w:rsidRPr="00CB6E97" w:rsidRDefault="00CB6E97" w:rsidP="00CB6E97">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CB6E97">
        <w:rPr>
          <w:rFonts w:ascii="Times New Roman" w:eastAsia="Times New Roman" w:hAnsi="Times New Roman" w:cs="Times New Roman"/>
          <w:color w:val="000000"/>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CB6E97" w:rsidRPr="00CB6E97" w:rsidRDefault="00CB6E97" w:rsidP="00CB6E97">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CB6E97">
        <w:rPr>
          <w:rFonts w:ascii="Times New Roman" w:eastAsia="Times New Roman" w:hAnsi="Times New Roman" w:cs="Times New Roman"/>
          <w:color w:val="000000"/>
          <w:sz w:val="24"/>
          <w:szCs w:val="24"/>
          <w:lang w:eastAsia="ru-RU"/>
        </w:rPr>
        <w:t>Доля вынесенных судебных решений о назначении административного наказания по материалам контрольного органа - 95%.</w:t>
      </w:r>
    </w:p>
    <w:p w:rsidR="00CB6E97" w:rsidRPr="00CB6E97" w:rsidRDefault="00CB6E97" w:rsidP="00CB6E97">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CB6E97">
        <w:rPr>
          <w:rFonts w:ascii="Times New Roman" w:eastAsia="Times New Roman" w:hAnsi="Times New Roman" w:cs="Times New Roman"/>
          <w:color w:val="000000"/>
          <w:sz w:val="24"/>
          <w:szCs w:val="24"/>
          <w:lang w:eastAsia="ru-RU"/>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w:t>
      </w:r>
      <w:r>
        <w:rPr>
          <w:rFonts w:ascii="Times New Roman" w:eastAsia="Times New Roman" w:hAnsi="Times New Roman" w:cs="Times New Roman"/>
          <w:color w:val="000000"/>
          <w:sz w:val="24"/>
          <w:szCs w:val="24"/>
          <w:lang w:eastAsia="ru-RU"/>
        </w:rPr>
        <w:t>сенных уполномоченным</w:t>
      </w:r>
      <w:r w:rsidRPr="00CB6E97">
        <w:rPr>
          <w:rFonts w:ascii="Times New Roman" w:eastAsia="Times New Roman" w:hAnsi="Times New Roman" w:cs="Times New Roman"/>
          <w:color w:val="000000"/>
          <w:sz w:val="24"/>
          <w:szCs w:val="24"/>
          <w:lang w:eastAsia="ru-RU"/>
        </w:rPr>
        <w:t xml:space="preserve">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CB6E97" w:rsidRPr="00CB6E97" w:rsidRDefault="00CB6E97" w:rsidP="00CB6E97">
      <w:pPr>
        <w:widowControl w:val="0"/>
        <w:spacing w:after="0" w:line="240" w:lineRule="auto"/>
        <w:ind w:firstLine="540"/>
        <w:jc w:val="both"/>
        <w:rPr>
          <w:rFonts w:ascii="Times New Roman" w:eastAsia="Times New Roman" w:hAnsi="Times New Roman" w:cs="Times New Roman"/>
          <w:color w:val="000000"/>
          <w:sz w:val="24"/>
          <w:szCs w:val="24"/>
          <w:shd w:val="clear" w:color="auto" w:fill="F1C100"/>
          <w:lang w:eastAsia="ru-RU"/>
        </w:rPr>
      </w:pPr>
    </w:p>
    <w:p w:rsidR="00CB6E97" w:rsidRPr="00CB6E97" w:rsidRDefault="00CB6E97" w:rsidP="00CB6E97">
      <w:pPr>
        <w:spacing w:after="0" w:line="240" w:lineRule="auto"/>
        <w:ind w:firstLine="567"/>
        <w:jc w:val="both"/>
        <w:rPr>
          <w:rFonts w:ascii="Times New Roman" w:eastAsia="Times New Roman" w:hAnsi="Times New Roman" w:cs="Times New Roman"/>
          <w:sz w:val="24"/>
          <w:szCs w:val="24"/>
          <w:lang w:eastAsia="ru-RU"/>
        </w:rPr>
      </w:pPr>
      <w:r w:rsidRPr="00CB6E97">
        <w:rPr>
          <w:rFonts w:ascii="Times New Roman" w:eastAsia="Times New Roman" w:hAnsi="Times New Roman" w:cs="Times New Roman"/>
          <w:sz w:val="24"/>
          <w:szCs w:val="24"/>
          <w:lang w:eastAsia="ru-RU"/>
        </w:rPr>
        <w:t>2. Индикативные показатели:</w:t>
      </w:r>
    </w:p>
    <w:p w:rsidR="00CB6E97" w:rsidRPr="00CB6E97" w:rsidRDefault="00CB6E97" w:rsidP="00CB6E97">
      <w:pPr>
        <w:spacing w:after="0" w:line="240" w:lineRule="auto"/>
        <w:ind w:firstLine="567"/>
        <w:jc w:val="both"/>
        <w:rPr>
          <w:rFonts w:ascii="Times New Roman" w:eastAsia="Times New Roman" w:hAnsi="Times New Roman" w:cs="Times New Roman"/>
          <w:sz w:val="24"/>
          <w:szCs w:val="24"/>
          <w:lang w:eastAsia="ru-RU"/>
        </w:rPr>
      </w:pPr>
      <w:r w:rsidRPr="00CB6E97">
        <w:rPr>
          <w:rFonts w:ascii="Times New Roman" w:eastAsia="Times New Roman" w:hAnsi="Times New Roman" w:cs="Times New Roman"/>
          <w:sz w:val="24"/>
          <w:szCs w:val="24"/>
          <w:lang w:eastAsia="ru-RU"/>
        </w:rPr>
        <w:t>При осуществлении муниципального контроля в сфере благоустройства устанавливаются следующие индикативные показатели:</w:t>
      </w:r>
    </w:p>
    <w:p w:rsidR="00CB6E97" w:rsidRPr="00CB6E97" w:rsidRDefault="00CB6E97" w:rsidP="00CB6E97">
      <w:pPr>
        <w:spacing w:after="0" w:line="240" w:lineRule="auto"/>
        <w:ind w:firstLine="567"/>
        <w:jc w:val="both"/>
        <w:rPr>
          <w:rFonts w:ascii="Times New Roman" w:eastAsia="Times New Roman" w:hAnsi="Times New Roman" w:cs="Times New Roman"/>
          <w:sz w:val="24"/>
          <w:szCs w:val="24"/>
          <w:lang w:eastAsia="ru-RU"/>
        </w:rPr>
      </w:pPr>
      <w:r w:rsidRPr="00CB6E97">
        <w:rPr>
          <w:rFonts w:ascii="Times New Roman" w:eastAsia="Times New Roman" w:hAnsi="Times New Roman" w:cs="Times New Roman"/>
          <w:sz w:val="24"/>
          <w:szCs w:val="24"/>
          <w:lang w:eastAsia="ru-RU"/>
        </w:rPr>
        <w:t>количество проведенных внеплановых контрольных мероприятий;</w:t>
      </w:r>
    </w:p>
    <w:p w:rsidR="00CB6E97" w:rsidRPr="00CB6E97" w:rsidRDefault="00CB6E97" w:rsidP="00CB6E97">
      <w:pPr>
        <w:spacing w:after="0" w:line="240" w:lineRule="auto"/>
        <w:ind w:firstLine="567"/>
        <w:jc w:val="both"/>
        <w:rPr>
          <w:rFonts w:ascii="Times New Roman" w:eastAsia="Times New Roman" w:hAnsi="Times New Roman" w:cs="Times New Roman"/>
          <w:sz w:val="24"/>
          <w:szCs w:val="24"/>
          <w:lang w:eastAsia="ru-RU"/>
        </w:rPr>
      </w:pPr>
      <w:r w:rsidRPr="00CB6E97">
        <w:rPr>
          <w:rFonts w:ascii="Times New Roman" w:eastAsia="Times New Roman" w:hAnsi="Times New Roman" w:cs="Times New Roman"/>
          <w:sz w:val="24"/>
          <w:szCs w:val="24"/>
          <w:lang w:eastAsia="ru-RU"/>
        </w:rPr>
        <w:t>количество поступивших возражений в отношении акта контрольного мероприятия;</w:t>
      </w:r>
    </w:p>
    <w:p w:rsidR="00CB6E97" w:rsidRPr="00CB6E97" w:rsidRDefault="00CB6E97" w:rsidP="00CB6E97">
      <w:pPr>
        <w:spacing w:after="0" w:line="240" w:lineRule="auto"/>
        <w:ind w:firstLine="567"/>
        <w:jc w:val="both"/>
        <w:rPr>
          <w:rFonts w:ascii="Times New Roman" w:eastAsia="Times New Roman" w:hAnsi="Times New Roman" w:cs="Times New Roman"/>
          <w:sz w:val="24"/>
          <w:szCs w:val="24"/>
          <w:lang w:eastAsia="ru-RU"/>
        </w:rPr>
      </w:pPr>
      <w:r w:rsidRPr="00CB6E97">
        <w:rPr>
          <w:rFonts w:ascii="Times New Roman" w:eastAsia="Times New Roman" w:hAnsi="Times New Roman" w:cs="Times New Roman"/>
          <w:sz w:val="24"/>
          <w:szCs w:val="24"/>
          <w:lang w:eastAsia="ru-RU"/>
        </w:rPr>
        <w:t>количество выданных предписаний об устранении нарушений обязательных требований;</w:t>
      </w:r>
    </w:p>
    <w:p w:rsidR="00CB6E97" w:rsidRPr="00CB6E97" w:rsidRDefault="00CB6E97" w:rsidP="00CB6E97">
      <w:pPr>
        <w:widowControl w:val="0"/>
        <w:spacing w:after="0" w:line="240" w:lineRule="auto"/>
        <w:ind w:firstLine="540"/>
        <w:jc w:val="both"/>
        <w:rPr>
          <w:rFonts w:ascii="Times New Roman" w:eastAsia="Times New Roman" w:hAnsi="Times New Roman" w:cs="Times New Roman"/>
          <w:sz w:val="24"/>
          <w:szCs w:val="24"/>
          <w:lang w:eastAsia="ru-RU"/>
        </w:rPr>
      </w:pPr>
      <w:r w:rsidRPr="00CB6E97">
        <w:rPr>
          <w:rFonts w:ascii="Times New Roman" w:eastAsia="Times New Roman" w:hAnsi="Times New Roman" w:cs="Times New Roman"/>
          <w:sz w:val="24"/>
          <w:szCs w:val="24"/>
          <w:lang w:eastAsia="ru-RU"/>
        </w:rPr>
        <w:t>количество устраненных нарушений обязательных требований.</w:t>
      </w:r>
    </w:p>
    <w:p w:rsidR="008C1BF3" w:rsidRPr="008C1BF3" w:rsidRDefault="008C1BF3" w:rsidP="00CB6E97">
      <w:pPr>
        <w:widowControl w:val="0"/>
        <w:spacing w:after="0" w:line="240" w:lineRule="auto"/>
        <w:ind w:firstLine="709"/>
        <w:jc w:val="center"/>
        <w:rPr>
          <w:rFonts w:ascii="Arial" w:eastAsia="Times New Roman" w:hAnsi="Arial" w:cs="Arial"/>
          <w:color w:val="000000"/>
          <w:sz w:val="20"/>
          <w:szCs w:val="20"/>
          <w:lang w:eastAsia="ru-RU"/>
        </w:rPr>
      </w:pPr>
    </w:p>
    <w:p w:rsidR="002B0254" w:rsidRPr="004D5593" w:rsidRDefault="002B0254" w:rsidP="007D207F">
      <w:pPr>
        <w:spacing w:after="0" w:line="240" w:lineRule="auto"/>
        <w:jc w:val="both"/>
        <w:rPr>
          <w:rFonts w:ascii="Times New Roman" w:eastAsia="Calibri" w:hAnsi="Times New Roman" w:cs="Times New Roman"/>
          <w:sz w:val="24"/>
          <w:szCs w:val="24"/>
        </w:rPr>
      </w:pPr>
    </w:p>
    <w:p w:rsidR="004E6068" w:rsidRDefault="004E6068" w:rsidP="004D559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E6068" w:rsidRPr="007024C2" w:rsidRDefault="004E6068" w:rsidP="009B1A54">
      <w:pPr>
        <w:spacing w:after="0" w:line="240" w:lineRule="auto"/>
        <w:ind w:firstLine="709"/>
        <w:contextualSpacing/>
        <w:jc w:val="center"/>
        <w:rPr>
          <w:rFonts w:ascii="Times New Roman" w:eastAsia="Calibri" w:hAnsi="Times New Roman" w:cs="Times New Roman"/>
          <w:b/>
          <w:sz w:val="24"/>
          <w:szCs w:val="24"/>
        </w:rPr>
      </w:pPr>
      <w:r w:rsidRPr="007024C2">
        <w:rPr>
          <w:rFonts w:ascii="Times New Roman" w:eastAsia="Calibri" w:hAnsi="Times New Roman" w:cs="Times New Roman"/>
          <w:b/>
          <w:sz w:val="24"/>
          <w:szCs w:val="24"/>
        </w:rPr>
        <w:lastRenderedPageBreak/>
        <w:t>ПОЯСНИТЕЛЬНАЯ ЗАПИСКА</w:t>
      </w:r>
    </w:p>
    <w:p w:rsidR="007D207F" w:rsidRDefault="007D207F" w:rsidP="009B1A54">
      <w:pPr>
        <w:keepNext/>
        <w:keepLines/>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 проекту решения Совета Александровского сельского поселения </w:t>
      </w:r>
    </w:p>
    <w:p w:rsidR="007D207F" w:rsidRDefault="007D207F" w:rsidP="00DF70E1">
      <w:pPr>
        <w:keepNext/>
        <w:keepLines/>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DF70E1" w:rsidRPr="00DF70E1">
        <w:rPr>
          <w:rFonts w:ascii="Times New Roman" w:eastAsia="Times New Roman" w:hAnsi="Times New Roman" w:cs="Times New Roman"/>
          <w:bCs/>
          <w:sz w:val="24"/>
          <w:szCs w:val="24"/>
          <w:lang w:eastAsia="ru-RU"/>
        </w:rPr>
        <w:t>О внесении изменений в решение Совета Александровского сельского поселения от 25 августа 2021 года № 282-21-49п «Об утверждении Положения об осуществлении муниципального контроля в сфере благоустройства на территории муниципального образования «Александровское сельское поселение»</w:t>
      </w:r>
    </w:p>
    <w:p w:rsidR="007D207F" w:rsidRPr="007D207F" w:rsidRDefault="007D207F" w:rsidP="007D207F">
      <w:pPr>
        <w:keepNext/>
        <w:keepLines/>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p>
    <w:p w:rsidR="004E6068" w:rsidRDefault="004E6068" w:rsidP="00DF70E1">
      <w:pPr>
        <w:spacing w:after="0" w:line="240" w:lineRule="auto"/>
        <w:ind w:firstLine="709"/>
        <w:jc w:val="both"/>
        <w:rPr>
          <w:rFonts w:ascii="Times New Roman" w:eastAsia="Calibri" w:hAnsi="Times New Roman" w:cs="Times New Roman"/>
          <w:sz w:val="24"/>
          <w:szCs w:val="24"/>
        </w:rPr>
      </w:pPr>
      <w:r w:rsidRPr="007024C2">
        <w:rPr>
          <w:rFonts w:ascii="Times New Roman" w:eastAsia="Calibri" w:hAnsi="Times New Roman" w:cs="Times New Roman"/>
          <w:sz w:val="24"/>
          <w:szCs w:val="24"/>
        </w:rPr>
        <w:t>Проект решения Совета Алекса</w:t>
      </w:r>
      <w:r>
        <w:rPr>
          <w:rFonts w:ascii="Times New Roman" w:eastAsia="Calibri" w:hAnsi="Times New Roman" w:cs="Times New Roman"/>
          <w:sz w:val="24"/>
          <w:szCs w:val="24"/>
        </w:rPr>
        <w:t>ндровского сельского поселения</w:t>
      </w:r>
      <w:r w:rsidR="007D207F">
        <w:rPr>
          <w:rFonts w:ascii="Times New Roman" w:eastAsia="Calibri" w:hAnsi="Times New Roman" w:cs="Times New Roman"/>
          <w:sz w:val="24"/>
          <w:szCs w:val="24"/>
        </w:rPr>
        <w:t xml:space="preserve"> </w:t>
      </w:r>
      <w:r w:rsidR="00DF70E1">
        <w:rPr>
          <w:rFonts w:ascii="Times New Roman" w:eastAsia="Calibri" w:hAnsi="Times New Roman" w:cs="Times New Roman"/>
          <w:sz w:val="24"/>
          <w:szCs w:val="24"/>
        </w:rPr>
        <w:t>«</w:t>
      </w:r>
      <w:r w:rsidR="00DF70E1" w:rsidRPr="00DF70E1">
        <w:rPr>
          <w:rFonts w:ascii="Times New Roman" w:eastAsia="Calibri" w:hAnsi="Times New Roman" w:cs="Times New Roman"/>
          <w:sz w:val="24"/>
          <w:szCs w:val="24"/>
        </w:rPr>
        <w:t>О внесении изменений в решение Совета Александровского сельског</w:t>
      </w:r>
      <w:r w:rsidR="00DF70E1">
        <w:rPr>
          <w:rFonts w:ascii="Times New Roman" w:eastAsia="Calibri" w:hAnsi="Times New Roman" w:cs="Times New Roman"/>
          <w:sz w:val="24"/>
          <w:szCs w:val="24"/>
        </w:rPr>
        <w:t xml:space="preserve">о поселения </w:t>
      </w:r>
      <w:r w:rsidR="00DF70E1" w:rsidRPr="00DF70E1">
        <w:rPr>
          <w:rFonts w:ascii="Times New Roman" w:eastAsia="Calibri" w:hAnsi="Times New Roman" w:cs="Times New Roman"/>
          <w:sz w:val="24"/>
          <w:szCs w:val="24"/>
        </w:rPr>
        <w:t xml:space="preserve">от 25 </w:t>
      </w:r>
      <w:r w:rsidR="00DF70E1">
        <w:rPr>
          <w:rFonts w:ascii="Times New Roman" w:eastAsia="Calibri" w:hAnsi="Times New Roman" w:cs="Times New Roman"/>
          <w:sz w:val="24"/>
          <w:szCs w:val="24"/>
        </w:rPr>
        <w:t xml:space="preserve">августа 2021 года № 282-21-49п </w:t>
      </w:r>
      <w:r w:rsidR="00DF70E1" w:rsidRPr="00DF70E1">
        <w:rPr>
          <w:rFonts w:ascii="Times New Roman" w:eastAsia="Calibri" w:hAnsi="Times New Roman" w:cs="Times New Roman"/>
          <w:sz w:val="24"/>
          <w:szCs w:val="24"/>
        </w:rPr>
        <w:t xml:space="preserve">«Об утверждении Положения об осуществлении муниципального контроля в сфере благоустройства на территории муниципального образования «Александровское сельское поселение» </w:t>
      </w:r>
      <w:r w:rsidRPr="007024C2">
        <w:rPr>
          <w:rFonts w:ascii="Times New Roman" w:eastAsia="Calibri" w:hAnsi="Times New Roman" w:cs="Times New Roman"/>
          <w:sz w:val="24"/>
          <w:szCs w:val="24"/>
        </w:rPr>
        <w:t>(далее – проект решения) разработан с целью его приведения в соответствие</w:t>
      </w:r>
      <w:r w:rsidRPr="003A2F4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w:t>
      </w:r>
      <w:r w:rsidRPr="003A2F41">
        <w:rPr>
          <w:rFonts w:ascii="Times New Roman" w:eastAsia="Calibri"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r>
        <w:rPr>
          <w:rFonts w:ascii="Times New Roman" w:eastAsia="Calibri" w:hAnsi="Times New Roman" w:cs="Times New Roman"/>
          <w:sz w:val="24"/>
          <w:szCs w:val="24"/>
        </w:rPr>
        <w:t xml:space="preserve"> (далее – Закон № 248-ФЗ), а также соблюдения прав и законных интересов субъектов предпринимательской деятельности.</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14.09.2021 г. Администрацией Александровского сельского поселения в адрес Уполномоченного по защите прав предпринимателей в Томской области было направлено Положение </w:t>
      </w:r>
      <w:r w:rsidRPr="007024C2">
        <w:rPr>
          <w:rFonts w:ascii="Times New Roman" w:eastAsia="Calibri" w:hAnsi="Times New Roman" w:cs="Times New Roman"/>
          <w:sz w:val="24"/>
          <w:szCs w:val="24"/>
        </w:rPr>
        <w:t xml:space="preserve">о муниципальном </w:t>
      </w:r>
      <w:r w:rsidR="00B93057">
        <w:rPr>
          <w:rFonts w:ascii="Times New Roman" w:eastAsia="Calibri" w:hAnsi="Times New Roman" w:cs="Times New Roman"/>
          <w:sz w:val="24"/>
          <w:szCs w:val="24"/>
        </w:rPr>
        <w:t xml:space="preserve">земельном </w:t>
      </w:r>
      <w:r w:rsidRPr="007024C2">
        <w:rPr>
          <w:rFonts w:ascii="Times New Roman" w:eastAsia="Calibri" w:hAnsi="Times New Roman" w:cs="Times New Roman"/>
          <w:sz w:val="24"/>
          <w:szCs w:val="24"/>
        </w:rPr>
        <w:t>контроле на территории муниципального образования «Александровское сельское поселение»</w:t>
      </w:r>
      <w:r>
        <w:rPr>
          <w:rFonts w:ascii="Times New Roman" w:eastAsia="Calibri" w:hAnsi="Times New Roman" w:cs="Times New Roman"/>
          <w:sz w:val="24"/>
          <w:szCs w:val="24"/>
        </w:rPr>
        <w:t xml:space="preserve"> (далее – Положение) с просьбой его рассмотрения на предмет соответствия </w:t>
      </w:r>
      <w:r w:rsidR="007D207F">
        <w:rPr>
          <w:rFonts w:ascii="Times New Roman" w:eastAsia="Calibri" w:hAnsi="Times New Roman" w:cs="Times New Roman"/>
          <w:sz w:val="24"/>
          <w:szCs w:val="24"/>
        </w:rPr>
        <w:t xml:space="preserve">законодательству </w:t>
      </w:r>
      <w:r>
        <w:rPr>
          <w:rFonts w:ascii="Times New Roman" w:eastAsia="Calibri" w:hAnsi="Times New Roman" w:cs="Times New Roman"/>
          <w:sz w:val="24"/>
          <w:szCs w:val="24"/>
        </w:rPr>
        <w:t>Российской Федерации с целью недопущения нарушения прав и законных интересов предпринимателей.</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14.10.2021 г. Администрацией был получен ответ, в котором Уполномоченный по защите прав предпринимателей в Томской области, ознакомившись с представленным Положением, предлагает внести в него изменения.</w:t>
      </w:r>
    </w:p>
    <w:p w:rsidR="004E6068" w:rsidRDefault="00B93057"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Так, например, в</w:t>
      </w:r>
      <w:r w:rsidR="004E6068">
        <w:rPr>
          <w:rFonts w:ascii="Times New Roman" w:eastAsia="Calibri" w:hAnsi="Times New Roman" w:cs="Times New Roman"/>
          <w:sz w:val="24"/>
          <w:szCs w:val="24"/>
        </w:rPr>
        <w:t xml:space="preserve"> п. 1.6. Положения в к</w:t>
      </w:r>
      <w:r w:rsidR="00AB0955">
        <w:rPr>
          <w:rFonts w:ascii="Times New Roman" w:eastAsia="Calibri" w:hAnsi="Times New Roman" w:cs="Times New Roman"/>
          <w:sz w:val="24"/>
          <w:szCs w:val="24"/>
        </w:rPr>
        <w:t>ачестве объекта контроля указан</w:t>
      </w:r>
      <w:r w:rsidR="00DF70E1">
        <w:rPr>
          <w:rFonts w:ascii="Times New Roman" w:eastAsia="Calibri" w:hAnsi="Times New Roman" w:cs="Times New Roman"/>
          <w:sz w:val="24"/>
          <w:szCs w:val="24"/>
        </w:rPr>
        <w:t xml:space="preserve">ы </w:t>
      </w:r>
      <w:r w:rsidR="00DF70E1" w:rsidRPr="00DF70E1">
        <w:rPr>
          <w:rFonts w:ascii="Times New Roman" w:eastAsia="Calibri" w:hAnsi="Times New Roman" w:cs="Times New Roman"/>
          <w:sz w:val="24"/>
          <w:szCs w:val="24"/>
        </w:rPr>
        <w:t>объекты и элементы благоустройства, находящиеся на территории муниципального образования «Александровское сельское поселение»</w:t>
      </w:r>
      <w:r w:rsidR="00DF70E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E6068">
        <w:rPr>
          <w:rFonts w:ascii="Times New Roman" w:eastAsia="Calibri" w:hAnsi="Times New Roman" w:cs="Times New Roman"/>
          <w:sz w:val="24"/>
          <w:szCs w:val="24"/>
        </w:rPr>
        <w:t>Однако в силу ст. 16 Закона № 248-ФЗ объектами контроля могут быть не только объекты, но и деятельность, результаты деятельности контролируемых лиц. В связи с этим п. 1.6. Положения</w:t>
      </w:r>
      <w:r w:rsidR="00AB0955">
        <w:rPr>
          <w:rFonts w:ascii="Times New Roman" w:eastAsia="Calibri" w:hAnsi="Times New Roman" w:cs="Times New Roman"/>
          <w:sz w:val="24"/>
          <w:szCs w:val="24"/>
        </w:rPr>
        <w:t xml:space="preserve"> изложен в новой редакции и дополнен несколькими объектами контроля.</w:t>
      </w:r>
      <w:r w:rsidR="004E6068" w:rsidRPr="003A2F41">
        <w:rPr>
          <w:rFonts w:ascii="Times New Roman" w:eastAsia="Calibri" w:hAnsi="Times New Roman" w:cs="Times New Roman"/>
          <w:sz w:val="24"/>
          <w:szCs w:val="24"/>
        </w:rPr>
        <w:tab/>
      </w:r>
    </w:p>
    <w:p w:rsidR="004E6068" w:rsidRDefault="004E6068" w:rsidP="001777D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Содержащиеся в п. 1.8. Положения ссылки на КоАП РФ и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D20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подлежат исключению, так как к правоотношениям, регулируемых нормами Закона № 248-ФЗ, указанные </w:t>
      </w:r>
      <w:proofErr w:type="gramStart"/>
      <w:r>
        <w:rPr>
          <w:rFonts w:ascii="Times New Roman" w:eastAsia="Calibri" w:hAnsi="Times New Roman" w:cs="Times New Roman"/>
          <w:sz w:val="24"/>
          <w:szCs w:val="24"/>
        </w:rPr>
        <w:t>нормативные правовые акты</w:t>
      </w:r>
      <w:proofErr w:type="gramEnd"/>
      <w:r>
        <w:rPr>
          <w:rFonts w:ascii="Times New Roman" w:eastAsia="Calibri" w:hAnsi="Times New Roman" w:cs="Times New Roman"/>
          <w:sz w:val="24"/>
          <w:szCs w:val="24"/>
        </w:rPr>
        <w:t xml:space="preserve"> не применяются.</w:t>
      </w:r>
      <w:r w:rsidR="007D207F">
        <w:rPr>
          <w:rFonts w:ascii="Times New Roman" w:eastAsia="Calibri" w:hAnsi="Times New Roman" w:cs="Times New Roman"/>
          <w:sz w:val="24"/>
          <w:szCs w:val="24"/>
        </w:rPr>
        <w:t xml:space="preserve"> </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Пункт 2.5. Положения дополнен абзацем, регулирующем порядок проведения фото-, видеосъемки при совершении контрольных (надзорных) мероприятий. </w:t>
      </w:r>
      <w:proofErr w:type="spellStart"/>
      <w:r>
        <w:rPr>
          <w:rFonts w:ascii="Times New Roman" w:eastAsia="Calibri" w:hAnsi="Times New Roman" w:cs="Times New Roman"/>
          <w:sz w:val="24"/>
          <w:szCs w:val="24"/>
        </w:rPr>
        <w:t>Неуказание</w:t>
      </w:r>
      <w:proofErr w:type="spellEnd"/>
      <w:r>
        <w:rPr>
          <w:rFonts w:ascii="Times New Roman" w:eastAsia="Calibri" w:hAnsi="Times New Roman" w:cs="Times New Roman"/>
          <w:sz w:val="24"/>
          <w:szCs w:val="24"/>
        </w:rPr>
        <w:t xml:space="preserve"> такого порядка в Положении влечет нарушение п. 6 ст. 65 Закона № 248-ФЗ.</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Пункт 2.9.6. </w:t>
      </w:r>
      <w:r w:rsidR="007D207F">
        <w:rPr>
          <w:rFonts w:ascii="Times New Roman" w:eastAsia="Calibri" w:hAnsi="Times New Roman" w:cs="Times New Roman"/>
          <w:sz w:val="24"/>
          <w:szCs w:val="24"/>
        </w:rPr>
        <w:t>Положения приведен</w:t>
      </w:r>
      <w:r>
        <w:rPr>
          <w:rFonts w:ascii="Times New Roman" w:eastAsia="Calibri" w:hAnsi="Times New Roman" w:cs="Times New Roman"/>
          <w:sz w:val="24"/>
          <w:szCs w:val="24"/>
        </w:rPr>
        <w:t xml:space="preserve"> в </w:t>
      </w:r>
      <w:r w:rsidR="00F842CC">
        <w:rPr>
          <w:rFonts w:ascii="Times New Roman" w:eastAsia="Calibri" w:hAnsi="Times New Roman" w:cs="Times New Roman"/>
          <w:sz w:val="24"/>
          <w:szCs w:val="24"/>
        </w:rPr>
        <w:t>соответствие</w:t>
      </w:r>
      <w:r>
        <w:rPr>
          <w:rFonts w:ascii="Times New Roman" w:eastAsia="Calibri" w:hAnsi="Times New Roman" w:cs="Times New Roman"/>
          <w:sz w:val="24"/>
          <w:szCs w:val="24"/>
        </w:rPr>
        <w:t xml:space="preserve"> с </w:t>
      </w:r>
      <w:proofErr w:type="spellStart"/>
      <w:r>
        <w:rPr>
          <w:rFonts w:ascii="Times New Roman" w:eastAsia="Calibri" w:hAnsi="Times New Roman" w:cs="Times New Roman"/>
          <w:sz w:val="24"/>
          <w:szCs w:val="24"/>
        </w:rPr>
        <w:t>пп</w:t>
      </w:r>
      <w:proofErr w:type="spellEnd"/>
      <w:r>
        <w:rPr>
          <w:rFonts w:ascii="Times New Roman" w:eastAsia="Calibri" w:hAnsi="Times New Roman" w:cs="Times New Roman"/>
          <w:sz w:val="24"/>
          <w:szCs w:val="24"/>
        </w:rPr>
        <w:t>. 5 п. 1 ст. 29 Закона № 248-ФЗ в части наименования должностей.</w:t>
      </w:r>
    </w:p>
    <w:p w:rsidR="00F842CC" w:rsidRDefault="00F842CC" w:rsidP="00F842C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Пункты 2.37 – 2.46.5 Положения исключены, так как они дублируют соответствующие нормы Закона № 248-ФЗ, а также нормы Положения, определяющие контрольные (надзорные) мероприятия применительно к каждому виду контроля (надзора).</w:t>
      </w:r>
    </w:p>
    <w:p w:rsidR="004E6068" w:rsidRDefault="004E6068" w:rsidP="00DF70E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Положение дополнено п. </w:t>
      </w:r>
      <w:r w:rsidR="00F842CC">
        <w:rPr>
          <w:rFonts w:ascii="Times New Roman" w:eastAsia="Calibri" w:hAnsi="Times New Roman" w:cs="Times New Roman"/>
          <w:sz w:val="24"/>
          <w:szCs w:val="24"/>
        </w:rPr>
        <w:t>2.51</w:t>
      </w:r>
      <w:r>
        <w:rPr>
          <w:rFonts w:ascii="Times New Roman" w:eastAsia="Calibri" w:hAnsi="Times New Roman" w:cs="Times New Roman"/>
          <w:sz w:val="24"/>
          <w:szCs w:val="24"/>
        </w:rPr>
        <w:t xml:space="preserve">, определяющим случаи, при наступлении которых контрольные (надзорные) мероприятия могут переноситься при наличии соответствующего обращения индивидуального предпринимателя или гражданина, </w:t>
      </w:r>
      <w:r w:rsidR="00582A3C">
        <w:rPr>
          <w:rFonts w:ascii="Times New Roman" w:eastAsia="Calibri" w:hAnsi="Times New Roman" w:cs="Times New Roman"/>
          <w:sz w:val="24"/>
          <w:szCs w:val="24"/>
        </w:rPr>
        <w:t xml:space="preserve">являющихся контролируемыми лицами, </w:t>
      </w:r>
      <w:r>
        <w:rPr>
          <w:rFonts w:ascii="Times New Roman" w:eastAsia="Calibri" w:hAnsi="Times New Roman" w:cs="Times New Roman"/>
          <w:sz w:val="24"/>
          <w:szCs w:val="24"/>
        </w:rPr>
        <w:t xml:space="preserve">в связи с чем устранено нарушение п. 8 ст. 31 Закона № 248-ФЗ. </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Пункт 3.4.3. Положения дополнен условием о сроке подачи возражений контролируемым лицом на предостережение. Установлено, что возражение на предостережение направляется контролируемым лицом в течение </w:t>
      </w:r>
      <w:r w:rsidRPr="00F152CC">
        <w:rPr>
          <w:rFonts w:ascii="Times New Roman" w:eastAsia="Calibri" w:hAnsi="Times New Roman" w:cs="Times New Roman"/>
          <w:sz w:val="24"/>
          <w:szCs w:val="24"/>
        </w:rPr>
        <w:t>30 календарных дней с момента получения предостережения</w:t>
      </w:r>
      <w:r>
        <w:rPr>
          <w:rFonts w:ascii="Times New Roman" w:eastAsia="Calibri" w:hAnsi="Times New Roman" w:cs="Times New Roman"/>
          <w:sz w:val="24"/>
          <w:szCs w:val="24"/>
        </w:rPr>
        <w:t>. Представляется, что такой срок будет достаточным для рассмотрения контролируемым лицом предостережения и подготовки им возражения.</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п. 3.4.4. Положения исключена ссылка на </w:t>
      </w:r>
      <w:r w:rsidRPr="00E67BB8">
        <w:rPr>
          <w:rFonts w:ascii="Times New Roman" w:eastAsia="Calibri" w:hAnsi="Times New Roman" w:cs="Times New Roman"/>
          <w:sz w:val="24"/>
          <w:szCs w:val="24"/>
        </w:rPr>
        <w:t>Правил</w:t>
      </w:r>
      <w:r>
        <w:rPr>
          <w:rFonts w:ascii="Times New Roman" w:eastAsia="Calibri" w:hAnsi="Times New Roman" w:cs="Times New Roman"/>
          <w:sz w:val="24"/>
          <w:szCs w:val="24"/>
        </w:rPr>
        <w:t>а</w:t>
      </w:r>
      <w:r w:rsidRPr="00E67BB8">
        <w:rPr>
          <w:rFonts w:ascii="Times New Roman" w:eastAsia="Calibri" w:hAnsi="Times New Roman" w:cs="Times New Roman"/>
          <w:sz w:val="24"/>
          <w:szCs w:val="24"/>
        </w:rP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Pr>
          <w:rFonts w:ascii="Times New Roman" w:eastAsia="Calibri" w:hAnsi="Times New Roman" w:cs="Times New Roman"/>
          <w:sz w:val="24"/>
          <w:szCs w:val="24"/>
        </w:rPr>
        <w:t>е</w:t>
      </w:r>
      <w:r w:rsidRPr="00E67BB8">
        <w:rPr>
          <w:rFonts w:ascii="Times New Roman" w:eastAsia="Calibri" w:hAnsi="Times New Roman" w:cs="Times New Roman"/>
          <w:sz w:val="24"/>
          <w:szCs w:val="24"/>
        </w:rPr>
        <w:t>жения</w:t>
      </w:r>
      <w:r>
        <w:rPr>
          <w:rFonts w:ascii="Times New Roman" w:eastAsia="Calibri" w:hAnsi="Times New Roman" w:cs="Times New Roman"/>
          <w:sz w:val="24"/>
          <w:szCs w:val="24"/>
        </w:rPr>
        <w:t>, утвержденные постановлением</w:t>
      </w:r>
      <w:r w:rsidRPr="00E67BB8">
        <w:rPr>
          <w:rFonts w:ascii="Times New Roman" w:eastAsia="Calibri" w:hAnsi="Times New Roman" w:cs="Times New Roman"/>
          <w:sz w:val="24"/>
          <w:szCs w:val="24"/>
        </w:rPr>
        <w:t xml:space="preserve"> Правительства Российской Федерации от 10 февраля 2017 года № 166</w:t>
      </w:r>
      <w:r>
        <w:rPr>
          <w:rFonts w:ascii="Times New Roman" w:eastAsia="Calibri" w:hAnsi="Times New Roman" w:cs="Times New Roman"/>
          <w:sz w:val="24"/>
          <w:szCs w:val="24"/>
        </w:rPr>
        <w:t xml:space="preserve">, так как данные Правила были разработаны во исполнение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82A3C" w:rsidRDefault="004E6068" w:rsidP="00582A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Согласно п. 2.2.1. Положения в число профилактических мероприятий включается обобщение правоприменительной практики. Однако в нарушение ст. 47 Закона № 248-ФЗ в Положении не указаны периодичность подготовки доклада о правоприменительной практике и сроки его размещения. Таким образом, Положение дополнено п. 3.7., 3.7.1., 3.7.2., в соответствии с которыми  д</w:t>
      </w:r>
      <w:r w:rsidRPr="00E67BB8">
        <w:rPr>
          <w:rFonts w:ascii="Times New Roman" w:eastAsia="Calibri" w:hAnsi="Times New Roman" w:cs="Times New Roman"/>
          <w:sz w:val="24"/>
          <w:szCs w:val="24"/>
        </w:rPr>
        <w:t>оклад уполномоченного органа о правоприменительной практике готови</w:t>
      </w:r>
      <w:r>
        <w:rPr>
          <w:rFonts w:ascii="Times New Roman" w:eastAsia="Calibri" w:hAnsi="Times New Roman" w:cs="Times New Roman"/>
          <w:sz w:val="24"/>
          <w:szCs w:val="24"/>
        </w:rPr>
        <w:t xml:space="preserve">тся не реже одного раза в год, </w:t>
      </w:r>
      <w:r w:rsidRPr="00E67BB8">
        <w:rPr>
          <w:rFonts w:ascii="Times New Roman" w:eastAsia="Calibri" w:hAnsi="Times New Roman" w:cs="Times New Roman"/>
          <w:sz w:val="24"/>
          <w:szCs w:val="24"/>
        </w:rPr>
        <w:t xml:space="preserve">утверждается Главой Александровского сельского поселения (лицом, временно исполняющего обязанности) не позднее 1 марта </w:t>
      </w:r>
      <w:r>
        <w:rPr>
          <w:rFonts w:ascii="Times New Roman" w:eastAsia="Calibri" w:hAnsi="Times New Roman" w:cs="Times New Roman"/>
          <w:sz w:val="24"/>
          <w:szCs w:val="24"/>
        </w:rPr>
        <w:t xml:space="preserve">года, следующего за отчетным, и </w:t>
      </w:r>
      <w:r w:rsidRPr="00E67BB8">
        <w:rPr>
          <w:rFonts w:ascii="Times New Roman" w:eastAsia="Calibri" w:hAnsi="Times New Roman" w:cs="Times New Roman"/>
          <w:sz w:val="24"/>
          <w:szCs w:val="24"/>
        </w:rPr>
        <w:t>размещается на официальном сайте уполномоченного органа в информационно-телекоммуникационной сети «Интернет» (www.alsp.tomsk.ru) в 10-дне</w:t>
      </w:r>
      <w:r w:rsidR="00582A3C">
        <w:rPr>
          <w:rFonts w:ascii="Times New Roman" w:eastAsia="Calibri" w:hAnsi="Times New Roman" w:cs="Times New Roman"/>
          <w:sz w:val="24"/>
          <w:szCs w:val="24"/>
        </w:rPr>
        <w:t>вный срок со дня его утверждения.</w:t>
      </w:r>
    </w:p>
    <w:p w:rsidR="004E6068" w:rsidRDefault="00582A3C" w:rsidP="00582A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4E6068">
        <w:rPr>
          <w:rFonts w:ascii="Times New Roman" w:eastAsia="Calibri" w:hAnsi="Times New Roman" w:cs="Times New Roman"/>
          <w:sz w:val="24"/>
          <w:szCs w:val="24"/>
        </w:rPr>
        <w:t xml:space="preserve">несение </w:t>
      </w:r>
      <w:r>
        <w:rPr>
          <w:rFonts w:ascii="Times New Roman" w:eastAsia="Calibri" w:hAnsi="Times New Roman" w:cs="Times New Roman"/>
          <w:sz w:val="24"/>
          <w:szCs w:val="24"/>
        </w:rPr>
        <w:t>выше</w:t>
      </w:r>
      <w:r w:rsidR="004E6068">
        <w:rPr>
          <w:rFonts w:ascii="Times New Roman" w:eastAsia="Calibri" w:hAnsi="Times New Roman" w:cs="Times New Roman"/>
          <w:sz w:val="24"/>
          <w:szCs w:val="24"/>
        </w:rPr>
        <w:t xml:space="preserve">указанных изменений позволит привести Положение в соответствие действующему законодательству Российской Федерации, не допустив нарушение прав и законных интересов субъектов предпринимательской деятельности. </w:t>
      </w:r>
    </w:p>
    <w:p w:rsidR="00582A3C" w:rsidRDefault="00582A3C" w:rsidP="00582A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Согласно части 4 статьи 39 </w:t>
      </w:r>
      <w:r w:rsidRPr="00115FB9">
        <w:rPr>
          <w:rFonts w:ascii="Times New Roman" w:eastAsia="Calibri" w:hAnsi="Times New Roman" w:cs="Times New Roman"/>
          <w:sz w:val="24"/>
          <w:szCs w:val="24"/>
        </w:rPr>
        <w:t>Федерального закона от 31 июля 2020 года № 248-ФЗ «О государственном контроле (надзоре) и муниципальном контроле в Российской Федерации</w:t>
      </w:r>
      <w:proofErr w:type="gramStart"/>
      <w:r w:rsidRPr="00115FB9">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(далее – Закон № 248-ФЗ) положением о виде муниципального контроля может быть установлено, что досудебный порядок подачи жалоб при осуществлении соответствующего вида контроля не применяется. Таким образом, Положение дополнено пунктом 1.9. определяющим, что д</w:t>
      </w:r>
      <w:r w:rsidRPr="00115FB9">
        <w:rPr>
          <w:rFonts w:ascii="Times New Roman" w:eastAsia="Calibri" w:hAnsi="Times New Roman" w:cs="Times New Roman"/>
          <w:sz w:val="24"/>
          <w:szCs w:val="24"/>
        </w:rPr>
        <w:t xml:space="preserve">осудебный порядок подачи жалоб, установленный главой 9 </w:t>
      </w:r>
      <w:r>
        <w:rPr>
          <w:rFonts w:ascii="Times New Roman" w:eastAsia="Calibri" w:hAnsi="Times New Roman" w:cs="Times New Roman"/>
          <w:sz w:val="24"/>
          <w:szCs w:val="24"/>
        </w:rPr>
        <w:t xml:space="preserve">Закона </w:t>
      </w:r>
      <w:r w:rsidRPr="00115FB9">
        <w:rPr>
          <w:rFonts w:ascii="Times New Roman" w:eastAsia="Calibri" w:hAnsi="Times New Roman" w:cs="Times New Roman"/>
          <w:sz w:val="24"/>
          <w:szCs w:val="24"/>
        </w:rPr>
        <w:t>№ 248-ФЗ, при осуществлении муниципал</w:t>
      </w:r>
      <w:r>
        <w:rPr>
          <w:rFonts w:ascii="Times New Roman" w:eastAsia="Calibri" w:hAnsi="Times New Roman" w:cs="Times New Roman"/>
          <w:sz w:val="24"/>
          <w:szCs w:val="24"/>
        </w:rPr>
        <w:t xml:space="preserve">ьного контроля не применяется. Исключение механизма досудебного обжалования позволит не внедрять техническое обеспечение по созданию личных кабинетов муниципального образования для работы в подсистеме досудебного обжалования государственной информационной системы «Типовое облачное решение по автоматизации контрольной (надзорной) деятельности». </w:t>
      </w:r>
    </w:p>
    <w:p w:rsidR="00582A3C" w:rsidRDefault="00582A3C" w:rsidP="00582A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Проектом решения исключена</w:t>
      </w:r>
      <w:r w:rsidRPr="007A39B4">
        <w:rPr>
          <w:rFonts w:ascii="Times New Roman" w:hAnsi="Times New Roman" w:cs="Times New Roman"/>
          <w:sz w:val="24"/>
          <w:szCs w:val="24"/>
        </w:rPr>
        <w:t xml:space="preserve"> также</w:t>
      </w:r>
      <w:r>
        <w:t xml:space="preserve"> </w:t>
      </w:r>
      <w:r>
        <w:rPr>
          <w:rFonts w:ascii="Times New Roman" w:eastAsia="Calibri" w:hAnsi="Times New Roman" w:cs="Times New Roman"/>
          <w:sz w:val="24"/>
          <w:szCs w:val="24"/>
        </w:rPr>
        <w:t>с</w:t>
      </w:r>
      <w:r w:rsidRPr="007A39B4">
        <w:rPr>
          <w:rFonts w:ascii="Times New Roman" w:eastAsia="Calibri" w:hAnsi="Times New Roman" w:cs="Times New Roman"/>
          <w:sz w:val="24"/>
          <w:szCs w:val="24"/>
        </w:rPr>
        <w:t>истема оценки и управления рисками при осуществлении вида муниципального контроля</w:t>
      </w:r>
      <w:r>
        <w:rPr>
          <w:rFonts w:ascii="Times New Roman" w:eastAsia="Calibri" w:hAnsi="Times New Roman" w:cs="Times New Roman"/>
          <w:sz w:val="24"/>
          <w:szCs w:val="24"/>
        </w:rPr>
        <w:t xml:space="preserve">. Частью 7 статьи 22 Закона № 248-ФЗ предусмотрено, что </w:t>
      </w:r>
      <w:r w:rsidRPr="007A39B4">
        <w:rPr>
          <w:rFonts w:ascii="Times New Roman" w:eastAsia="Calibri" w:hAnsi="Times New Roman" w:cs="Times New Roman"/>
          <w:sz w:val="24"/>
          <w:szCs w:val="24"/>
        </w:rPr>
        <w:t>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w:t>
      </w:r>
      <w:r>
        <w:rPr>
          <w:rFonts w:ascii="Times New Roman" w:eastAsia="Calibri" w:hAnsi="Times New Roman" w:cs="Times New Roman"/>
          <w:sz w:val="24"/>
          <w:szCs w:val="24"/>
        </w:rPr>
        <w:t xml:space="preserve">. То есть органы </w:t>
      </w:r>
      <w:r w:rsidRPr="007A39B4">
        <w:rPr>
          <w:rFonts w:ascii="Times New Roman" w:eastAsia="Calibri" w:hAnsi="Times New Roman" w:cs="Times New Roman"/>
          <w:sz w:val="24"/>
          <w:szCs w:val="24"/>
        </w:rPr>
        <w:t>местного самоуправления самостоятельно определяют возможность применения ими системы оценки и управления рисками при осуществлении того или иного вида муниципального контроля.</w:t>
      </w:r>
      <w:r>
        <w:rPr>
          <w:rFonts w:ascii="Times New Roman" w:eastAsia="Calibri" w:hAnsi="Times New Roman" w:cs="Times New Roman"/>
          <w:sz w:val="24"/>
          <w:szCs w:val="24"/>
        </w:rPr>
        <w:t xml:space="preserve"> </w:t>
      </w:r>
      <w:r w:rsidRPr="007A39B4">
        <w:rPr>
          <w:rFonts w:ascii="Times New Roman" w:eastAsia="Calibri" w:hAnsi="Times New Roman" w:cs="Times New Roman"/>
          <w:sz w:val="24"/>
          <w:szCs w:val="24"/>
        </w:rPr>
        <w:t>Применять или не применять систему оценки и управления рисками зависит от многих факторов, но, в первую очередь, от необходимости применения планового контроля</w:t>
      </w:r>
      <w:r>
        <w:rPr>
          <w:rFonts w:ascii="Times New Roman" w:eastAsia="Calibri" w:hAnsi="Times New Roman" w:cs="Times New Roman"/>
          <w:sz w:val="24"/>
          <w:szCs w:val="24"/>
        </w:rPr>
        <w:t xml:space="preserve">. В Александровском сельском поселении такая </w:t>
      </w:r>
      <w:r>
        <w:rPr>
          <w:rFonts w:ascii="Times New Roman" w:eastAsia="Calibri" w:hAnsi="Times New Roman" w:cs="Times New Roman"/>
          <w:sz w:val="24"/>
          <w:szCs w:val="24"/>
        </w:rPr>
        <w:lastRenderedPageBreak/>
        <w:t>необходимость отсутствует.</w:t>
      </w:r>
      <w:r w:rsidRPr="00582A3C">
        <w:t xml:space="preserve"> </w:t>
      </w:r>
      <w:r w:rsidRPr="00582A3C">
        <w:rPr>
          <w:rFonts w:ascii="Times New Roman" w:hAnsi="Times New Roman" w:cs="Times New Roman"/>
          <w:sz w:val="24"/>
          <w:szCs w:val="24"/>
        </w:rPr>
        <w:t>В связи с этим</w:t>
      </w:r>
      <w:r>
        <w:t xml:space="preserve"> в </w:t>
      </w:r>
      <w:r>
        <w:rPr>
          <w:rFonts w:ascii="Times New Roman" w:eastAsia="Calibri" w:hAnsi="Times New Roman" w:cs="Times New Roman"/>
          <w:sz w:val="24"/>
          <w:szCs w:val="24"/>
        </w:rPr>
        <w:t>п.</w:t>
      </w:r>
      <w:r w:rsidRPr="00582A3C">
        <w:rPr>
          <w:rFonts w:ascii="Times New Roman" w:eastAsia="Calibri" w:hAnsi="Times New Roman" w:cs="Times New Roman"/>
          <w:sz w:val="24"/>
          <w:szCs w:val="24"/>
        </w:rPr>
        <w:t xml:space="preserve"> 2.1. Положения о контроле </w:t>
      </w:r>
      <w:r>
        <w:rPr>
          <w:rFonts w:ascii="Times New Roman" w:eastAsia="Calibri" w:hAnsi="Times New Roman" w:cs="Times New Roman"/>
          <w:sz w:val="24"/>
          <w:szCs w:val="24"/>
        </w:rPr>
        <w:t>внесены изменения, определяющие, что с</w:t>
      </w:r>
      <w:r w:rsidRPr="00582A3C">
        <w:rPr>
          <w:rFonts w:ascii="Times New Roman" w:eastAsia="Calibri" w:hAnsi="Times New Roman" w:cs="Times New Roman"/>
          <w:sz w:val="24"/>
          <w:szCs w:val="24"/>
        </w:rPr>
        <w:t>истема оценки и управления рисками при осуществлении вида муниципал</w:t>
      </w:r>
      <w:r>
        <w:rPr>
          <w:rFonts w:ascii="Times New Roman" w:eastAsia="Calibri" w:hAnsi="Times New Roman" w:cs="Times New Roman"/>
          <w:sz w:val="24"/>
          <w:szCs w:val="24"/>
        </w:rPr>
        <w:t>ьного контроля не применяется. В связи с этим внесены соответствующие изменения в п. 2.11</w:t>
      </w:r>
      <w:r>
        <w:t xml:space="preserve">, </w:t>
      </w:r>
      <w:r w:rsidRPr="00582A3C">
        <w:rPr>
          <w:rFonts w:ascii="Times New Roman" w:hAnsi="Times New Roman" w:cs="Times New Roman"/>
          <w:sz w:val="24"/>
          <w:szCs w:val="24"/>
        </w:rPr>
        <w:t>определяющим, что к</w:t>
      </w:r>
      <w:r w:rsidRPr="00582A3C">
        <w:rPr>
          <w:rFonts w:ascii="Times New Roman" w:eastAsia="Calibri" w:hAnsi="Times New Roman" w:cs="Times New Roman"/>
          <w:sz w:val="24"/>
          <w:szCs w:val="24"/>
        </w:rPr>
        <w:t>онтрольные мероприятия про</w:t>
      </w:r>
      <w:r>
        <w:rPr>
          <w:rFonts w:ascii="Times New Roman" w:eastAsia="Calibri" w:hAnsi="Times New Roman" w:cs="Times New Roman"/>
          <w:sz w:val="24"/>
          <w:szCs w:val="24"/>
        </w:rPr>
        <w:t>водятся на внеплановой основе, а пункты 2.11.1 – 2.22. исключены.</w:t>
      </w:r>
    </w:p>
    <w:p w:rsidR="00582A3C" w:rsidRDefault="00582A3C" w:rsidP="00582A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Согласно Закону № 248-ФЗ представительным органом муниципального образования должны быть утверждены п</w:t>
      </w:r>
      <w:r w:rsidRPr="00DF2F02">
        <w:rPr>
          <w:rFonts w:ascii="Times New Roman" w:eastAsia="Calibri" w:hAnsi="Times New Roman" w:cs="Times New Roman"/>
          <w:sz w:val="24"/>
          <w:szCs w:val="24"/>
        </w:rPr>
        <w:t>еречень индикаторов риска нарушения обязательных требований по видам контроля</w:t>
      </w:r>
      <w:r>
        <w:rPr>
          <w:rFonts w:ascii="Times New Roman" w:eastAsia="Calibri" w:hAnsi="Times New Roman" w:cs="Times New Roman"/>
          <w:sz w:val="24"/>
          <w:szCs w:val="24"/>
        </w:rPr>
        <w:t>,</w:t>
      </w:r>
      <w:r w:rsidRPr="00DF2F02">
        <w:t xml:space="preserve"> </w:t>
      </w:r>
      <w:r w:rsidRPr="00DF2F02">
        <w:rPr>
          <w:rFonts w:ascii="Times New Roman" w:eastAsia="Calibri" w:hAnsi="Times New Roman" w:cs="Times New Roman"/>
          <w:sz w:val="24"/>
          <w:szCs w:val="24"/>
        </w:rPr>
        <w:t>ключевые показатели вида контроля и их целевые значения, индикативные показатели для видов муниципального контроля</w:t>
      </w:r>
      <w:r>
        <w:rPr>
          <w:rFonts w:ascii="Times New Roman" w:eastAsia="Calibri" w:hAnsi="Times New Roman" w:cs="Times New Roman"/>
          <w:sz w:val="24"/>
          <w:szCs w:val="24"/>
        </w:rPr>
        <w:t>.</w:t>
      </w:r>
    </w:p>
    <w:p w:rsidR="00582A3C" w:rsidRPr="003B25CB" w:rsidRDefault="00582A3C" w:rsidP="00582A3C">
      <w:pPr>
        <w:spacing w:after="0" w:line="240" w:lineRule="auto"/>
        <w:ind w:firstLine="709"/>
        <w:jc w:val="both"/>
        <w:rPr>
          <w:rFonts w:ascii="Times New Roman" w:eastAsia="Calibri" w:hAnsi="Times New Roman" w:cs="Times New Roman"/>
          <w:sz w:val="24"/>
          <w:szCs w:val="24"/>
        </w:rPr>
      </w:pPr>
      <w:r w:rsidRPr="003B25CB">
        <w:rPr>
          <w:rFonts w:ascii="Times New Roman" w:eastAsia="Calibri" w:hAnsi="Times New Roman" w:cs="Times New Roman"/>
          <w:sz w:val="24"/>
          <w:szCs w:val="24"/>
        </w:rPr>
        <w:t xml:space="preserve">Под индикаторами риска нарушения обязательных требований понимаются параметры, соответствие которым или отклонение от которых может свидетельствовать о высокой вероятности нарушения обязательных требований. По своей сути индикаторы – основание для проведения внеплановых проверок. </w:t>
      </w:r>
    </w:p>
    <w:p w:rsidR="00582A3C" w:rsidRDefault="00582A3C" w:rsidP="00582A3C">
      <w:pPr>
        <w:spacing w:after="0" w:line="240" w:lineRule="auto"/>
        <w:ind w:firstLine="709"/>
        <w:jc w:val="both"/>
        <w:rPr>
          <w:rFonts w:ascii="Times New Roman" w:eastAsia="Calibri" w:hAnsi="Times New Roman" w:cs="Times New Roman"/>
          <w:sz w:val="24"/>
          <w:szCs w:val="24"/>
        </w:rPr>
      </w:pPr>
      <w:r w:rsidRPr="003B25CB">
        <w:rPr>
          <w:rFonts w:ascii="Times New Roman" w:eastAsia="Calibri" w:hAnsi="Times New Roman" w:cs="Times New Roman"/>
          <w:sz w:val="24"/>
          <w:szCs w:val="24"/>
        </w:rPr>
        <w:t>Ключевые показатели муниципального контроля отражают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r w:rsidRPr="003B25CB">
        <w:t xml:space="preserve"> </w:t>
      </w:r>
    </w:p>
    <w:p w:rsidR="00582A3C" w:rsidRDefault="00582A3C" w:rsidP="00582A3C">
      <w:pPr>
        <w:spacing w:after="0" w:line="240" w:lineRule="auto"/>
        <w:ind w:firstLine="709"/>
        <w:jc w:val="both"/>
        <w:rPr>
          <w:rFonts w:ascii="Times New Roman" w:eastAsia="Calibri" w:hAnsi="Times New Roman" w:cs="Times New Roman"/>
          <w:sz w:val="24"/>
          <w:szCs w:val="24"/>
        </w:rPr>
      </w:pPr>
      <w:r w:rsidRPr="003B25CB">
        <w:rPr>
          <w:rFonts w:ascii="Times New Roman" w:eastAsia="Calibri" w:hAnsi="Times New Roman" w:cs="Times New Roman"/>
          <w:sz w:val="24"/>
          <w:szCs w:val="24"/>
        </w:rPr>
        <w:t xml:space="preserve">Индикативные показатели муниципального контроля </w:t>
      </w:r>
      <w:r>
        <w:rPr>
          <w:rFonts w:ascii="Times New Roman" w:eastAsia="Calibri" w:hAnsi="Times New Roman" w:cs="Times New Roman"/>
          <w:sz w:val="24"/>
          <w:szCs w:val="24"/>
        </w:rPr>
        <w:t>позволяют</w:t>
      </w:r>
      <w:r w:rsidRPr="003B25CB">
        <w:rPr>
          <w:rFonts w:ascii="Times New Roman" w:eastAsia="Calibri" w:hAnsi="Times New Roman" w:cs="Times New Roman"/>
          <w:sz w:val="24"/>
          <w:szCs w:val="24"/>
        </w:rPr>
        <w:t xml:space="preserve"> контрольным органам наблюдать за состоянием и ди</w:t>
      </w:r>
      <w:r>
        <w:rPr>
          <w:rFonts w:ascii="Times New Roman" w:eastAsia="Calibri" w:hAnsi="Times New Roman" w:cs="Times New Roman"/>
          <w:sz w:val="24"/>
          <w:szCs w:val="24"/>
        </w:rPr>
        <w:t>намикой муниципального контроля. Они применяются для мониторинга контрольной деятельности, выявления проблем, возникающих при ее осуществлении и т.д.</w:t>
      </w:r>
    </w:p>
    <w:p w:rsidR="00582A3C" w:rsidRDefault="00582A3C" w:rsidP="00582A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Таким образом, проектом решения Положение о контроле дополнено Приложениями № 1 и № 2, утверждающими </w:t>
      </w:r>
      <w:r w:rsidRPr="00824F92">
        <w:rPr>
          <w:rFonts w:ascii="Times New Roman" w:eastAsia="Calibri" w:hAnsi="Times New Roman" w:cs="Times New Roman"/>
          <w:sz w:val="24"/>
          <w:szCs w:val="24"/>
        </w:rPr>
        <w:t>перечень индикаторов риска нарушения обязательных требований по видам контроля, ключевые показатели вида контроля и их целевые значения, индикативные показатели для видов муниципального контроля</w:t>
      </w:r>
      <w:r>
        <w:rPr>
          <w:rFonts w:ascii="Times New Roman" w:eastAsia="Calibri" w:hAnsi="Times New Roman" w:cs="Times New Roman"/>
          <w:sz w:val="24"/>
          <w:szCs w:val="24"/>
        </w:rPr>
        <w:t>.</w:t>
      </w:r>
    </w:p>
    <w:p w:rsidR="00582A3C" w:rsidRPr="007024C2" w:rsidRDefault="00582A3C" w:rsidP="00582A3C">
      <w:pPr>
        <w:spacing w:after="0" w:line="240" w:lineRule="auto"/>
        <w:ind w:firstLine="709"/>
        <w:jc w:val="both"/>
        <w:rPr>
          <w:rFonts w:ascii="Times New Roman" w:eastAsia="Calibri" w:hAnsi="Times New Roman" w:cs="Times New Roman"/>
          <w:sz w:val="24"/>
          <w:szCs w:val="24"/>
        </w:rPr>
      </w:pP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p>
    <w:p w:rsidR="00F842CC" w:rsidRDefault="00F842CC">
      <w:pPr>
        <w:sectPr w:rsidR="00F842CC" w:rsidSect="00D60AB3">
          <w:footerReference w:type="default" r:id="rId8"/>
          <w:pgSz w:w="11906" w:h="16838"/>
          <w:pgMar w:top="1134" w:right="1134" w:bottom="1134" w:left="1701" w:header="709" w:footer="709" w:gutter="0"/>
          <w:cols w:space="708"/>
          <w:titlePg/>
          <w:docGrid w:linePitch="360"/>
        </w:sectPr>
      </w:pPr>
    </w:p>
    <w:p w:rsidR="00A5467B" w:rsidRPr="007024C2" w:rsidRDefault="00A5467B" w:rsidP="00A5467B">
      <w:pPr>
        <w:spacing w:after="0" w:line="240" w:lineRule="auto"/>
        <w:ind w:firstLine="709"/>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lastRenderedPageBreak/>
        <w:t>СРАВНЕНИЕ РЕДАКЦИЙ</w:t>
      </w:r>
    </w:p>
    <w:p w:rsidR="00A5467B" w:rsidRPr="007024C2" w:rsidRDefault="009B1A54" w:rsidP="00DF70E1">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Положения </w:t>
      </w:r>
      <w:r w:rsidR="00DF70E1">
        <w:rPr>
          <w:rFonts w:ascii="Times New Roman" w:eastAsia="Calibri" w:hAnsi="Times New Roman" w:cs="Times New Roman"/>
          <w:sz w:val="24"/>
          <w:szCs w:val="24"/>
        </w:rPr>
        <w:t xml:space="preserve">об осуществлении муниципального контроля в сфере благоустройства </w:t>
      </w:r>
      <w:r w:rsidRPr="009B1A54">
        <w:rPr>
          <w:rFonts w:ascii="Times New Roman" w:eastAsia="Calibri" w:hAnsi="Times New Roman" w:cs="Times New Roman"/>
          <w:sz w:val="24"/>
          <w:szCs w:val="24"/>
        </w:rPr>
        <w:t>на территории муниципального образования «Александровское сельское поселение</w:t>
      </w:r>
      <w:r>
        <w:rPr>
          <w:rFonts w:ascii="Times New Roman" w:eastAsia="Calibri" w:hAnsi="Times New Roman" w:cs="Times New Roman"/>
          <w:sz w:val="24"/>
          <w:szCs w:val="24"/>
        </w:rPr>
        <w:t>»</w:t>
      </w:r>
      <w:r w:rsidRPr="009B1A54">
        <w:rPr>
          <w:rFonts w:ascii="Times New Roman" w:eastAsia="Calibri" w:hAnsi="Times New Roman" w:cs="Times New Roman"/>
          <w:sz w:val="24"/>
          <w:szCs w:val="24"/>
        </w:rPr>
        <w:t xml:space="preserve"> </w:t>
      </w:r>
      <w:r w:rsidR="00A5467B" w:rsidRPr="007024C2">
        <w:rPr>
          <w:rFonts w:ascii="Times New Roman" w:eastAsia="Calibri" w:hAnsi="Times New Roman" w:cs="Times New Roman"/>
          <w:sz w:val="24"/>
          <w:szCs w:val="24"/>
        </w:rPr>
        <w:t>по проекту решения Совета Александровского сельского поселения</w:t>
      </w:r>
      <w:r w:rsidR="00582A3C" w:rsidRPr="00582A3C">
        <w:t xml:space="preserve"> </w:t>
      </w:r>
      <w:r w:rsidR="00582A3C" w:rsidRPr="00582A3C">
        <w:rPr>
          <w:rFonts w:ascii="Times New Roman" w:hAnsi="Times New Roman" w:cs="Times New Roman"/>
          <w:sz w:val="24"/>
          <w:szCs w:val="24"/>
        </w:rPr>
        <w:t>«</w:t>
      </w:r>
      <w:r w:rsidR="00DF70E1" w:rsidRPr="00DF70E1">
        <w:rPr>
          <w:rFonts w:ascii="Times New Roman" w:hAnsi="Times New Roman" w:cs="Times New Roman"/>
          <w:sz w:val="24"/>
          <w:szCs w:val="24"/>
        </w:rPr>
        <w:t>О внесении изменений в решение Совета Александровского сельского поселения от 25 августа 2021 года № 282-21-49п «Об утверждении Положения об осуществлении муниципального контроля в сфере благоустройства на территории муниципального образования «Александровское сельское поселение»</w:t>
      </w:r>
    </w:p>
    <w:p w:rsidR="00A5467B" w:rsidRPr="007024C2" w:rsidRDefault="00A5467B" w:rsidP="00582A3C">
      <w:pPr>
        <w:spacing w:after="0" w:line="240" w:lineRule="auto"/>
        <w:ind w:firstLine="709"/>
        <w:jc w:val="center"/>
        <w:rPr>
          <w:rFonts w:ascii="Times New Roman" w:eastAsia="Calibri" w:hAnsi="Times New Roman" w:cs="Times New Roman"/>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4"/>
        <w:gridCol w:w="6520"/>
      </w:tblGrid>
      <w:tr w:rsidR="00A5467B" w:rsidRPr="007024C2" w:rsidTr="00D60AB3">
        <w:trPr>
          <w:trHeight w:val="542"/>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Структурный элемент</w:t>
            </w:r>
          </w:p>
        </w:tc>
        <w:tc>
          <w:tcPr>
            <w:tcW w:w="5954"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Действующая редакция</w:t>
            </w:r>
          </w:p>
        </w:tc>
        <w:tc>
          <w:tcPr>
            <w:tcW w:w="6520"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Предлагаемая редакция</w:t>
            </w:r>
          </w:p>
        </w:tc>
      </w:tr>
      <w:tr w:rsidR="00551F6B" w:rsidRPr="007024C2" w:rsidTr="00D60AB3">
        <w:trPr>
          <w:trHeight w:val="3080"/>
        </w:trPr>
        <w:tc>
          <w:tcPr>
            <w:tcW w:w="1701" w:type="dxa"/>
          </w:tcPr>
          <w:p w:rsidR="00551F6B" w:rsidRDefault="00551F6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1.2.</w:t>
            </w:r>
          </w:p>
        </w:tc>
        <w:tc>
          <w:tcPr>
            <w:tcW w:w="5954" w:type="dxa"/>
          </w:tcPr>
          <w:p w:rsidR="00551F6B" w:rsidRDefault="00551F6B" w:rsidP="00A5467B">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551F6B">
              <w:rPr>
                <w:rFonts w:ascii="Times New Roman" w:eastAsia="Times New Roman" w:hAnsi="Times New Roman" w:cs="Times New Roman"/>
                <w:sz w:val="24"/>
                <w:szCs w:val="24"/>
                <w:lang w:eastAsia="ru-RU"/>
              </w:rPr>
              <w:t>Предметом муниципального жилищного контроля на территории муниципального образования «Александровское сельское поселение»: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отношении муниципального жилищного фонда,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tc>
        <w:tc>
          <w:tcPr>
            <w:tcW w:w="6520" w:type="dxa"/>
          </w:tcPr>
          <w:p w:rsidR="00551F6B" w:rsidRPr="00551F6B" w:rsidRDefault="00551F6B" w:rsidP="00551F6B">
            <w:pPr>
              <w:spacing w:after="0" w:line="240" w:lineRule="auto"/>
              <w:ind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551F6B">
              <w:rPr>
                <w:rFonts w:ascii="Times New Roman" w:eastAsia="Calibri" w:hAnsi="Times New Roman" w:cs="Times New Roman"/>
                <w:sz w:val="24"/>
                <w:szCs w:val="24"/>
              </w:rPr>
              <w:t xml:space="preserve">Предметом муниципального жилищного контроля на территории муниципального образования «Александровское сельское поселение»: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отношении муниципального жилищного фонда,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w:t>
            </w:r>
            <w:r w:rsidRPr="00551F6B">
              <w:rPr>
                <w:rFonts w:ascii="Times New Roman" w:eastAsia="Calibri" w:hAnsi="Times New Roman" w:cs="Times New Roman"/>
                <w:b/>
                <w:i/>
                <w:sz w:val="24"/>
                <w:szCs w:val="24"/>
              </w:rPr>
              <w:t>(надзорных)</w:t>
            </w:r>
            <w:r>
              <w:rPr>
                <w:rFonts w:ascii="Times New Roman" w:eastAsia="Calibri" w:hAnsi="Times New Roman" w:cs="Times New Roman"/>
                <w:sz w:val="24"/>
                <w:szCs w:val="24"/>
              </w:rPr>
              <w:t xml:space="preserve"> </w:t>
            </w:r>
            <w:r w:rsidRPr="00551F6B">
              <w:rPr>
                <w:rFonts w:ascii="Times New Roman" w:eastAsia="Calibri" w:hAnsi="Times New Roman" w:cs="Times New Roman"/>
                <w:sz w:val="24"/>
                <w:szCs w:val="24"/>
              </w:rPr>
              <w:t>мероприятий.</w:t>
            </w:r>
          </w:p>
        </w:tc>
      </w:tr>
      <w:tr w:rsidR="00A5467B" w:rsidRPr="007024C2" w:rsidTr="00D60AB3">
        <w:trPr>
          <w:trHeight w:val="3080"/>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1.6.</w:t>
            </w:r>
          </w:p>
        </w:tc>
        <w:tc>
          <w:tcPr>
            <w:tcW w:w="5954" w:type="dxa"/>
          </w:tcPr>
          <w:p w:rsidR="00D96539" w:rsidRPr="00D96539" w:rsidRDefault="00D96539" w:rsidP="00D96539">
            <w:pPr>
              <w:spacing w:after="0" w:line="240" w:lineRule="auto"/>
              <w:ind w:firstLine="284"/>
              <w:jc w:val="both"/>
              <w:textAlignment w:val="baseline"/>
              <w:rPr>
                <w:rFonts w:ascii="Times New Roman" w:eastAsia="Times New Roman" w:hAnsi="Times New Roman" w:cs="Times New Roman"/>
                <w:sz w:val="24"/>
                <w:szCs w:val="24"/>
                <w:lang w:eastAsia="ru-RU"/>
              </w:rPr>
            </w:pPr>
            <w:r w:rsidRPr="00D96539">
              <w:rPr>
                <w:rFonts w:ascii="Times New Roman" w:eastAsia="Times New Roman" w:hAnsi="Times New Roman" w:cs="Times New Roman"/>
                <w:sz w:val="24"/>
                <w:szCs w:val="24"/>
                <w:lang w:eastAsia="ru-RU"/>
              </w:rPr>
              <w:t>1.6. Объектами муниципального контроля являются объекты и элементы благоустройства, находящиеся на территории муниципального образования «</w:t>
            </w:r>
            <w:r w:rsidRPr="00D96539">
              <w:rPr>
                <w:rFonts w:ascii="Times New Roman" w:eastAsia="Times New Roman" w:hAnsi="Times New Roman" w:cs="Times New Roman"/>
                <w:bCs/>
                <w:sz w:val="24"/>
                <w:szCs w:val="24"/>
                <w:lang w:eastAsia="ru-RU"/>
              </w:rPr>
              <w:t>Александровское сельское поселение»</w:t>
            </w:r>
            <w:r w:rsidRPr="00D96539">
              <w:rPr>
                <w:rFonts w:ascii="Times New Roman" w:eastAsia="Times New Roman" w:hAnsi="Times New Roman" w:cs="Times New Roman"/>
                <w:sz w:val="24"/>
                <w:szCs w:val="24"/>
                <w:lang w:eastAsia="ru-RU"/>
              </w:rPr>
              <w:t xml:space="preserve"> (далее - объекты контроля).</w:t>
            </w:r>
          </w:p>
          <w:p w:rsidR="00A5467B" w:rsidRPr="007024C2" w:rsidRDefault="00A5467B" w:rsidP="00D96539">
            <w:pPr>
              <w:spacing w:after="0" w:line="240" w:lineRule="auto"/>
              <w:ind w:firstLine="480"/>
              <w:jc w:val="both"/>
              <w:textAlignment w:val="baseline"/>
              <w:rPr>
                <w:rFonts w:ascii="Times New Roman" w:eastAsia="Calibri" w:hAnsi="Times New Roman" w:cs="Times New Roman"/>
                <w:sz w:val="24"/>
                <w:szCs w:val="24"/>
              </w:rPr>
            </w:pPr>
          </w:p>
        </w:tc>
        <w:tc>
          <w:tcPr>
            <w:tcW w:w="6520" w:type="dxa"/>
          </w:tcPr>
          <w:p w:rsidR="00D215B5" w:rsidRPr="00D215B5" w:rsidRDefault="00D215B5" w:rsidP="00D215B5">
            <w:pPr>
              <w:spacing w:after="0" w:line="240" w:lineRule="auto"/>
              <w:ind w:firstLine="284"/>
              <w:contextualSpacing/>
              <w:jc w:val="both"/>
              <w:rPr>
                <w:rFonts w:ascii="Times New Roman" w:eastAsia="Calibri" w:hAnsi="Times New Roman" w:cs="Times New Roman"/>
                <w:sz w:val="24"/>
                <w:szCs w:val="24"/>
              </w:rPr>
            </w:pPr>
            <w:r w:rsidRPr="00D215B5">
              <w:rPr>
                <w:rFonts w:ascii="Times New Roman" w:eastAsia="Calibri" w:hAnsi="Times New Roman" w:cs="Times New Roman"/>
                <w:sz w:val="24"/>
                <w:szCs w:val="24"/>
              </w:rPr>
              <w:t>1.6.</w:t>
            </w:r>
            <w:r w:rsidRPr="00D215B5">
              <w:rPr>
                <w:rFonts w:ascii="Times New Roman" w:eastAsia="Calibri" w:hAnsi="Times New Roman" w:cs="Times New Roman"/>
                <w:sz w:val="24"/>
                <w:szCs w:val="24"/>
              </w:rPr>
              <w:tab/>
              <w:t>Объектами муниципального контроля являются:</w:t>
            </w:r>
          </w:p>
          <w:p w:rsidR="00D215B5" w:rsidRPr="00D215B5" w:rsidRDefault="00D215B5" w:rsidP="00D215B5">
            <w:pPr>
              <w:spacing w:after="0" w:line="240" w:lineRule="auto"/>
              <w:ind w:firstLine="284"/>
              <w:contextualSpacing/>
              <w:jc w:val="both"/>
              <w:rPr>
                <w:rFonts w:ascii="Times New Roman" w:eastAsia="Calibri" w:hAnsi="Times New Roman" w:cs="Times New Roman"/>
                <w:sz w:val="24"/>
                <w:szCs w:val="24"/>
              </w:rPr>
            </w:pPr>
            <w:r w:rsidRPr="00D215B5">
              <w:rPr>
                <w:rFonts w:ascii="Times New Roman" w:eastAsia="Calibri" w:hAnsi="Times New Roman" w:cs="Times New Roman"/>
                <w:sz w:val="24"/>
                <w:szCs w:val="24"/>
              </w:rPr>
              <w:t>1) деятельность, действия (бездействие) контролируемых лиц, связанные с соблюдением правил благоустройства на территории Александровского сельского поселения;</w:t>
            </w:r>
          </w:p>
          <w:p w:rsidR="00D215B5" w:rsidRPr="007024C2" w:rsidRDefault="00D215B5" w:rsidP="00D215B5">
            <w:pPr>
              <w:spacing w:after="0" w:line="240" w:lineRule="auto"/>
              <w:ind w:firstLine="284"/>
              <w:contextualSpacing/>
              <w:jc w:val="both"/>
              <w:rPr>
                <w:rFonts w:ascii="Times New Roman" w:eastAsia="Calibri" w:hAnsi="Times New Roman" w:cs="Times New Roman"/>
                <w:sz w:val="24"/>
                <w:szCs w:val="24"/>
              </w:rPr>
            </w:pPr>
            <w:r w:rsidRPr="00D215B5">
              <w:rPr>
                <w:rFonts w:ascii="Times New Roman" w:eastAsia="Calibri" w:hAnsi="Times New Roman" w:cs="Times New Roman"/>
                <w:sz w:val="24"/>
                <w:szCs w:val="24"/>
              </w:rPr>
              <w:t>2) здания, помещения, сооружения, линейные объекты, оборудование, устройства, предметы, материалы, транспортные средства, территории,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w:t>
            </w:r>
            <w:r>
              <w:rPr>
                <w:rFonts w:ascii="Times New Roman" w:eastAsia="Calibri" w:hAnsi="Times New Roman" w:cs="Times New Roman"/>
                <w:sz w:val="24"/>
                <w:szCs w:val="24"/>
              </w:rPr>
              <w:t>ия (далее – объекты контроля).</w:t>
            </w:r>
          </w:p>
          <w:p w:rsidR="00A5467B" w:rsidRPr="007024C2" w:rsidRDefault="00A5467B" w:rsidP="009B1A54">
            <w:pPr>
              <w:spacing w:after="0" w:line="240" w:lineRule="auto"/>
              <w:ind w:firstLine="284"/>
              <w:contextualSpacing/>
              <w:jc w:val="both"/>
              <w:rPr>
                <w:rFonts w:ascii="Times New Roman" w:eastAsia="Calibri" w:hAnsi="Times New Roman" w:cs="Times New Roman"/>
                <w:sz w:val="24"/>
                <w:szCs w:val="24"/>
              </w:rPr>
            </w:pPr>
          </w:p>
        </w:tc>
      </w:tr>
      <w:tr w:rsidR="00A5467B" w:rsidRPr="007024C2" w:rsidTr="00D60AB3">
        <w:trPr>
          <w:trHeight w:val="416"/>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Пункт 1.8. </w:t>
            </w:r>
          </w:p>
        </w:tc>
        <w:tc>
          <w:tcPr>
            <w:tcW w:w="5954" w:type="dxa"/>
          </w:tcPr>
          <w:p w:rsidR="00D215B5" w:rsidRPr="00D215B5" w:rsidRDefault="00D215B5" w:rsidP="00D215B5">
            <w:pPr>
              <w:spacing w:after="0" w:line="240" w:lineRule="auto"/>
              <w:ind w:firstLine="480"/>
              <w:jc w:val="both"/>
              <w:textAlignment w:val="baseline"/>
              <w:rPr>
                <w:rFonts w:ascii="Times New Roman" w:eastAsia="Calibri" w:hAnsi="Times New Roman" w:cs="Times New Roman"/>
                <w:sz w:val="24"/>
                <w:szCs w:val="24"/>
              </w:rPr>
            </w:pPr>
            <w:r w:rsidRPr="00D215B5">
              <w:rPr>
                <w:rFonts w:ascii="Times New Roman" w:eastAsia="Calibri" w:hAnsi="Times New Roman" w:cs="Times New Roman"/>
                <w:sz w:val="24"/>
                <w:szCs w:val="24"/>
              </w:rPr>
              <w:t>1.8. Муниципальный контроль осуществляется в соответствии с:</w:t>
            </w:r>
          </w:p>
          <w:p w:rsidR="00D215B5" w:rsidRPr="00D215B5" w:rsidRDefault="00D215B5" w:rsidP="00D215B5">
            <w:pPr>
              <w:spacing w:after="0" w:line="240" w:lineRule="auto"/>
              <w:ind w:firstLine="480"/>
              <w:jc w:val="both"/>
              <w:textAlignment w:val="baseline"/>
              <w:rPr>
                <w:rFonts w:ascii="Times New Roman" w:eastAsia="Calibri" w:hAnsi="Times New Roman" w:cs="Times New Roman"/>
                <w:sz w:val="24"/>
                <w:szCs w:val="24"/>
              </w:rPr>
            </w:pPr>
            <w:r w:rsidRPr="00D215B5">
              <w:rPr>
                <w:rFonts w:ascii="Times New Roman" w:eastAsia="Calibri" w:hAnsi="Times New Roman" w:cs="Times New Roman"/>
                <w:sz w:val="24"/>
                <w:szCs w:val="24"/>
              </w:rPr>
              <w:t>1.8.1. Конституцией Российской Федерации</w:t>
            </w:r>
          </w:p>
          <w:p w:rsidR="00D215B5" w:rsidRPr="00D215B5" w:rsidRDefault="00D215B5" w:rsidP="00D215B5">
            <w:pPr>
              <w:spacing w:after="0" w:line="240" w:lineRule="auto"/>
              <w:ind w:firstLine="480"/>
              <w:jc w:val="both"/>
              <w:textAlignment w:val="baseline"/>
              <w:rPr>
                <w:rFonts w:ascii="Times New Roman" w:eastAsia="Calibri" w:hAnsi="Times New Roman" w:cs="Times New Roman"/>
                <w:strike/>
                <w:sz w:val="24"/>
                <w:szCs w:val="24"/>
              </w:rPr>
            </w:pPr>
            <w:r w:rsidRPr="00D215B5">
              <w:rPr>
                <w:rFonts w:ascii="Times New Roman" w:eastAsia="Calibri" w:hAnsi="Times New Roman" w:cs="Times New Roman"/>
                <w:strike/>
                <w:sz w:val="24"/>
                <w:szCs w:val="24"/>
              </w:rPr>
              <w:t>1.8.2. Кодексом Российской Федерации об административных правонарушениях.</w:t>
            </w:r>
          </w:p>
          <w:p w:rsidR="00D215B5" w:rsidRPr="00D215B5" w:rsidRDefault="00D215B5" w:rsidP="00D215B5">
            <w:pPr>
              <w:spacing w:after="0" w:line="240" w:lineRule="auto"/>
              <w:ind w:firstLine="480"/>
              <w:jc w:val="both"/>
              <w:textAlignment w:val="baseline"/>
              <w:rPr>
                <w:rFonts w:ascii="Times New Roman" w:eastAsia="Calibri" w:hAnsi="Times New Roman" w:cs="Times New Roman"/>
                <w:strike/>
                <w:sz w:val="24"/>
                <w:szCs w:val="24"/>
              </w:rPr>
            </w:pPr>
            <w:r w:rsidRPr="00D215B5">
              <w:rPr>
                <w:rFonts w:ascii="Times New Roman" w:eastAsia="Calibri" w:hAnsi="Times New Roman" w:cs="Times New Roman"/>
                <w:strike/>
                <w:sz w:val="24"/>
                <w:szCs w:val="24"/>
              </w:rPr>
              <w:t>1.8.3.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15B5" w:rsidRPr="00D215B5" w:rsidRDefault="00D215B5" w:rsidP="00D215B5">
            <w:pPr>
              <w:spacing w:after="0" w:line="240" w:lineRule="auto"/>
              <w:ind w:firstLine="480"/>
              <w:jc w:val="both"/>
              <w:textAlignment w:val="baseline"/>
              <w:rPr>
                <w:rFonts w:ascii="Times New Roman" w:eastAsia="Calibri" w:hAnsi="Times New Roman" w:cs="Times New Roman"/>
                <w:sz w:val="24"/>
                <w:szCs w:val="24"/>
              </w:rPr>
            </w:pPr>
            <w:r w:rsidRPr="00D215B5">
              <w:rPr>
                <w:rFonts w:ascii="Times New Roman" w:eastAsia="Calibri" w:hAnsi="Times New Roman" w:cs="Times New Roman"/>
                <w:sz w:val="24"/>
                <w:szCs w:val="24"/>
              </w:rPr>
              <w:t>1.8.4. Федеральным законом от 31 июля 2020 года № 248-ФЗ «О государственном контроле (надзоре) и муниципальном контроле в Российской Федерации».</w:t>
            </w:r>
          </w:p>
          <w:p w:rsidR="00A5467B" w:rsidRPr="00A94656" w:rsidRDefault="00D215B5" w:rsidP="00D215B5">
            <w:pPr>
              <w:spacing w:after="0" w:line="240" w:lineRule="auto"/>
              <w:ind w:firstLine="480"/>
              <w:jc w:val="both"/>
              <w:textAlignment w:val="baseline"/>
              <w:rPr>
                <w:rFonts w:ascii="Times New Roman" w:eastAsia="Calibri" w:hAnsi="Times New Roman" w:cs="Times New Roman"/>
                <w:strike/>
                <w:sz w:val="24"/>
                <w:szCs w:val="24"/>
              </w:rPr>
            </w:pPr>
            <w:r w:rsidRPr="00D215B5">
              <w:rPr>
                <w:rFonts w:ascii="Times New Roman" w:eastAsia="Calibri" w:hAnsi="Times New Roman" w:cs="Times New Roman"/>
                <w:sz w:val="24"/>
                <w:szCs w:val="24"/>
              </w:rPr>
              <w:t>1.8.5.</w:t>
            </w:r>
            <w:r>
              <w:rPr>
                <w:rFonts w:ascii="Times New Roman" w:eastAsia="Calibri" w:hAnsi="Times New Roman" w:cs="Times New Roman"/>
                <w:sz w:val="24"/>
                <w:szCs w:val="24"/>
              </w:rPr>
              <w:t> </w:t>
            </w:r>
            <w:r w:rsidRPr="00D215B5">
              <w:rPr>
                <w:rFonts w:ascii="Times New Roman" w:eastAsia="Calibri" w:hAnsi="Times New Roman" w:cs="Times New Roman"/>
                <w:sz w:val="24"/>
                <w:szCs w:val="24"/>
              </w:rPr>
              <w:t>Решением Совета Александровского сельского поселения от 18.10.2017 года № 14-17-2п «Об утверждении Правил благоустройства на территории муниципального образования «Александровское сельское поселение».</w:t>
            </w:r>
          </w:p>
        </w:tc>
        <w:tc>
          <w:tcPr>
            <w:tcW w:w="6520" w:type="dxa"/>
          </w:tcPr>
          <w:p w:rsidR="00D215B5" w:rsidRPr="00D215B5" w:rsidRDefault="00D215B5" w:rsidP="00D215B5">
            <w:pPr>
              <w:spacing w:after="0" w:line="240" w:lineRule="auto"/>
              <w:ind w:firstLine="480"/>
              <w:jc w:val="both"/>
              <w:textAlignment w:val="baseline"/>
              <w:rPr>
                <w:rFonts w:ascii="Times New Roman" w:eastAsia="Calibri" w:hAnsi="Times New Roman" w:cs="Times New Roman"/>
                <w:sz w:val="24"/>
                <w:szCs w:val="24"/>
              </w:rPr>
            </w:pPr>
            <w:r w:rsidRPr="00D215B5">
              <w:rPr>
                <w:rFonts w:ascii="Times New Roman" w:eastAsia="Calibri" w:hAnsi="Times New Roman" w:cs="Times New Roman"/>
                <w:sz w:val="24"/>
                <w:szCs w:val="24"/>
              </w:rPr>
              <w:t>1.8. Муниципальный контроль осуществляется в соответствии с:</w:t>
            </w:r>
          </w:p>
          <w:p w:rsidR="00D215B5" w:rsidRPr="00D215B5" w:rsidRDefault="00D215B5" w:rsidP="00D215B5">
            <w:pPr>
              <w:spacing w:after="0" w:line="240" w:lineRule="auto"/>
              <w:ind w:firstLine="480"/>
              <w:jc w:val="both"/>
              <w:textAlignment w:val="baseline"/>
              <w:rPr>
                <w:rFonts w:ascii="Times New Roman" w:eastAsia="Calibri" w:hAnsi="Times New Roman" w:cs="Times New Roman"/>
                <w:sz w:val="24"/>
                <w:szCs w:val="24"/>
              </w:rPr>
            </w:pPr>
            <w:r w:rsidRPr="00D215B5">
              <w:rPr>
                <w:rFonts w:ascii="Times New Roman" w:eastAsia="Calibri" w:hAnsi="Times New Roman" w:cs="Times New Roman"/>
                <w:sz w:val="24"/>
                <w:szCs w:val="24"/>
              </w:rPr>
              <w:t>1.8.1. Конституцией Российской Федерации</w:t>
            </w:r>
          </w:p>
          <w:p w:rsidR="00D215B5" w:rsidRPr="00D215B5" w:rsidRDefault="00D215B5" w:rsidP="00D215B5">
            <w:pPr>
              <w:spacing w:after="0" w:line="240" w:lineRule="auto"/>
              <w:ind w:firstLine="480"/>
              <w:jc w:val="both"/>
              <w:textAlignment w:val="baseline"/>
              <w:rPr>
                <w:rFonts w:ascii="Times New Roman" w:eastAsia="Calibri" w:hAnsi="Times New Roman" w:cs="Times New Roman"/>
                <w:b/>
                <w:i/>
                <w:sz w:val="24"/>
                <w:szCs w:val="24"/>
              </w:rPr>
            </w:pPr>
            <w:r w:rsidRPr="00D215B5">
              <w:rPr>
                <w:rFonts w:ascii="Times New Roman" w:eastAsia="Calibri" w:hAnsi="Times New Roman" w:cs="Times New Roman"/>
                <w:b/>
                <w:i/>
                <w:sz w:val="24"/>
                <w:szCs w:val="24"/>
              </w:rPr>
              <w:t>1.8.2. Исключен.</w:t>
            </w:r>
          </w:p>
          <w:p w:rsidR="00D215B5" w:rsidRPr="00D215B5" w:rsidRDefault="00D215B5" w:rsidP="00D215B5">
            <w:pPr>
              <w:spacing w:after="0" w:line="240" w:lineRule="auto"/>
              <w:ind w:firstLine="480"/>
              <w:jc w:val="both"/>
              <w:textAlignment w:val="baseline"/>
              <w:rPr>
                <w:rFonts w:ascii="Times New Roman" w:eastAsia="Calibri" w:hAnsi="Times New Roman" w:cs="Times New Roman"/>
                <w:b/>
                <w:i/>
                <w:sz w:val="24"/>
                <w:szCs w:val="24"/>
              </w:rPr>
            </w:pPr>
            <w:r w:rsidRPr="00D215B5">
              <w:rPr>
                <w:rFonts w:ascii="Times New Roman" w:eastAsia="Calibri" w:hAnsi="Times New Roman" w:cs="Times New Roman"/>
                <w:b/>
                <w:i/>
                <w:sz w:val="24"/>
                <w:szCs w:val="24"/>
              </w:rPr>
              <w:t>1.8.3. Исключен.</w:t>
            </w:r>
          </w:p>
          <w:p w:rsidR="00D215B5" w:rsidRPr="00D215B5" w:rsidRDefault="00D215B5" w:rsidP="00D215B5">
            <w:pPr>
              <w:spacing w:after="0" w:line="240" w:lineRule="auto"/>
              <w:ind w:firstLine="480"/>
              <w:jc w:val="both"/>
              <w:textAlignment w:val="baseline"/>
              <w:rPr>
                <w:rFonts w:ascii="Times New Roman" w:eastAsia="Calibri" w:hAnsi="Times New Roman" w:cs="Times New Roman"/>
                <w:sz w:val="24"/>
                <w:szCs w:val="24"/>
              </w:rPr>
            </w:pPr>
            <w:r w:rsidRPr="00D215B5">
              <w:rPr>
                <w:rFonts w:ascii="Times New Roman" w:eastAsia="Calibri" w:hAnsi="Times New Roman" w:cs="Times New Roman"/>
                <w:sz w:val="24"/>
                <w:szCs w:val="24"/>
              </w:rPr>
              <w:t>1.8.4. Федеральным законом от 31 июля 2020 года № 248-ФЗ «О государственном контроле (надзоре) и муниципальном контроле в Российской Федерации».</w:t>
            </w:r>
          </w:p>
          <w:p w:rsidR="00A5467B" w:rsidRPr="00A94656" w:rsidRDefault="00D215B5" w:rsidP="00D215B5">
            <w:pPr>
              <w:spacing w:after="0" w:line="240" w:lineRule="auto"/>
              <w:ind w:firstLine="480"/>
              <w:jc w:val="both"/>
              <w:textAlignment w:val="baseline"/>
              <w:rPr>
                <w:rFonts w:ascii="Times New Roman" w:eastAsia="Calibri" w:hAnsi="Times New Roman" w:cs="Times New Roman"/>
                <w:b/>
                <w:i/>
                <w:sz w:val="24"/>
                <w:szCs w:val="24"/>
              </w:rPr>
            </w:pPr>
            <w:r w:rsidRPr="00D215B5">
              <w:rPr>
                <w:rFonts w:ascii="Times New Roman" w:eastAsia="Calibri" w:hAnsi="Times New Roman" w:cs="Times New Roman"/>
                <w:sz w:val="24"/>
                <w:szCs w:val="24"/>
              </w:rPr>
              <w:t>1.8.5. Решением Совета Александровского сельского поселения от 18.10.2017 года № 14-17-2п «Об утверждении Правил благоустройства на территории муниципального образования «Александровское сельское поселение».</w:t>
            </w:r>
          </w:p>
        </w:tc>
      </w:tr>
      <w:tr w:rsidR="0079552A" w:rsidRPr="007024C2" w:rsidTr="0079552A">
        <w:trPr>
          <w:trHeight w:val="416"/>
        </w:trPr>
        <w:tc>
          <w:tcPr>
            <w:tcW w:w="1701" w:type="dxa"/>
          </w:tcPr>
          <w:p w:rsidR="0079552A" w:rsidRDefault="0079552A"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1.9.</w:t>
            </w:r>
          </w:p>
        </w:tc>
        <w:tc>
          <w:tcPr>
            <w:tcW w:w="5954" w:type="dxa"/>
            <w:vAlign w:val="center"/>
          </w:tcPr>
          <w:p w:rsidR="0079552A" w:rsidRPr="0079552A" w:rsidRDefault="0079552A" w:rsidP="0079552A">
            <w:pPr>
              <w:spacing w:after="0" w:line="240" w:lineRule="auto"/>
              <w:ind w:firstLine="48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Отсутствует.</w:t>
            </w:r>
          </w:p>
        </w:tc>
        <w:tc>
          <w:tcPr>
            <w:tcW w:w="6520" w:type="dxa"/>
          </w:tcPr>
          <w:p w:rsidR="0079552A" w:rsidRPr="00A94656" w:rsidRDefault="00A94656" w:rsidP="00E67F3B">
            <w:pPr>
              <w:spacing w:after="0" w:line="240" w:lineRule="auto"/>
              <w:ind w:firstLine="28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9552A" w:rsidRPr="00A94656">
              <w:rPr>
                <w:rFonts w:ascii="Times New Roman" w:eastAsia="Times New Roman" w:hAnsi="Times New Roman" w:cs="Times New Roman"/>
                <w:sz w:val="24"/>
                <w:szCs w:val="24"/>
                <w:lang w:eastAsia="ru-RU"/>
              </w:rPr>
              <w:t xml:space="preserve"> Решения и действия (бездействие) должностных лиц, осуществляющих муниципальный контроль, могут быть </w:t>
            </w:r>
            <w:r w:rsidR="0079552A" w:rsidRPr="00A94656">
              <w:rPr>
                <w:rFonts w:ascii="Times New Roman" w:eastAsia="Times New Roman" w:hAnsi="Times New Roman" w:cs="Times New Roman"/>
                <w:sz w:val="24"/>
                <w:szCs w:val="24"/>
                <w:lang w:eastAsia="ru-RU"/>
              </w:rPr>
              <w:lastRenderedPageBreak/>
              <w:t>обжалованы в порядке, установленном законодательством Российской Федерации.</w:t>
            </w:r>
          </w:p>
          <w:p w:rsidR="0079552A" w:rsidRPr="0079552A" w:rsidRDefault="0079552A" w:rsidP="00E67F3B">
            <w:pPr>
              <w:spacing w:after="0" w:line="240" w:lineRule="auto"/>
              <w:ind w:firstLine="284"/>
              <w:jc w:val="both"/>
              <w:textAlignment w:val="baseline"/>
              <w:rPr>
                <w:rFonts w:ascii="Times New Roman" w:eastAsia="Times New Roman" w:hAnsi="Times New Roman" w:cs="Times New Roman"/>
                <w:sz w:val="24"/>
                <w:szCs w:val="24"/>
                <w:lang w:eastAsia="ru-RU"/>
              </w:rPr>
            </w:pPr>
            <w:r w:rsidRPr="0079552A">
              <w:rPr>
                <w:rFonts w:ascii="Times New Roman" w:eastAsia="Times New Roman" w:hAnsi="Times New Roman" w:cs="Times New Roman"/>
                <w:sz w:val="24"/>
                <w:szCs w:val="24"/>
                <w:lang w:eastAsia="ru-RU"/>
              </w:rPr>
              <w:t>Досудебный порядок подачи жалоб, установленный главой 9 Федерального закона от 31 июля 2020 года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tc>
      </w:tr>
      <w:tr w:rsidR="0079552A" w:rsidRPr="007024C2" w:rsidTr="0079552A">
        <w:trPr>
          <w:trHeight w:val="416"/>
        </w:trPr>
        <w:tc>
          <w:tcPr>
            <w:tcW w:w="1701" w:type="dxa"/>
          </w:tcPr>
          <w:p w:rsidR="0079552A" w:rsidRDefault="0079552A"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2.1.</w:t>
            </w:r>
          </w:p>
        </w:tc>
        <w:tc>
          <w:tcPr>
            <w:tcW w:w="5954" w:type="dxa"/>
            <w:vAlign w:val="center"/>
          </w:tcPr>
          <w:p w:rsidR="0079552A" w:rsidRDefault="00A94656" w:rsidP="00D215B5">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D215B5" w:rsidRPr="00D215B5">
              <w:rPr>
                <w:rFonts w:ascii="Times New Roman" w:eastAsia="Times New Roman" w:hAnsi="Times New Roman" w:cs="Times New Roman"/>
                <w:sz w:val="24"/>
                <w:szCs w:val="24"/>
                <w:lang w:eastAsia="ru-RU"/>
              </w:rPr>
              <w:t>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tc>
        <w:tc>
          <w:tcPr>
            <w:tcW w:w="6520" w:type="dxa"/>
          </w:tcPr>
          <w:p w:rsidR="0079552A" w:rsidRDefault="0079552A" w:rsidP="00D215B5">
            <w:pPr>
              <w:pStyle w:val="a5"/>
              <w:spacing w:after="0" w:line="240" w:lineRule="auto"/>
              <w:ind w:left="0" w:firstLine="284"/>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2.1. </w:t>
            </w:r>
            <w:r w:rsidRPr="00FD5BC8">
              <w:rPr>
                <w:rFonts w:ascii="Times New Roman" w:eastAsia="Calibri" w:hAnsi="Times New Roman" w:cs="Times New Roman"/>
                <w:sz w:val="24"/>
                <w:szCs w:val="24"/>
              </w:rPr>
              <w:t>Система оценки и управления рисками при осуществлении муниципального контроля не применяется</w:t>
            </w:r>
            <w:r>
              <w:rPr>
                <w:rFonts w:ascii="Times New Roman" w:eastAsia="Calibri" w:hAnsi="Times New Roman" w:cs="Times New Roman"/>
                <w:sz w:val="24"/>
                <w:szCs w:val="24"/>
              </w:rPr>
              <w:t>.</w:t>
            </w:r>
          </w:p>
        </w:tc>
      </w:tr>
      <w:tr w:rsidR="00A5467B" w:rsidRPr="007024C2" w:rsidTr="009B1A54">
        <w:trPr>
          <w:trHeight w:val="556"/>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Пункт 2.5. абзац 3 </w:t>
            </w:r>
          </w:p>
        </w:tc>
        <w:tc>
          <w:tcPr>
            <w:tcW w:w="5954" w:type="dxa"/>
            <w:vAlign w:val="center"/>
          </w:tcPr>
          <w:p w:rsidR="00A5467B" w:rsidRPr="007024C2" w:rsidRDefault="00A5467B" w:rsidP="00D60AB3">
            <w:pPr>
              <w:tabs>
                <w:tab w:val="left" w:pos="720"/>
              </w:tabs>
              <w:spacing w:after="0" w:line="240" w:lineRule="auto"/>
              <w:ind w:firstLine="284"/>
              <w:jc w:val="center"/>
              <w:rPr>
                <w:rFonts w:ascii="Times New Roman" w:eastAsia="Calibri" w:hAnsi="Times New Roman" w:cs="Times New Roman"/>
                <w:sz w:val="24"/>
                <w:szCs w:val="24"/>
              </w:rPr>
            </w:pPr>
            <w:r w:rsidRPr="007E1801">
              <w:rPr>
                <w:rFonts w:ascii="Times New Roman" w:eastAsia="Calibri" w:hAnsi="Times New Roman" w:cs="Times New Roman"/>
                <w:sz w:val="24"/>
                <w:szCs w:val="24"/>
              </w:rPr>
              <w:t>Отсутствует</w:t>
            </w:r>
          </w:p>
        </w:tc>
        <w:tc>
          <w:tcPr>
            <w:tcW w:w="6520" w:type="dxa"/>
          </w:tcPr>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Порядок осуществления фото-, видеосъемки:</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а) 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 xml:space="preserve">б) фотосъемка, </w:t>
            </w:r>
            <w:proofErr w:type="spellStart"/>
            <w:r w:rsidRPr="007E1801">
              <w:rPr>
                <w:rFonts w:ascii="Times New Roman" w:eastAsia="Calibri" w:hAnsi="Times New Roman" w:cs="Times New Roman"/>
                <w:sz w:val="24"/>
                <w:szCs w:val="24"/>
              </w:rPr>
              <w:t>видеофиксация</w:t>
            </w:r>
            <w:proofErr w:type="spellEnd"/>
            <w:r w:rsidRPr="007E1801">
              <w:rPr>
                <w:rFonts w:ascii="Times New Roman" w:eastAsia="Calibri" w:hAnsi="Times New Roman" w:cs="Times New Roman"/>
                <w:sz w:val="24"/>
                <w:szCs w:val="24"/>
              </w:rPr>
              <w:t xml:space="preserve"> проводятся инспектором, назначенным ответственным за проведение контрольного (надзорного) мероприятия, посредством использования фотоаппаратов, видеокамер, а также мобильных устройств (телефоны, смартфоны, планшеты);</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 xml:space="preserve">в) оборудование, используемое для проведения фото- и </w:t>
            </w:r>
            <w:proofErr w:type="spellStart"/>
            <w:r w:rsidRPr="007E1801">
              <w:rPr>
                <w:rFonts w:ascii="Times New Roman" w:eastAsia="Calibri" w:hAnsi="Times New Roman" w:cs="Times New Roman"/>
                <w:sz w:val="24"/>
                <w:szCs w:val="24"/>
              </w:rPr>
              <w:t>видеофиксации</w:t>
            </w:r>
            <w:proofErr w:type="spellEnd"/>
            <w:r w:rsidRPr="007E1801">
              <w:rPr>
                <w:rFonts w:ascii="Times New Roman" w:eastAsia="Calibri" w:hAnsi="Times New Roman" w:cs="Times New Roman"/>
                <w:sz w:val="24"/>
                <w:szCs w:val="24"/>
              </w:rPr>
              <w:t>, должно иметь техническую возможность отображения даты и времени осуществления фото, -видеосъемки, а также сохранения данных о месте съемки;</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г) при проведении фото- и видеосъемки должны соблюдаться следующие требования:</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необходимо применять приемы фиксации, при которых исключается возможность искажения свойств объекта контроля;</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lastRenderedPageBreak/>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д) информация о проведении фото-, видеосъемки отражается в акте контрольного (надзорного) мероприятия с указанием типа и марки оборудования, с помощью которого проводилась фиксация, а также с указанием даты, времени и места проведения фото-, видеосъемки.</w:t>
            </w:r>
          </w:p>
          <w:p w:rsidR="00A5467B" w:rsidRPr="00576670" w:rsidRDefault="00A5467B" w:rsidP="00576670">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е) фото- и видеоматериал</w:t>
            </w:r>
            <w:r w:rsidR="009B1A54">
              <w:rPr>
                <w:rFonts w:ascii="Times New Roman" w:eastAsia="Calibri" w:hAnsi="Times New Roman" w:cs="Times New Roman"/>
                <w:sz w:val="24"/>
                <w:szCs w:val="24"/>
              </w:rPr>
              <w:t>ы являются приложением к акту ко</w:t>
            </w:r>
            <w:r w:rsidRPr="007E1801">
              <w:rPr>
                <w:rFonts w:ascii="Times New Roman" w:eastAsia="Calibri" w:hAnsi="Times New Roman" w:cs="Times New Roman"/>
                <w:sz w:val="24"/>
                <w:szCs w:val="24"/>
              </w:rPr>
              <w:t>нтрольного (надзорного) мероприятия.</w:t>
            </w:r>
          </w:p>
        </w:tc>
      </w:tr>
      <w:tr w:rsidR="00A5467B" w:rsidRPr="007024C2" w:rsidTr="00AC1D3E">
        <w:trPr>
          <w:trHeight w:val="3384"/>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2.9.6.</w:t>
            </w:r>
          </w:p>
        </w:tc>
        <w:tc>
          <w:tcPr>
            <w:tcW w:w="5954" w:type="dxa"/>
          </w:tcPr>
          <w:p w:rsidR="00A5467B" w:rsidRPr="00AC1D3E" w:rsidRDefault="00A5467B" w:rsidP="00AC1D3E">
            <w:pPr>
              <w:spacing w:after="0" w:line="240" w:lineRule="auto"/>
              <w:ind w:firstLine="284"/>
              <w:jc w:val="both"/>
              <w:rPr>
                <w:rFonts w:ascii="Times New Roman" w:eastAsia="Times New Roman" w:hAnsi="Times New Roman" w:cs="Times New Roman"/>
                <w:sz w:val="24"/>
                <w:szCs w:val="24"/>
                <w:lang w:eastAsia="ru-RU"/>
              </w:rPr>
            </w:pPr>
            <w:r w:rsidRPr="007E1801">
              <w:rPr>
                <w:rFonts w:ascii="Times New Roman" w:eastAsia="Times New Roman" w:hAnsi="Times New Roman" w:cs="Times New Roman"/>
                <w:sz w:val="24"/>
                <w:szCs w:val="24"/>
                <w:lang w:eastAsia="ru-RU"/>
              </w:rPr>
              <w:t>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w:t>
            </w:r>
            <w:r w:rsidR="00AC1D3E">
              <w:rPr>
                <w:rFonts w:ascii="Times New Roman" w:eastAsia="Times New Roman" w:hAnsi="Times New Roman" w:cs="Times New Roman"/>
                <w:sz w:val="24"/>
                <w:szCs w:val="24"/>
                <w:lang w:eastAsia="ru-RU"/>
              </w:rPr>
              <w:t xml:space="preserve"> лицами).</w:t>
            </w:r>
          </w:p>
        </w:tc>
        <w:tc>
          <w:tcPr>
            <w:tcW w:w="6520" w:type="dxa"/>
          </w:tcPr>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125081">
              <w:rPr>
                <w:rFonts w:ascii="Times New Roman" w:eastAsia="Calibri" w:hAnsi="Times New Roman" w:cs="Times New Roman"/>
                <w:sz w:val="24"/>
                <w:szCs w:val="24"/>
              </w:rPr>
              <w:t xml:space="preserve">2.9.6. </w:t>
            </w:r>
            <w:r>
              <w:rPr>
                <w:rFonts w:ascii="Times New Roman" w:eastAsia="Calibri" w:hAnsi="Times New Roman" w:cs="Times New Roman"/>
                <w:sz w:val="24"/>
                <w:szCs w:val="24"/>
              </w:rPr>
              <w:t>Н</w:t>
            </w:r>
            <w:r w:rsidRPr="00125081">
              <w:rPr>
                <w:rFonts w:ascii="Times New Roman" w:eastAsia="Calibri" w:hAnsi="Times New Roman" w:cs="Times New Roman"/>
                <w:sz w:val="24"/>
                <w:szCs w:val="24"/>
              </w:rPr>
              <w:t>е препятствовать присутствию контролируемых лиц, их представителей, а с согласия контролируемых лиц, их представителей присутствию Уполномоченн</w:t>
            </w:r>
            <w:r w:rsidRPr="00291709">
              <w:rPr>
                <w:rFonts w:ascii="Times New Roman" w:eastAsia="Calibri" w:hAnsi="Times New Roman" w:cs="Times New Roman"/>
                <w:b/>
                <w:i/>
                <w:sz w:val="24"/>
                <w:szCs w:val="24"/>
              </w:rPr>
              <w:t>ого</w:t>
            </w:r>
            <w:r w:rsidRPr="00125081">
              <w:rPr>
                <w:rFonts w:ascii="Times New Roman" w:eastAsia="Calibri" w:hAnsi="Times New Roman" w:cs="Times New Roman"/>
                <w:sz w:val="24"/>
                <w:szCs w:val="24"/>
              </w:rPr>
              <w:t xml:space="preserve"> при Президенте Российской Федерации по защите прав предпринимателей или ег</w:t>
            </w:r>
            <w:r>
              <w:rPr>
                <w:rFonts w:ascii="Times New Roman" w:eastAsia="Calibri" w:hAnsi="Times New Roman" w:cs="Times New Roman"/>
                <w:sz w:val="24"/>
                <w:szCs w:val="24"/>
              </w:rPr>
              <w:t xml:space="preserve">о общественных представителей, </w:t>
            </w:r>
            <w:r w:rsidRPr="00291709">
              <w:rPr>
                <w:rFonts w:ascii="Times New Roman" w:eastAsia="Calibri" w:hAnsi="Times New Roman" w:cs="Times New Roman"/>
                <w:b/>
                <w:i/>
                <w:sz w:val="24"/>
                <w:szCs w:val="24"/>
              </w:rPr>
              <w:t>Уполномоченного по защите прав предпринимателей в Томской области</w:t>
            </w:r>
            <w:r>
              <w:rPr>
                <w:rFonts w:ascii="Times New Roman" w:eastAsia="Calibri" w:hAnsi="Times New Roman" w:cs="Times New Roman"/>
                <w:sz w:val="24"/>
                <w:szCs w:val="24"/>
              </w:rPr>
              <w:t xml:space="preserve"> </w:t>
            </w:r>
            <w:r w:rsidRPr="00125081">
              <w:rPr>
                <w:rFonts w:ascii="Times New Roman" w:eastAsia="Calibri" w:hAnsi="Times New Roman" w:cs="Times New Roman"/>
                <w:sz w:val="24"/>
                <w:szCs w:val="24"/>
              </w:rPr>
              <w:t>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w:t>
            </w:r>
            <w:r>
              <w:rPr>
                <w:rFonts w:ascii="Times New Roman" w:eastAsia="Calibri" w:hAnsi="Times New Roman" w:cs="Times New Roman"/>
                <w:sz w:val="24"/>
                <w:szCs w:val="24"/>
              </w:rPr>
              <w:t>ганов с контролируемыми лицами).</w:t>
            </w:r>
          </w:p>
        </w:tc>
      </w:tr>
      <w:tr w:rsidR="00D60AB3" w:rsidRPr="007024C2" w:rsidTr="00D60AB3">
        <w:trPr>
          <w:trHeight w:val="3697"/>
        </w:trPr>
        <w:tc>
          <w:tcPr>
            <w:tcW w:w="1701" w:type="dxa"/>
          </w:tcPr>
          <w:p w:rsidR="00D60AB3" w:rsidRDefault="00AC1D3E"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2.11.</w:t>
            </w:r>
          </w:p>
        </w:tc>
        <w:tc>
          <w:tcPr>
            <w:tcW w:w="5954" w:type="dxa"/>
          </w:tcPr>
          <w:p w:rsidR="00AC1D3E" w:rsidRPr="00AC1D3E" w:rsidRDefault="00AC1D3E" w:rsidP="00AC1D3E">
            <w:pPr>
              <w:spacing w:after="0" w:line="240" w:lineRule="auto"/>
              <w:ind w:firstLine="480"/>
              <w:jc w:val="both"/>
              <w:textAlignment w:val="baseline"/>
              <w:rPr>
                <w:rFonts w:ascii="Times New Roman" w:eastAsia="Times New Roman" w:hAnsi="Times New Roman" w:cs="Times New Roman"/>
                <w:sz w:val="24"/>
                <w:szCs w:val="24"/>
                <w:lang w:eastAsia="ru-RU"/>
              </w:rPr>
            </w:pPr>
            <w:r w:rsidRPr="00AC1D3E">
              <w:rPr>
                <w:rFonts w:ascii="Times New Roman" w:eastAsia="Times New Roman" w:hAnsi="Times New Roman" w:cs="Times New Roman"/>
                <w:sz w:val="24"/>
                <w:szCs w:val="24"/>
                <w:lang w:eastAsia="ru-RU"/>
              </w:rPr>
              <w:t>2.11. Организация проведения плановых контрольных (надзорных) мероприятий:</w:t>
            </w:r>
          </w:p>
          <w:p w:rsidR="00D60AB3" w:rsidRPr="007E1801" w:rsidRDefault="00D60AB3" w:rsidP="00AC1D3E">
            <w:pPr>
              <w:spacing w:after="0" w:line="240" w:lineRule="auto"/>
              <w:ind w:firstLine="480"/>
              <w:jc w:val="both"/>
              <w:textAlignment w:val="baseline"/>
              <w:rPr>
                <w:rFonts w:ascii="Times New Roman" w:eastAsia="Times New Roman" w:hAnsi="Times New Roman" w:cs="Times New Roman"/>
                <w:sz w:val="24"/>
                <w:szCs w:val="24"/>
                <w:lang w:eastAsia="ru-RU"/>
              </w:rPr>
            </w:pPr>
          </w:p>
        </w:tc>
        <w:tc>
          <w:tcPr>
            <w:tcW w:w="6520" w:type="dxa"/>
          </w:tcPr>
          <w:p w:rsidR="00AC1D3E" w:rsidRPr="00FD5BC8" w:rsidRDefault="00AC1D3E" w:rsidP="00AC1D3E">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2.11. </w:t>
            </w:r>
            <w:r w:rsidRPr="00FD5BC8">
              <w:rPr>
                <w:rFonts w:ascii="Times New Roman" w:eastAsia="Calibri" w:hAnsi="Times New Roman" w:cs="Times New Roman"/>
                <w:sz w:val="24"/>
                <w:szCs w:val="24"/>
              </w:rPr>
              <w:t xml:space="preserve">Контрольные мероприятия проводятся на внеплановой основе. </w:t>
            </w:r>
          </w:p>
          <w:p w:rsidR="00AC1D3E" w:rsidRPr="00FD5BC8" w:rsidRDefault="00AC1D3E" w:rsidP="00AC1D3E">
            <w:pPr>
              <w:spacing w:after="0" w:line="240" w:lineRule="auto"/>
              <w:ind w:firstLine="284"/>
              <w:jc w:val="both"/>
              <w:rPr>
                <w:rFonts w:ascii="Times New Roman" w:eastAsia="Calibri" w:hAnsi="Times New Roman" w:cs="Times New Roman"/>
                <w:sz w:val="24"/>
                <w:szCs w:val="24"/>
              </w:rPr>
            </w:pPr>
            <w:r w:rsidRPr="00FD5BC8">
              <w:rPr>
                <w:rFonts w:ascii="Times New Roman" w:eastAsia="Calibri" w:hAnsi="Times New Roman" w:cs="Times New Roman"/>
                <w:sz w:val="24"/>
                <w:szCs w:val="24"/>
              </w:rPr>
              <w:t>Плановые контрольные мероприятия пр</w:t>
            </w:r>
            <w:r>
              <w:rPr>
                <w:rFonts w:ascii="Times New Roman" w:eastAsia="Calibri" w:hAnsi="Times New Roman" w:cs="Times New Roman"/>
                <w:sz w:val="24"/>
                <w:szCs w:val="24"/>
              </w:rPr>
              <w:t xml:space="preserve">и осуществлении муниципального </w:t>
            </w:r>
            <w:r w:rsidRPr="00FD5BC8">
              <w:rPr>
                <w:rFonts w:ascii="Times New Roman" w:eastAsia="Calibri" w:hAnsi="Times New Roman" w:cs="Times New Roman"/>
                <w:sz w:val="24"/>
                <w:szCs w:val="24"/>
              </w:rPr>
              <w:t>контроля не проводятся.</w:t>
            </w:r>
          </w:p>
          <w:p w:rsidR="00AC1D3E" w:rsidRPr="00FD5BC8" w:rsidRDefault="00AC1D3E" w:rsidP="00AC1D3E">
            <w:pPr>
              <w:spacing w:after="0" w:line="240" w:lineRule="auto"/>
              <w:ind w:firstLine="284"/>
              <w:jc w:val="both"/>
              <w:rPr>
                <w:rFonts w:ascii="Times New Roman" w:eastAsia="Calibri" w:hAnsi="Times New Roman" w:cs="Times New Roman"/>
                <w:sz w:val="24"/>
                <w:szCs w:val="24"/>
              </w:rPr>
            </w:pPr>
            <w:r w:rsidRPr="00FD5BC8">
              <w:rPr>
                <w:rFonts w:ascii="Times New Roman" w:eastAsia="Calibri" w:hAnsi="Times New Roman" w:cs="Times New Roman"/>
                <w:sz w:val="24"/>
                <w:szCs w:val="24"/>
              </w:rPr>
              <w:t>Внеплановые контрольные меро</w:t>
            </w:r>
            <w:r>
              <w:rPr>
                <w:rFonts w:ascii="Times New Roman" w:eastAsia="Calibri" w:hAnsi="Times New Roman" w:cs="Times New Roman"/>
                <w:sz w:val="24"/>
                <w:szCs w:val="24"/>
              </w:rPr>
              <w:t xml:space="preserve">приятия проводятся при наличии </w:t>
            </w:r>
            <w:r w:rsidRPr="00FD5BC8">
              <w:rPr>
                <w:rFonts w:ascii="Times New Roman" w:eastAsia="Calibri" w:hAnsi="Times New Roman" w:cs="Times New Roman"/>
                <w:sz w:val="24"/>
                <w:szCs w:val="24"/>
              </w:rPr>
              <w:t xml:space="preserve">оснований, предусмотренных пунктами 1, 3, 4, 5 </w:t>
            </w:r>
            <w:r>
              <w:rPr>
                <w:rFonts w:ascii="Times New Roman" w:eastAsia="Calibri" w:hAnsi="Times New Roman" w:cs="Times New Roman"/>
                <w:sz w:val="24"/>
                <w:szCs w:val="24"/>
              </w:rPr>
              <w:t xml:space="preserve">части 1 статьи 57 Федерального закона от 31 июля </w:t>
            </w:r>
            <w:r w:rsidRPr="00FD5BC8">
              <w:rPr>
                <w:rFonts w:ascii="Times New Roman" w:eastAsia="Calibri" w:hAnsi="Times New Roman" w:cs="Times New Roman"/>
                <w:sz w:val="24"/>
                <w:szCs w:val="24"/>
              </w:rPr>
              <w:t>2020</w:t>
            </w:r>
            <w:r>
              <w:rPr>
                <w:rFonts w:ascii="Times New Roman" w:eastAsia="Calibri" w:hAnsi="Times New Roman" w:cs="Times New Roman"/>
                <w:sz w:val="24"/>
                <w:szCs w:val="24"/>
              </w:rPr>
              <w:t xml:space="preserve"> года</w:t>
            </w:r>
            <w:r w:rsidRPr="00FD5BC8">
              <w:rPr>
                <w:rFonts w:ascii="Times New Roman" w:eastAsia="Calibri" w:hAnsi="Times New Roman" w:cs="Times New Roman"/>
                <w:sz w:val="24"/>
                <w:szCs w:val="24"/>
              </w:rPr>
              <w:t xml:space="preserve"> № 248-ФЗ «О госуда</w:t>
            </w:r>
            <w:r>
              <w:rPr>
                <w:rFonts w:ascii="Times New Roman" w:eastAsia="Calibri" w:hAnsi="Times New Roman" w:cs="Times New Roman"/>
                <w:sz w:val="24"/>
                <w:szCs w:val="24"/>
              </w:rPr>
              <w:t xml:space="preserve">рственном контроле (надзоре) и </w:t>
            </w:r>
            <w:r w:rsidRPr="00FD5BC8">
              <w:rPr>
                <w:rFonts w:ascii="Times New Roman" w:eastAsia="Calibri" w:hAnsi="Times New Roman" w:cs="Times New Roman"/>
                <w:sz w:val="24"/>
                <w:szCs w:val="24"/>
              </w:rPr>
              <w:t>муниципальном контроле в Российской Федерации».</w:t>
            </w:r>
          </w:p>
          <w:p w:rsidR="00D60AB3" w:rsidRPr="00125081"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FD5BC8">
              <w:rPr>
                <w:rFonts w:ascii="Times New Roman" w:eastAsia="Calibri" w:hAnsi="Times New Roman" w:cs="Times New Roman"/>
                <w:sz w:val="24"/>
                <w:szCs w:val="24"/>
              </w:rPr>
              <w:t>Конкретный вид и содержание внеплан</w:t>
            </w:r>
            <w:r>
              <w:rPr>
                <w:rFonts w:ascii="Times New Roman" w:eastAsia="Calibri" w:hAnsi="Times New Roman" w:cs="Times New Roman"/>
                <w:sz w:val="24"/>
                <w:szCs w:val="24"/>
              </w:rPr>
              <w:t xml:space="preserve">ового контрольного мероприятия </w:t>
            </w:r>
            <w:r w:rsidRPr="00FD5BC8">
              <w:rPr>
                <w:rFonts w:ascii="Times New Roman" w:eastAsia="Calibri" w:hAnsi="Times New Roman" w:cs="Times New Roman"/>
                <w:sz w:val="24"/>
                <w:szCs w:val="24"/>
              </w:rPr>
              <w:t>(перечень контрольных действий) устанавл</w:t>
            </w:r>
            <w:r>
              <w:rPr>
                <w:rFonts w:ascii="Times New Roman" w:eastAsia="Calibri" w:hAnsi="Times New Roman" w:cs="Times New Roman"/>
                <w:sz w:val="24"/>
                <w:szCs w:val="24"/>
              </w:rPr>
              <w:t xml:space="preserve">ивается в решении о проведении </w:t>
            </w:r>
            <w:r w:rsidRPr="00FD5BC8">
              <w:rPr>
                <w:rFonts w:ascii="Times New Roman" w:eastAsia="Calibri" w:hAnsi="Times New Roman" w:cs="Times New Roman"/>
                <w:sz w:val="24"/>
                <w:szCs w:val="24"/>
              </w:rPr>
              <w:t>внепланового контрольного мероприятия.</w:t>
            </w:r>
          </w:p>
        </w:tc>
      </w:tr>
      <w:tr w:rsidR="00A5467B" w:rsidRPr="007024C2" w:rsidTr="00D60AB3">
        <w:trPr>
          <w:trHeight w:val="558"/>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w:t>
            </w:r>
            <w:r w:rsidR="00AC1D3E">
              <w:rPr>
                <w:rFonts w:ascii="Times New Roman" w:eastAsia="Calibri" w:hAnsi="Times New Roman" w:cs="Times New Roman"/>
                <w:sz w:val="24"/>
                <w:szCs w:val="24"/>
              </w:rPr>
              <w:t>нкт 2.23.3</w:t>
            </w:r>
            <w:r>
              <w:rPr>
                <w:rFonts w:ascii="Times New Roman" w:eastAsia="Calibri" w:hAnsi="Times New Roman" w:cs="Times New Roman"/>
                <w:sz w:val="24"/>
                <w:szCs w:val="24"/>
              </w:rPr>
              <w:t>.</w:t>
            </w:r>
          </w:p>
        </w:tc>
        <w:tc>
          <w:tcPr>
            <w:tcW w:w="5954" w:type="dxa"/>
            <w:vAlign w:val="center"/>
          </w:tcPr>
          <w:p w:rsidR="00A5467B" w:rsidRPr="007024C2" w:rsidRDefault="00A5467B" w:rsidP="00D60AB3">
            <w:pPr>
              <w:tabs>
                <w:tab w:val="left" w:pos="720"/>
              </w:tabs>
              <w:spacing w:after="0" w:line="240" w:lineRule="auto"/>
              <w:ind w:firstLine="284"/>
              <w:jc w:val="center"/>
              <w:rPr>
                <w:rFonts w:ascii="Times New Roman" w:eastAsia="Calibri" w:hAnsi="Times New Roman" w:cs="Times New Roman"/>
                <w:sz w:val="24"/>
                <w:szCs w:val="24"/>
              </w:rPr>
            </w:pPr>
            <w:r w:rsidRPr="00291709">
              <w:rPr>
                <w:rFonts w:ascii="Times New Roman" w:eastAsia="Calibri" w:hAnsi="Times New Roman" w:cs="Times New Roman"/>
                <w:sz w:val="24"/>
                <w:szCs w:val="24"/>
              </w:rPr>
              <w:t>Отсутствует</w:t>
            </w:r>
          </w:p>
        </w:tc>
        <w:tc>
          <w:tcPr>
            <w:tcW w:w="6520" w:type="dxa"/>
          </w:tcPr>
          <w:p w:rsidR="00AC1D3E" w:rsidRP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AC1D3E">
              <w:rPr>
                <w:rFonts w:ascii="Times New Roman" w:eastAsia="Calibri" w:hAnsi="Times New Roman" w:cs="Times New Roman"/>
                <w:sz w:val="24"/>
                <w:szCs w:val="24"/>
              </w:rPr>
              <w:t>23.3. Внеплановая выездная проверка, рейдовый осмотр и внеплановый инспекционный визит могут проводиться только по согласованию с органами прокуратуры, за исключением случаев их проведения в соответствии с пунктами 3 - 6 части 1 статьи 57 и частью 12 статьи 66 Федерального закона от 31 июля 2020 года № 248-ФЗ «О государственном контроле (надзоре) и муниципальном контроле в Российской Федерации</w:t>
            </w:r>
            <w:r w:rsidR="00007A40">
              <w:rPr>
                <w:rFonts w:ascii="Times New Roman" w:eastAsia="Calibri" w:hAnsi="Times New Roman" w:cs="Times New Roman"/>
                <w:sz w:val="24"/>
                <w:szCs w:val="24"/>
              </w:rPr>
              <w:t>»</w:t>
            </w:r>
            <w:r w:rsidRPr="00AC1D3E">
              <w:rPr>
                <w:rFonts w:ascii="Times New Roman" w:eastAsia="Calibri" w:hAnsi="Times New Roman" w:cs="Times New Roman"/>
                <w:sz w:val="24"/>
                <w:szCs w:val="24"/>
              </w:rPr>
              <w:t>.</w:t>
            </w:r>
          </w:p>
          <w:p w:rsidR="00A5467B" w:rsidRPr="007024C2"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t>Внеплановая документарная проверка проводится без согласования с органами прокуратуры.</w:t>
            </w:r>
          </w:p>
        </w:tc>
      </w:tr>
      <w:tr w:rsidR="00AC1D3E" w:rsidRPr="007024C2" w:rsidTr="00D60AB3">
        <w:trPr>
          <w:trHeight w:val="558"/>
        </w:trPr>
        <w:tc>
          <w:tcPr>
            <w:tcW w:w="1701" w:type="dxa"/>
          </w:tcPr>
          <w:p w:rsidR="00AC1D3E" w:rsidRDefault="00AC1D3E"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2.51</w:t>
            </w:r>
            <w:r w:rsidR="00591BCE">
              <w:rPr>
                <w:rFonts w:ascii="Times New Roman" w:eastAsia="Calibri" w:hAnsi="Times New Roman" w:cs="Times New Roman"/>
                <w:sz w:val="24"/>
                <w:szCs w:val="24"/>
              </w:rPr>
              <w:t>.</w:t>
            </w:r>
          </w:p>
        </w:tc>
        <w:tc>
          <w:tcPr>
            <w:tcW w:w="5954" w:type="dxa"/>
            <w:vAlign w:val="center"/>
          </w:tcPr>
          <w:p w:rsidR="00AC1D3E" w:rsidRPr="00291709" w:rsidRDefault="00AC1D3E" w:rsidP="00D60AB3">
            <w:pPr>
              <w:tabs>
                <w:tab w:val="left" w:pos="720"/>
              </w:tabs>
              <w:spacing w:after="0" w:line="240" w:lineRule="auto"/>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Отсутствует</w:t>
            </w:r>
          </w:p>
        </w:tc>
        <w:tc>
          <w:tcPr>
            <w:tcW w:w="6520" w:type="dxa"/>
          </w:tcPr>
          <w:p w:rsidR="00AC1D3E" w:rsidRP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t>2.51.</w:t>
            </w:r>
            <w:r>
              <w:rPr>
                <w:rFonts w:ascii="Times New Roman" w:eastAsia="Calibri" w:hAnsi="Times New Roman" w:cs="Times New Roman"/>
                <w:sz w:val="24"/>
                <w:szCs w:val="24"/>
              </w:rPr>
              <w:t> </w:t>
            </w:r>
            <w:r w:rsidRPr="00AC1D3E">
              <w:rPr>
                <w:rFonts w:ascii="Times New Roman" w:eastAsia="Calibri" w:hAnsi="Times New Roman" w:cs="Times New Roman"/>
                <w:sz w:val="24"/>
                <w:szCs w:val="24"/>
              </w:rPr>
              <w:t>Случаями, при наступлении которых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являются:</w:t>
            </w:r>
          </w:p>
          <w:p w:rsidR="00AC1D3E" w:rsidRP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t>1)</w:t>
            </w:r>
            <w:r w:rsidRPr="00AC1D3E">
              <w:rPr>
                <w:rFonts w:ascii="Times New Roman" w:eastAsia="Calibri" w:hAnsi="Times New Roman" w:cs="Times New Roman"/>
                <w:sz w:val="24"/>
                <w:szCs w:val="24"/>
              </w:rPr>
              <w:tab/>
              <w:t>нахождение на стационарном лечении в медицинском учреждении;</w:t>
            </w:r>
          </w:p>
          <w:p w:rsidR="00AC1D3E" w:rsidRP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t>2)</w:t>
            </w:r>
            <w:r w:rsidRPr="00AC1D3E">
              <w:rPr>
                <w:rFonts w:ascii="Times New Roman" w:eastAsia="Calibri" w:hAnsi="Times New Roman" w:cs="Times New Roman"/>
                <w:sz w:val="24"/>
                <w:szCs w:val="24"/>
              </w:rPr>
              <w:tab/>
              <w:t>нахождение за пределами Российской Федерации;</w:t>
            </w:r>
          </w:p>
          <w:p w:rsidR="00AC1D3E" w:rsidRP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t>3)</w:t>
            </w:r>
            <w:r w:rsidRPr="00AC1D3E">
              <w:rPr>
                <w:rFonts w:ascii="Times New Roman" w:eastAsia="Calibri" w:hAnsi="Times New Roman" w:cs="Times New Roman"/>
                <w:sz w:val="24"/>
                <w:szCs w:val="24"/>
              </w:rPr>
              <w:tab/>
              <w:t>административный арест;</w:t>
            </w:r>
          </w:p>
          <w:p w:rsidR="00AC1D3E" w:rsidRP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lastRenderedPageBreak/>
              <w:t>4)</w:t>
            </w:r>
            <w:r w:rsidRPr="00AC1D3E">
              <w:rPr>
                <w:rFonts w:ascii="Times New Roman" w:eastAsia="Calibri" w:hAnsi="Times New Roman" w:cs="Times New Roman"/>
                <w:sz w:val="24"/>
                <w:szCs w:val="24"/>
              </w:rPr>
              <w:tab/>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C1D3E" w:rsidRP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t>5)</w:t>
            </w:r>
            <w:r w:rsidRPr="00AC1D3E">
              <w:rPr>
                <w:rFonts w:ascii="Times New Roman" w:eastAsia="Calibri" w:hAnsi="Times New Roman" w:cs="Times New Roman"/>
                <w:sz w:val="24"/>
                <w:szCs w:val="24"/>
              </w:rPr>
              <w:tab/>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t>При предоставлении информации, подтверждающей указанные обстоятельства, проведение контрольного мероприятия переносится уполномоченным органом на срок, необходимый для устранения обстоятельств, в связи с наличием которых индивидуальный предприниматель, гражданин, являющиеся контролируемыми лицами, не имеют возможности присутствия при проведении контрольного мероприятия.</w:t>
            </w:r>
          </w:p>
        </w:tc>
      </w:tr>
      <w:tr w:rsidR="00A5467B" w:rsidRPr="007024C2" w:rsidTr="00D60AB3">
        <w:trPr>
          <w:trHeight w:val="2826"/>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3.4.3.</w:t>
            </w:r>
          </w:p>
        </w:tc>
        <w:tc>
          <w:tcPr>
            <w:tcW w:w="5954" w:type="dxa"/>
          </w:tcPr>
          <w:p w:rsidR="00A5467B" w:rsidRPr="00291709" w:rsidRDefault="00A5467B" w:rsidP="00D60AB3">
            <w:pPr>
              <w:spacing w:after="0" w:line="240" w:lineRule="auto"/>
              <w:ind w:firstLine="284"/>
              <w:jc w:val="both"/>
              <w:textAlignment w:val="baseline"/>
              <w:rPr>
                <w:rFonts w:ascii="Times New Roman" w:eastAsia="Times New Roman" w:hAnsi="Times New Roman" w:cs="Times New Roman"/>
                <w:sz w:val="24"/>
                <w:szCs w:val="24"/>
                <w:lang w:eastAsia="ru-RU"/>
              </w:rPr>
            </w:pPr>
            <w:r w:rsidRPr="00291709">
              <w:rPr>
                <w:rFonts w:ascii="Times New Roman" w:eastAsia="Times New Roman" w:hAnsi="Times New Roman" w:cs="Times New Roman"/>
                <w:sz w:val="24"/>
                <w:szCs w:val="24"/>
                <w:lang w:eastAsia="ru-RU"/>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p>
        </w:tc>
        <w:tc>
          <w:tcPr>
            <w:tcW w:w="6520" w:type="dxa"/>
          </w:tcPr>
          <w:p w:rsidR="00A5467B" w:rsidRPr="00291709" w:rsidRDefault="00A5467B" w:rsidP="00D60AB3">
            <w:pPr>
              <w:spacing w:after="0" w:line="240" w:lineRule="auto"/>
              <w:ind w:firstLine="284"/>
              <w:jc w:val="both"/>
              <w:textAlignment w:val="baseline"/>
              <w:rPr>
                <w:rFonts w:ascii="Times New Roman" w:eastAsia="Times New Roman" w:hAnsi="Times New Roman" w:cs="Times New Roman"/>
                <w:sz w:val="24"/>
                <w:szCs w:val="24"/>
                <w:lang w:eastAsia="ru-RU"/>
              </w:rPr>
            </w:pPr>
            <w:r w:rsidRPr="00291709">
              <w:rPr>
                <w:rFonts w:ascii="Times New Roman" w:eastAsia="Times New Roman" w:hAnsi="Times New Roman" w:cs="Times New Roman"/>
                <w:sz w:val="24"/>
                <w:szCs w:val="24"/>
                <w:lang w:eastAsia="ru-RU"/>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w:t>
            </w:r>
            <w:r>
              <w:rPr>
                <w:rFonts w:ascii="Times New Roman" w:eastAsia="Times New Roman" w:hAnsi="Times New Roman" w:cs="Times New Roman"/>
                <w:sz w:val="24"/>
                <w:szCs w:val="24"/>
                <w:lang w:eastAsia="ru-RU"/>
              </w:rPr>
              <w:t xml:space="preserve">ыми в предостережении способами </w:t>
            </w:r>
            <w:r w:rsidRPr="00291709">
              <w:rPr>
                <w:rFonts w:ascii="Times New Roman" w:eastAsia="Times New Roman" w:hAnsi="Times New Roman" w:cs="Times New Roman"/>
                <w:b/>
                <w:i/>
                <w:sz w:val="24"/>
                <w:szCs w:val="24"/>
                <w:lang w:eastAsia="ru-RU"/>
              </w:rPr>
              <w:t>в течение 30 календарных дней с момента получения предостережения.</w:t>
            </w:r>
          </w:p>
          <w:p w:rsidR="00A5467B" w:rsidRPr="007024C2" w:rsidRDefault="00A5467B" w:rsidP="00D60AB3">
            <w:pPr>
              <w:tabs>
                <w:tab w:val="left" w:pos="720"/>
              </w:tabs>
              <w:spacing w:after="0" w:line="240" w:lineRule="auto"/>
              <w:ind w:firstLine="284"/>
              <w:jc w:val="both"/>
              <w:rPr>
                <w:rFonts w:ascii="Times New Roman" w:eastAsia="Calibri" w:hAnsi="Times New Roman" w:cs="Times New Roman"/>
                <w:b/>
                <w:sz w:val="24"/>
                <w:szCs w:val="24"/>
              </w:rPr>
            </w:pPr>
          </w:p>
        </w:tc>
      </w:tr>
      <w:tr w:rsidR="00A5467B" w:rsidRPr="007024C2" w:rsidTr="00D60AB3">
        <w:trPr>
          <w:trHeight w:val="131"/>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3.4.4.</w:t>
            </w:r>
          </w:p>
        </w:tc>
        <w:tc>
          <w:tcPr>
            <w:tcW w:w="5954" w:type="dxa"/>
          </w:tcPr>
          <w:p w:rsidR="00A5467B" w:rsidRPr="009B1A54" w:rsidRDefault="00A5467B" w:rsidP="009B1A54">
            <w:pPr>
              <w:spacing w:after="0" w:line="240" w:lineRule="auto"/>
              <w:ind w:firstLine="284"/>
              <w:jc w:val="both"/>
              <w:textAlignment w:val="baseline"/>
              <w:rPr>
                <w:rFonts w:ascii="Times New Roman" w:eastAsia="Times New Roman" w:hAnsi="Times New Roman" w:cs="Times New Roman"/>
                <w:strike/>
                <w:sz w:val="24"/>
                <w:szCs w:val="24"/>
                <w:lang w:eastAsia="ru-RU"/>
              </w:rPr>
            </w:pPr>
            <w:r w:rsidRPr="00291709">
              <w:rPr>
                <w:rFonts w:ascii="Times New Roman" w:eastAsia="Times New Roman" w:hAnsi="Times New Roman" w:cs="Times New Roman"/>
                <w:sz w:val="24"/>
                <w:szCs w:val="24"/>
                <w:lang w:eastAsia="ru-RU"/>
              </w:rPr>
              <w:t xml:space="preserve">3.4.4. Уполномоченный орган рассматривает возражения в отношении предостережения, по итогам рассмотрения направляет контролируемому лицу в </w:t>
            </w:r>
            <w:r w:rsidRPr="00291709">
              <w:rPr>
                <w:rFonts w:ascii="Times New Roman" w:eastAsia="Times New Roman" w:hAnsi="Times New Roman" w:cs="Times New Roman"/>
                <w:sz w:val="24"/>
                <w:szCs w:val="24"/>
                <w:lang w:eastAsia="ru-RU"/>
              </w:rPr>
              <w:lastRenderedPageBreak/>
              <w:t xml:space="preserve">течение 20 рабочих дней со дня получения возражений ответ </w:t>
            </w:r>
            <w:r w:rsidRPr="00291709">
              <w:rPr>
                <w:rFonts w:ascii="Times New Roman" w:eastAsia="Times New Roman" w:hAnsi="Times New Roman" w:cs="Times New Roman"/>
                <w:strike/>
                <w:sz w:val="24"/>
                <w:szCs w:val="24"/>
                <w:lang w:eastAsia="ru-RU"/>
              </w:rPr>
              <w:t>в порядке, установленном </w:t>
            </w:r>
            <w:hyperlink r:id="rId9" w:anchor="7DO0KD" w:history="1">
              <w:r w:rsidRPr="00291709">
                <w:rPr>
                  <w:rFonts w:ascii="Times New Roman" w:eastAsia="Times New Roman" w:hAnsi="Times New Roman" w:cs="Times New Roman"/>
                  <w:strike/>
                  <w:sz w:val="24"/>
                  <w:szCs w:val="24"/>
                  <w:lang w:eastAsia="ru-RU"/>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291709">
              <w:rPr>
                <w:rFonts w:ascii="Times New Roman" w:eastAsia="Times New Roman" w:hAnsi="Times New Roman" w:cs="Times New Roman"/>
                <w:strike/>
                <w:sz w:val="24"/>
                <w:szCs w:val="24"/>
                <w:lang w:eastAsia="ru-RU"/>
              </w:rPr>
              <w:t>, утвержденных </w:t>
            </w:r>
            <w:hyperlink r:id="rId10" w:history="1">
              <w:r w:rsidRPr="00291709">
                <w:rPr>
                  <w:rFonts w:ascii="Times New Roman" w:eastAsia="Times New Roman" w:hAnsi="Times New Roman" w:cs="Times New Roman"/>
                  <w:strike/>
                  <w:sz w:val="24"/>
                  <w:szCs w:val="24"/>
                  <w:lang w:eastAsia="ru-RU"/>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Pr>
                  <w:rFonts w:ascii="Times New Roman" w:eastAsia="Times New Roman" w:hAnsi="Times New Roman" w:cs="Times New Roman"/>
                  <w:strike/>
                  <w:sz w:val="24"/>
                  <w:szCs w:val="24"/>
                  <w:lang w:eastAsia="ru-RU"/>
                </w:rPr>
                <w:t>е</w:t>
              </w:r>
              <w:r w:rsidRPr="00291709">
                <w:rPr>
                  <w:rFonts w:ascii="Times New Roman" w:eastAsia="Times New Roman" w:hAnsi="Times New Roman" w:cs="Times New Roman"/>
                  <w:strike/>
                  <w:sz w:val="24"/>
                  <w:szCs w:val="24"/>
                  <w:lang w:eastAsia="ru-RU"/>
                </w:rPr>
                <w:t>жения</w:t>
              </w:r>
            </w:hyperlink>
            <w:r w:rsidRPr="00291709">
              <w:rPr>
                <w:rFonts w:ascii="Times New Roman" w:eastAsia="Times New Roman" w:hAnsi="Times New Roman" w:cs="Times New Roman"/>
                <w:strike/>
                <w:sz w:val="24"/>
                <w:szCs w:val="24"/>
                <w:lang w:eastAsia="ru-RU"/>
              </w:rPr>
              <w:t>».</w:t>
            </w:r>
            <w:r w:rsidRPr="00291709">
              <w:rPr>
                <w:rFonts w:ascii="Times New Roman" w:eastAsia="Times New Roman" w:hAnsi="Times New Roman" w:cs="Times New Roman"/>
                <w:sz w:val="24"/>
                <w:szCs w:val="24"/>
                <w:lang w:eastAsia="ru-RU"/>
              </w:rPr>
              <w:t xml:space="preserve"> </w:t>
            </w:r>
            <w:r w:rsidRPr="00291709">
              <w:rPr>
                <w:rFonts w:ascii="Times New Roman" w:eastAsia="Times New Roman" w:hAnsi="Times New Roman" w:cs="Times New Roman"/>
                <w:strike/>
                <w:sz w:val="24"/>
                <w:szCs w:val="24"/>
                <w:lang w:eastAsia="ru-RU"/>
              </w:rPr>
              <w:t>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tc>
        <w:tc>
          <w:tcPr>
            <w:tcW w:w="6520" w:type="dxa"/>
          </w:tcPr>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FA69C3">
              <w:rPr>
                <w:rFonts w:ascii="Times New Roman" w:eastAsia="Calibri" w:hAnsi="Times New Roman" w:cs="Times New Roman"/>
                <w:sz w:val="24"/>
                <w:szCs w:val="24"/>
              </w:rPr>
              <w:lastRenderedPageBreak/>
              <w:t>3.4.4. Уполномоченный орган рассматривает возраже</w:t>
            </w:r>
            <w:r>
              <w:rPr>
                <w:rFonts w:ascii="Times New Roman" w:eastAsia="Calibri" w:hAnsi="Times New Roman" w:cs="Times New Roman"/>
                <w:sz w:val="24"/>
                <w:szCs w:val="24"/>
              </w:rPr>
              <w:t>ния в отношении предостережения и</w:t>
            </w:r>
            <w:r w:rsidRPr="00FA69C3">
              <w:rPr>
                <w:rFonts w:ascii="Times New Roman" w:eastAsia="Calibri" w:hAnsi="Times New Roman" w:cs="Times New Roman"/>
                <w:sz w:val="24"/>
                <w:szCs w:val="24"/>
              </w:rPr>
              <w:t xml:space="preserve"> по итогам рассмотрения направляет контролируемому лицу в течение 20 рабочих дней </w:t>
            </w:r>
            <w:r w:rsidRPr="00FA69C3">
              <w:rPr>
                <w:rFonts w:ascii="Times New Roman" w:eastAsia="Calibri" w:hAnsi="Times New Roman" w:cs="Times New Roman"/>
                <w:sz w:val="24"/>
                <w:szCs w:val="24"/>
              </w:rPr>
              <w:lastRenderedPageBreak/>
              <w:t xml:space="preserve">со дня получения возражений ответ </w:t>
            </w:r>
            <w:r w:rsidRPr="00291709">
              <w:rPr>
                <w:rFonts w:ascii="Times New Roman" w:eastAsia="Calibri" w:hAnsi="Times New Roman" w:cs="Times New Roman"/>
                <w:b/>
                <w:i/>
                <w:sz w:val="24"/>
                <w:szCs w:val="24"/>
              </w:rPr>
              <w:t>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w:t>
            </w:r>
            <w:r>
              <w:rPr>
                <w:rFonts w:ascii="Times New Roman" w:eastAsia="Calibri" w:hAnsi="Times New Roman" w:cs="Times New Roman"/>
                <w:b/>
                <w:i/>
                <w:sz w:val="24"/>
                <w:szCs w:val="24"/>
              </w:rPr>
              <w:t>.</w:t>
            </w:r>
          </w:p>
        </w:tc>
      </w:tr>
      <w:tr w:rsidR="00A5467B" w:rsidRPr="007024C2" w:rsidTr="005454B4">
        <w:trPr>
          <w:trHeight w:val="131"/>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3.7.</w:t>
            </w:r>
          </w:p>
        </w:tc>
        <w:tc>
          <w:tcPr>
            <w:tcW w:w="5954" w:type="dxa"/>
            <w:vAlign w:val="center"/>
          </w:tcPr>
          <w:p w:rsidR="00A5467B" w:rsidRPr="007024C2" w:rsidRDefault="00A5467B" w:rsidP="00D60AB3">
            <w:pPr>
              <w:tabs>
                <w:tab w:val="left" w:pos="720"/>
              </w:tabs>
              <w:spacing w:after="0" w:line="240" w:lineRule="auto"/>
              <w:ind w:firstLine="284"/>
              <w:jc w:val="center"/>
              <w:rPr>
                <w:rFonts w:ascii="Times New Roman" w:eastAsia="Calibri" w:hAnsi="Times New Roman" w:cs="Times New Roman"/>
                <w:sz w:val="24"/>
                <w:szCs w:val="24"/>
              </w:rPr>
            </w:pPr>
            <w:r w:rsidRPr="00291709">
              <w:rPr>
                <w:rFonts w:ascii="Times New Roman" w:eastAsia="Calibri" w:hAnsi="Times New Roman" w:cs="Times New Roman"/>
                <w:sz w:val="24"/>
                <w:szCs w:val="24"/>
              </w:rPr>
              <w:t>Отсутствует</w:t>
            </w:r>
          </w:p>
        </w:tc>
        <w:tc>
          <w:tcPr>
            <w:tcW w:w="6520" w:type="dxa"/>
            <w:vAlign w:val="center"/>
          </w:tcPr>
          <w:p w:rsidR="00A5467B" w:rsidRPr="007024C2" w:rsidRDefault="00A5467B" w:rsidP="005454B4">
            <w:pPr>
              <w:tabs>
                <w:tab w:val="left" w:pos="720"/>
              </w:tabs>
              <w:spacing w:after="0" w:line="240" w:lineRule="auto"/>
              <w:ind w:firstLine="284"/>
              <w:rPr>
                <w:rFonts w:ascii="Times New Roman" w:eastAsia="Calibri" w:hAnsi="Times New Roman" w:cs="Times New Roman"/>
                <w:b/>
                <w:sz w:val="24"/>
                <w:szCs w:val="24"/>
              </w:rPr>
            </w:pPr>
            <w:r>
              <w:rPr>
                <w:rFonts w:ascii="Times New Roman" w:eastAsia="Calibri" w:hAnsi="Times New Roman" w:cs="Times New Roman"/>
                <w:sz w:val="24"/>
                <w:szCs w:val="24"/>
              </w:rPr>
              <w:t xml:space="preserve">3.7. </w:t>
            </w:r>
            <w:r w:rsidRPr="000D7E03">
              <w:rPr>
                <w:rFonts w:ascii="Times New Roman" w:eastAsia="Calibri" w:hAnsi="Times New Roman" w:cs="Times New Roman"/>
                <w:sz w:val="24"/>
                <w:szCs w:val="24"/>
              </w:rPr>
              <w:t>Обобщени</w:t>
            </w:r>
            <w:r>
              <w:rPr>
                <w:rFonts w:ascii="Times New Roman" w:eastAsia="Calibri" w:hAnsi="Times New Roman" w:cs="Times New Roman"/>
                <w:sz w:val="24"/>
                <w:szCs w:val="24"/>
              </w:rPr>
              <w:t>е правоприменительной практики:</w:t>
            </w:r>
          </w:p>
        </w:tc>
      </w:tr>
      <w:tr w:rsidR="00A5467B" w:rsidRPr="007024C2" w:rsidTr="00D60AB3">
        <w:trPr>
          <w:trHeight w:val="131"/>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3.7.1.</w:t>
            </w:r>
          </w:p>
        </w:tc>
        <w:tc>
          <w:tcPr>
            <w:tcW w:w="5954" w:type="dxa"/>
            <w:vAlign w:val="center"/>
          </w:tcPr>
          <w:p w:rsidR="00A5467B" w:rsidRPr="007024C2" w:rsidRDefault="00A5467B" w:rsidP="00D60AB3">
            <w:pPr>
              <w:tabs>
                <w:tab w:val="left" w:pos="720"/>
              </w:tabs>
              <w:spacing w:after="0" w:line="240" w:lineRule="auto"/>
              <w:ind w:firstLine="284"/>
              <w:jc w:val="center"/>
              <w:rPr>
                <w:rFonts w:ascii="Times New Roman" w:eastAsia="Calibri" w:hAnsi="Times New Roman" w:cs="Times New Roman"/>
                <w:b/>
                <w:sz w:val="24"/>
                <w:szCs w:val="24"/>
              </w:rPr>
            </w:pPr>
            <w:r w:rsidRPr="00291709">
              <w:rPr>
                <w:rFonts w:ascii="Times New Roman" w:eastAsia="Calibri" w:hAnsi="Times New Roman" w:cs="Times New Roman"/>
                <w:sz w:val="24"/>
                <w:szCs w:val="24"/>
              </w:rPr>
              <w:t>Отсутствует</w:t>
            </w:r>
          </w:p>
        </w:tc>
        <w:tc>
          <w:tcPr>
            <w:tcW w:w="6520" w:type="dxa"/>
          </w:tcPr>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3.7.1. </w:t>
            </w:r>
            <w:r w:rsidRPr="000D7E03">
              <w:rPr>
                <w:rFonts w:ascii="Times New Roman" w:eastAsia="Calibri" w:hAnsi="Times New Roman" w:cs="Times New Roman"/>
                <w:sz w:val="24"/>
                <w:szCs w:val="24"/>
              </w:rPr>
              <w:t xml:space="preserve">Доклад </w:t>
            </w:r>
            <w:r>
              <w:rPr>
                <w:rFonts w:ascii="Times New Roman" w:eastAsia="Calibri" w:hAnsi="Times New Roman" w:cs="Times New Roman"/>
                <w:sz w:val="24"/>
                <w:szCs w:val="24"/>
              </w:rPr>
              <w:t xml:space="preserve">уполномоченного </w:t>
            </w:r>
            <w:r w:rsidRPr="000D7E03">
              <w:rPr>
                <w:rFonts w:ascii="Times New Roman" w:eastAsia="Calibri" w:hAnsi="Times New Roman" w:cs="Times New Roman"/>
                <w:sz w:val="24"/>
                <w:szCs w:val="24"/>
              </w:rPr>
              <w:t xml:space="preserve">органа о правоприменительной практике (далее - доклад) готовится не реже одного раза в год и утверждается Главой Александровского сельского поселения (лицом, временно </w:t>
            </w:r>
            <w:r w:rsidRPr="000D7E03">
              <w:rPr>
                <w:rFonts w:ascii="Times New Roman" w:eastAsia="Calibri" w:hAnsi="Times New Roman" w:cs="Times New Roman"/>
                <w:sz w:val="24"/>
                <w:szCs w:val="24"/>
              </w:rPr>
              <w:lastRenderedPageBreak/>
              <w:t>исполняющего обязанности)</w:t>
            </w:r>
            <w:r>
              <w:rPr>
                <w:rFonts w:ascii="Times New Roman" w:eastAsia="Calibri" w:hAnsi="Times New Roman" w:cs="Times New Roman"/>
                <w:sz w:val="24"/>
                <w:szCs w:val="24"/>
              </w:rPr>
              <w:t xml:space="preserve"> </w:t>
            </w:r>
            <w:r w:rsidRPr="000D7E03">
              <w:rPr>
                <w:rFonts w:ascii="Times New Roman" w:eastAsia="Calibri" w:hAnsi="Times New Roman" w:cs="Times New Roman"/>
                <w:sz w:val="24"/>
                <w:szCs w:val="24"/>
              </w:rPr>
              <w:t>не позднее 1 марта года, следующего за отчетным.</w:t>
            </w:r>
          </w:p>
        </w:tc>
      </w:tr>
      <w:tr w:rsidR="00A5467B" w:rsidRPr="007024C2" w:rsidTr="00D60AB3">
        <w:trPr>
          <w:trHeight w:val="131"/>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3.7.2.</w:t>
            </w:r>
          </w:p>
        </w:tc>
        <w:tc>
          <w:tcPr>
            <w:tcW w:w="5954" w:type="dxa"/>
            <w:vAlign w:val="center"/>
          </w:tcPr>
          <w:p w:rsidR="00A5467B" w:rsidRPr="007024C2" w:rsidRDefault="00A5467B" w:rsidP="00D60AB3">
            <w:pPr>
              <w:tabs>
                <w:tab w:val="left" w:pos="720"/>
              </w:tabs>
              <w:spacing w:after="0" w:line="240" w:lineRule="auto"/>
              <w:ind w:firstLine="284"/>
              <w:jc w:val="center"/>
              <w:rPr>
                <w:rFonts w:ascii="Times New Roman" w:eastAsia="Calibri" w:hAnsi="Times New Roman" w:cs="Times New Roman"/>
                <w:sz w:val="24"/>
                <w:szCs w:val="24"/>
              </w:rPr>
            </w:pPr>
            <w:r w:rsidRPr="00291709">
              <w:rPr>
                <w:rFonts w:ascii="Times New Roman" w:eastAsia="Calibri" w:hAnsi="Times New Roman" w:cs="Times New Roman"/>
                <w:sz w:val="24"/>
                <w:szCs w:val="24"/>
              </w:rPr>
              <w:t>Отсутствует</w:t>
            </w:r>
          </w:p>
        </w:tc>
        <w:tc>
          <w:tcPr>
            <w:tcW w:w="6520" w:type="dxa"/>
          </w:tcPr>
          <w:p w:rsidR="00A5467B" w:rsidRPr="007024C2" w:rsidRDefault="00A5467B" w:rsidP="00D60AB3">
            <w:pPr>
              <w:tabs>
                <w:tab w:val="left" w:pos="720"/>
              </w:tabs>
              <w:spacing w:after="0" w:line="240" w:lineRule="auto"/>
              <w:ind w:firstLine="284"/>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3.7.2. </w:t>
            </w:r>
            <w:r w:rsidRPr="000D7E03">
              <w:rPr>
                <w:rFonts w:ascii="Times New Roman" w:eastAsia="Calibri" w:hAnsi="Times New Roman" w:cs="Times New Roman"/>
                <w:sz w:val="24"/>
                <w:szCs w:val="24"/>
              </w:rPr>
              <w:t xml:space="preserve">Доклад размещается на официальном сайте </w:t>
            </w:r>
            <w:r>
              <w:rPr>
                <w:rFonts w:ascii="Times New Roman" w:eastAsia="Calibri" w:hAnsi="Times New Roman" w:cs="Times New Roman"/>
                <w:sz w:val="24"/>
                <w:szCs w:val="24"/>
              </w:rPr>
              <w:t xml:space="preserve">уполномоченного </w:t>
            </w:r>
            <w:r w:rsidRPr="000D7E03">
              <w:rPr>
                <w:rFonts w:ascii="Times New Roman" w:eastAsia="Calibri" w:hAnsi="Times New Roman" w:cs="Times New Roman"/>
                <w:sz w:val="24"/>
                <w:szCs w:val="24"/>
              </w:rPr>
              <w:t xml:space="preserve">органа в </w:t>
            </w:r>
            <w:r w:rsidRPr="0097121B">
              <w:rPr>
                <w:rFonts w:ascii="Times New Roman" w:eastAsia="Calibri" w:hAnsi="Times New Roman" w:cs="Times New Roman"/>
                <w:sz w:val="24"/>
                <w:szCs w:val="24"/>
              </w:rPr>
              <w:t>информационно-телекоммуникационной сети «Интернет» (www.alsp.tomsk.ru)</w:t>
            </w:r>
            <w:r>
              <w:rPr>
                <w:rFonts w:ascii="Times New Roman" w:eastAsia="Calibri" w:hAnsi="Times New Roman" w:cs="Times New Roman"/>
                <w:sz w:val="24"/>
                <w:szCs w:val="24"/>
              </w:rPr>
              <w:t xml:space="preserve"> </w:t>
            </w:r>
            <w:r w:rsidRPr="000D7E03">
              <w:rPr>
                <w:rFonts w:ascii="Times New Roman" w:eastAsia="Calibri" w:hAnsi="Times New Roman" w:cs="Times New Roman"/>
                <w:sz w:val="24"/>
                <w:szCs w:val="24"/>
              </w:rPr>
              <w:t xml:space="preserve">в </w:t>
            </w:r>
            <w:r>
              <w:rPr>
                <w:rFonts w:ascii="Times New Roman" w:eastAsia="Calibri" w:hAnsi="Times New Roman" w:cs="Times New Roman"/>
                <w:sz w:val="24"/>
                <w:szCs w:val="24"/>
              </w:rPr>
              <w:t>10-</w:t>
            </w:r>
            <w:r w:rsidRPr="000D7E03">
              <w:rPr>
                <w:rFonts w:ascii="Times New Roman" w:eastAsia="Calibri" w:hAnsi="Times New Roman" w:cs="Times New Roman"/>
                <w:sz w:val="24"/>
                <w:szCs w:val="24"/>
              </w:rPr>
              <w:t>дневный срок со дня его утверждения.</w:t>
            </w:r>
          </w:p>
        </w:tc>
      </w:tr>
    </w:tbl>
    <w:p w:rsidR="00A5467B" w:rsidRPr="007024C2" w:rsidRDefault="00A5467B" w:rsidP="00A5467B">
      <w:pPr>
        <w:rPr>
          <w:rFonts w:ascii="Calibri" w:eastAsia="Calibri" w:hAnsi="Calibri" w:cs="Times New Roman"/>
          <w:i/>
        </w:rPr>
        <w:sectPr w:rsidR="00A5467B" w:rsidRPr="007024C2" w:rsidSect="00D60AB3">
          <w:pgSz w:w="16838" w:h="11906" w:orient="landscape"/>
          <w:pgMar w:top="1134" w:right="1134" w:bottom="1134" w:left="1701" w:header="708" w:footer="708" w:gutter="0"/>
          <w:cols w:space="708"/>
          <w:docGrid w:linePitch="360"/>
        </w:sectPr>
      </w:pPr>
    </w:p>
    <w:p w:rsidR="00D60AB3" w:rsidRPr="007024C2" w:rsidRDefault="00D60AB3" w:rsidP="00D60AB3">
      <w:pPr>
        <w:spacing w:after="0" w:line="240" w:lineRule="auto"/>
        <w:ind w:firstLine="709"/>
        <w:jc w:val="center"/>
        <w:rPr>
          <w:rFonts w:ascii="Times New Roman" w:eastAsia="Calibri" w:hAnsi="Times New Roman" w:cs="Times New Roman"/>
          <w:b/>
          <w:sz w:val="24"/>
          <w:szCs w:val="24"/>
        </w:rPr>
      </w:pPr>
      <w:r w:rsidRPr="007024C2">
        <w:rPr>
          <w:rFonts w:ascii="Times New Roman" w:eastAsia="Calibri" w:hAnsi="Times New Roman" w:cs="Times New Roman"/>
          <w:b/>
          <w:sz w:val="24"/>
          <w:szCs w:val="24"/>
        </w:rPr>
        <w:lastRenderedPageBreak/>
        <w:t>ФИНАНСОВО-ЭКОНОМИЧЕСКОЕ ОБОСНОВАНИЕ</w:t>
      </w:r>
    </w:p>
    <w:p w:rsidR="00D60AB3" w:rsidRPr="009B1A54" w:rsidRDefault="00D60AB3" w:rsidP="00DF70E1">
      <w:pPr>
        <w:keepNext/>
        <w:keepLines/>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7024C2">
        <w:rPr>
          <w:rFonts w:ascii="Times New Roman" w:eastAsia="Calibri" w:hAnsi="Times New Roman" w:cs="Times New Roman"/>
          <w:sz w:val="24"/>
          <w:szCs w:val="24"/>
        </w:rPr>
        <w:t>проекта решения Совета Алекса</w:t>
      </w:r>
      <w:r>
        <w:rPr>
          <w:rFonts w:ascii="Times New Roman" w:eastAsia="Calibri" w:hAnsi="Times New Roman" w:cs="Times New Roman"/>
          <w:sz w:val="24"/>
          <w:szCs w:val="24"/>
        </w:rPr>
        <w:t xml:space="preserve">ндровского сельского поселения </w:t>
      </w:r>
      <w:r w:rsidR="00C0105F">
        <w:rPr>
          <w:rFonts w:ascii="Times New Roman" w:eastAsia="Calibri" w:hAnsi="Times New Roman" w:cs="Times New Roman"/>
          <w:sz w:val="24"/>
          <w:szCs w:val="24"/>
        </w:rPr>
        <w:t>«</w:t>
      </w:r>
      <w:r w:rsidR="00DF70E1" w:rsidRPr="00DF70E1">
        <w:rPr>
          <w:rFonts w:ascii="Times New Roman" w:eastAsia="Calibri" w:hAnsi="Times New Roman" w:cs="Times New Roman"/>
          <w:sz w:val="24"/>
          <w:szCs w:val="24"/>
        </w:rPr>
        <w:t>О внесении изменений в решение Совета Александровского сельского поселения от 25 августа 2021 года № 282-21-49п «Об утверждении Положения об осуществлении муниципального контроля в сфере благоустройства на территории муниципального образования «Александровское сельское поселение»</w:t>
      </w:r>
    </w:p>
    <w:p w:rsidR="00D60AB3" w:rsidRPr="007024C2" w:rsidRDefault="00D60AB3" w:rsidP="00D60AB3">
      <w:pPr>
        <w:spacing w:after="0" w:line="240" w:lineRule="auto"/>
        <w:ind w:firstLine="709"/>
        <w:jc w:val="both"/>
        <w:rPr>
          <w:rFonts w:ascii="Times New Roman" w:eastAsia="Calibri" w:hAnsi="Times New Roman" w:cs="Times New Roman"/>
          <w:sz w:val="24"/>
          <w:szCs w:val="24"/>
        </w:rPr>
      </w:pPr>
    </w:p>
    <w:p w:rsidR="00D60AB3" w:rsidRPr="009B1A54" w:rsidRDefault="00DF70E1" w:rsidP="009B1A54">
      <w:pPr>
        <w:keepNext/>
        <w:keepLines/>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Принятие р</w:t>
      </w:r>
      <w:r w:rsidR="00D60AB3" w:rsidRPr="007024C2">
        <w:rPr>
          <w:rFonts w:ascii="Times New Roman" w:eastAsia="Calibri" w:hAnsi="Times New Roman" w:cs="Times New Roman"/>
          <w:sz w:val="24"/>
          <w:szCs w:val="24"/>
        </w:rPr>
        <w:t xml:space="preserve">ешения Совета Александровского сельского поселения </w:t>
      </w:r>
      <w:r w:rsidR="00C0105F">
        <w:rPr>
          <w:rFonts w:ascii="Times New Roman" w:eastAsia="Calibri" w:hAnsi="Times New Roman" w:cs="Times New Roman"/>
          <w:sz w:val="24"/>
          <w:szCs w:val="24"/>
        </w:rPr>
        <w:t>«</w:t>
      </w:r>
      <w:r w:rsidRPr="00DF70E1">
        <w:rPr>
          <w:rFonts w:ascii="Times New Roman" w:eastAsia="Calibri" w:hAnsi="Times New Roman" w:cs="Times New Roman"/>
          <w:sz w:val="24"/>
          <w:szCs w:val="24"/>
        </w:rPr>
        <w:t>О внесении изменений в решение Совета Александровского сельского поселения от 25 августа 2021 года № 282-21-49п «Об утверждении Положения об осуществлении муниципального контроля в сфере благоустройства на территории муниципального образования «Александровское сельское поселение»</w:t>
      </w:r>
      <w:r>
        <w:rPr>
          <w:rFonts w:ascii="Times New Roman" w:eastAsia="Calibri" w:hAnsi="Times New Roman" w:cs="Times New Roman"/>
          <w:sz w:val="24"/>
          <w:szCs w:val="24"/>
        </w:rPr>
        <w:t xml:space="preserve"> </w:t>
      </w:r>
      <w:r w:rsidR="00D60AB3" w:rsidRPr="007024C2">
        <w:rPr>
          <w:rFonts w:ascii="Times New Roman" w:eastAsia="Calibri" w:hAnsi="Times New Roman" w:cs="Times New Roman"/>
          <w:sz w:val="24"/>
          <w:szCs w:val="24"/>
        </w:rPr>
        <w:t>не потребует дополнительных финансовых затрат из местного бюджета.</w:t>
      </w:r>
    </w:p>
    <w:p w:rsidR="00D60AB3" w:rsidRDefault="00D60AB3" w:rsidP="009B1A54">
      <w:pPr>
        <w:spacing w:after="0" w:line="240" w:lineRule="auto"/>
        <w:ind w:firstLine="709"/>
        <w:rPr>
          <w:rFonts w:ascii="Calibri" w:eastAsia="Calibri" w:hAnsi="Calibri" w:cs="Times New Roman"/>
          <w:i/>
        </w:rPr>
        <w:sectPr w:rsidR="00D60AB3" w:rsidSect="003665FF">
          <w:pgSz w:w="11906" w:h="16838"/>
          <w:pgMar w:top="1134" w:right="1134" w:bottom="1134" w:left="1701" w:header="708" w:footer="708" w:gutter="0"/>
          <w:cols w:space="708"/>
          <w:docGrid w:linePitch="360"/>
        </w:sectPr>
      </w:pPr>
    </w:p>
    <w:p w:rsidR="00D60AB3" w:rsidRPr="007024C2" w:rsidRDefault="00D60AB3" w:rsidP="00D60AB3">
      <w:pPr>
        <w:spacing w:after="200" w:line="276" w:lineRule="auto"/>
        <w:contextualSpacing/>
        <w:jc w:val="center"/>
        <w:rPr>
          <w:rFonts w:ascii="Times New Roman" w:eastAsia="Calibri" w:hAnsi="Times New Roman" w:cs="Times New Roman"/>
          <w:b/>
          <w:sz w:val="24"/>
          <w:szCs w:val="24"/>
        </w:rPr>
      </w:pPr>
      <w:r w:rsidRPr="007024C2">
        <w:rPr>
          <w:rFonts w:ascii="Times New Roman" w:eastAsia="Calibri" w:hAnsi="Times New Roman" w:cs="Times New Roman"/>
          <w:b/>
          <w:sz w:val="24"/>
          <w:szCs w:val="24"/>
        </w:rPr>
        <w:lastRenderedPageBreak/>
        <w:t>ПЕРЕЧЕНЬ</w:t>
      </w:r>
    </w:p>
    <w:p w:rsidR="00D60AB3" w:rsidRPr="009B1A54" w:rsidRDefault="00D60AB3" w:rsidP="009B1A54">
      <w:pPr>
        <w:keepNext/>
        <w:keepLines/>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7024C2">
        <w:rPr>
          <w:rFonts w:ascii="Times New Roman" w:eastAsia="Calibri" w:hAnsi="Times New Roman" w:cs="Times New Roman"/>
          <w:sz w:val="24"/>
          <w:szCs w:val="24"/>
        </w:rPr>
        <w:t>муниципальных правовых актов муниципального образования «Александровское сельское поселение», подлежащих признанию утратившими силу, приостановлению, изменению или принятию в связи с принятием решения</w:t>
      </w:r>
      <w:r w:rsidRPr="007024C2">
        <w:rPr>
          <w:rFonts w:ascii="Times New Roman" w:eastAsia="Calibri" w:hAnsi="Times New Roman" w:cs="Times New Roman"/>
          <w:b/>
          <w:sz w:val="24"/>
          <w:szCs w:val="24"/>
        </w:rPr>
        <w:t xml:space="preserve"> </w:t>
      </w:r>
      <w:r w:rsidRPr="007024C2">
        <w:rPr>
          <w:rFonts w:ascii="Times New Roman" w:eastAsia="Calibri" w:hAnsi="Times New Roman" w:cs="Times New Roman"/>
          <w:sz w:val="24"/>
          <w:szCs w:val="24"/>
        </w:rPr>
        <w:t xml:space="preserve">Совета Александровского сельского поселения </w:t>
      </w:r>
      <w:r>
        <w:rPr>
          <w:rFonts w:ascii="Times New Roman" w:eastAsia="Calibri" w:hAnsi="Times New Roman" w:cs="Times New Roman"/>
          <w:sz w:val="24"/>
          <w:szCs w:val="24"/>
        </w:rPr>
        <w:t>«</w:t>
      </w:r>
      <w:r w:rsidR="00DF70E1" w:rsidRPr="00DF70E1">
        <w:rPr>
          <w:rFonts w:ascii="Times New Roman" w:eastAsia="Calibri" w:hAnsi="Times New Roman" w:cs="Times New Roman"/>
          <w:sz w:val="24"/>
          <w:szCs w:val="24"/>
        </w:rPr>
        <w:t>О внесении изменений в решение Совета Александровского сельского поселения от 25 августа 2021 года № 282-21-49п «Об утверждении Положения об осуществлении муниципального контроля в сфере благоустройства на территории муниципального образования «Александровское сельское поселение»</w:t>
      </w:r>
    </w:p>
    <w:p w:rsidR="00D60AB3" w:rsidRPr="007024C2" w:rsidRDefault="00D60AB3" w:rsidP="00D60AB3">
      <w:pPr>
        <w:spacing w:after="200" w:line="276" w:lineRule="auto"/>
        <w:contextualSpacing/>
        <w:jc w:val="center"/>
        <w:rPr>
          <w:rFonts w:ascii="Calibri" w:eastAsia="Calibri" w:hAnsi="Calibri" w:cs="Times New Roman"/>
          <w:b/>
        </w:rPr>
      </w:pPr>
    </w:p>
    <w:p w:rsidR="00F842CC" w:rsidRPr="00C0105F" w:rsidRDefault="00D60AB3" w:rsidP="009B1A54">
      <w:pPr>
        <w:spacing w:after="0" w:line="240" w:lineRule="auto"/>
        <w:ind w:firstLine="709"/>
        <w:jc w:val="both"/>
        <w:rPr>
          <w:rFonts w:ascii="Times New Roman" w:eastAsia="Times New Roman" w:hAnsi="Times New Roman" w:cs="Times New Roman"/>
          <w:bCs/>
          <w:sz w:val="24"/>
          <w:szCs w:val="24"/>
          <w:lang w:eastAsia="ru-RU"/>
        </w:rPr>
        <w:sectPr w:rsidR="00F842CC" w:rsidRPr="00C0105F" w:rsidSect="003665FF">
          <w:pgSz w:w="11906" w:h="16838"/>
          <w:pgMar w:top="1134" w:right="1134" w:bottom="1134" w:left="1701" w:header="708" w:footer="708" w:gutter="0"/>
          <w:cols w:space="708"/>
          <w:docGrid w:linePitch="360"/>
        </w:sectPr>
      </w:pPr>
      <w:r w:rsidRPr="007024C2">
        <w:rPr>
          <w:rFonts w:ascii="Times New Roman" w:eastAsia="Times New Roman" w:hAnsi="Times New Roman" w:cs="Times New Roman"/>
          <w:bCs/>
          <w:sz w:val="24"/>
          <w:szCs w:val="24"/>
          <w:lang w:eastAsia="ru-RU"/>
        </w:rPr>
        <w:t>Принятие проекта решения Совета Александровского сельского поселения «</w:t>
      </w:r>
      <w:r w:rsidR="00DF70E1" w:rsidRPr="00DF70E1">
        <w:rPr>
          <w:rFonts w:ascii="Times New Roman" w:eastAsia="Times New Roman" w:hAnsi="Times New Roman" w:cs="Times New Roman"/>
          <w:bCs/>
          <w:sz w:val="24"/>
          <w:szCs w:val="24"/>
          <w:lang w:eastAsia="ru-RU"/>
        </w:rPr>
        <w:t>О внесении изменений в решение Совета Александровского сельского поселения от 25 августа 2021 года № 282-21-49п «Об утверждении Положения об осуществлении муниципального контроля в сфере благоустройства на территории муниципального образования «Александровское сельское поселение»</w:t>
      </w:r>
      <w:r w:rsidR="00DF70E1">
        <w:rPr>
          <w:rFonts w:ascii="Times New Roman" w:eastAsia="Times New Roman" w:hAnsi="Times New Roman" w:cs="Times New Roman"/>
          <w:bCs/>
          <w:sz w:val="24"/>
          <w:szCs w:val="24"/>
          <w:lang w:eastAsia="ru-RU"/>
        </w:rPr>
        <w:t xml:space="preserve"> </w:t>
      </w:r>
      <w:r w:rsidRPr="007024C2">
        <w:rPr>
          <w:rFonts w:ascii="Times New Roman" w:eastAsia="Times New Roman" w:hAnsi="Times New Roman" w:cs="Times New Roman"/>
          <w:bCs/>
          <w:sz w:val="24"/>
          <w:szCs w:val="24"/>
          <w:lang w:eastAsia="ru-RU"/>
        </w:rPr>
        <w:t>не потребует признания утратившими силу, приостановления, изменения или принятия иных муниципальны</w:t>
      </w:r>
      <w:r>
        <w:rPr>
          <w:rFonts w:ascii="Times New Roman" w:eastAsia="Times New Roman" w:hAnsi="Times New Roman" w:cs="Times New Roman"/>
          <w:bCs/>
          <w:sz w:val="24"/>
          <w:szCs w:val="24"/>
          <w:lang w:eastAsia="ru-RU"/>
        </w:rPr>
        <w:t>х правовых актов.</w:t>
      </w:r>
    </w:p>
    <w:p w:rsidR="00C833B4" w:rsidRDefault="00C833B4"/>
    <w:sectPr w:rsidR="00C833B4" w:rsidSect="00D60AB3">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EC0" w:rsidRDefault="00E84EC0">
      <w:pPr>
        <w:spacing w:after="0" w:line="240" w:lineRule="auto"/>
      </w:pPr>
      <w:r>
        <w:separator/>
      </w:r>
    </w:p>
  </w:endnote>
  <w:endnote w:type="continuationSeparator" w:id="0">
    <w:p w:rsidR="00E84EC0" w:rsidRDefault="00E8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067117"/>
      <w:docPartObj>
        <w:docPartGallery w:val="Page Numbers (Bottom of Page)"/>
        <w:docPartUnique/>
      </w:docPartObj>
    </w:sdtPr>
    <w:sdtEndPr>
      <w:rPr>
        <w:rFonts w:ascii="Times New Roman" w:hAnsi="Times New Roman"/>
        <w:sz w:val="20"/>
        <w:szCs w:val="20"/>
      </w:rPr>
    </w:sdtEndPr>
    <w:sdtContent>
      <w:p w:rsidR="00582A3C" w:rsidRPr="0029728E" w:rsidRDefault="00582A3C">
        <w:pPr>
          <w:pStyle w:val="a3"/>
          <w:jc w:val="right"/>
          <w:rPr>
            <w:rFonts w:ascii="Times New Roman" w:hAnsi="Times New Roman"/>
            <w:sz w:val="20"/>
            <w:szCs w:val="20"/>
          </w:rPr>
        </w:pPr>
        <w:r w:rsidRPr="0029728E">
          <w:rPr>
            <w:rFonts w:ascii="Times New Roman" w:hAnsi="Times New Roman"/>
            <w:sz w:val="20"/>
            <w:szCs w:val="20"/>
          </w:rPr>
          <w:fldChar w:fldCharType="begin"/>
        </w:r>
        <w:r w:rsidRPr="0029728E">
          <w:rPr>
            <w:rFonts w:ascii="Times New Roman" w:hAnsi="Times New Roman"/>
            <w:sz w:val="20"/>
            <w:szCs w:val="20"/>
          </w:rPr>
          <w:instrText>PAGE   \* MERGEFORMAT</w:instrText>
        </w:r>
        <w:r w:rsidRPr="0029728E">
          <w:rPr>
            <w:rFonts w:ascii="Times New Roman" w:hAnsi="Times New Roman"/>
            <w:sz w:val="20"/>
            <w:szCs w:val="20"/>
          </w:rPr>
          <w:fldChar w:fldCharType="separate"/>
        </w:r>
        <w:r w:rsidR="00FB53D0">
          <w:rPr>
            <w:rFonts w:ascii="Times New Roman" w:hAnsi="Times New Roman"/>
            <w:noProof/>
            <w:sz w:val="20"/>
            <w:szCs w:val="20"/>
          </w:rPr>
          <w:t>19</w:t>
        </w:r>
        <w:r w:rsidRPr="0029728E">
          <w:rPr>
            <w:rFonts w:ascii="Times New Roman" w:hAnsi="Times New Roman"/>
            <w:sz w:val="20"/>
            <w:szCs w:val="20"/>
          </w:rPr>
          <w:fldChar w:fldCharType="end"/>
        </w:r>
      </w:p>
    </w:sdtContent>
  </w:sdt>
  <w:p w:rsidR="00582A3C" w:rsidRDefault="00582A3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698604"/>
      <w:docPartObj>
        <w:docPartGallery w:val="Page Numbers (Bottom of Page)"/>
        <w:docPartUnique/>
      </w:docPartObj>
    </w:sdtPr>
    <w:sdtEndPr>
      <w:rPr>
        <w:rFonts w:ascii="Times New Roman" w:hAnsi="Times New Roman"/>
        <w:sz w:val="20"/>
        <w:szCs w:val="20"/>
      </w:rPr>
    </w:sdtEndPr>
    <w:sdtContent>
      <w:p w:rsidR="00582A3C" w:rsidRPr="0029728E" w:rsidRDefault="00582A3C">
        <w:pPr>
          <w:pStyle w:val="a3"/>
          <w:jc w:val="right"/>
          <w:rPr>
            <w:rFonts w:ascii="Times New Roman" w:hAnsi="Times New Roman"/>
            <w:sz w:val="20"/>
            <w:szCs w:val="20"/>
          </w:rPr>
        </w:pPr>
        <w:r w:rsidRPr="0029728E">
          <w:rPr>
            <w:rFonts w:ascii="Times New Roman" w:hAnsi="Times New Roman"/>
            <w:sz w:val="20"/>
            <w:szCs w:val="20"/>
          </w:rPr>
          <w:fldChar w:fldCharType="begin"/>
        </w:r>
        <w:r w:rsidRPr="0029728E">
          <w:rPr>
            <w:rFonts w:ascii="Times New Roman" w:hAnsi="Times New Roman"/>
            <w:sz w:val="20"/>
            <w:szCs w:val="20"/>
          </w:rPr>
          <w:instrText>PAGE   \* MERGEFORMAT</w:instrText>
        </w:r>
        <w:r w:rsidRPr="0029728E">
          <w:rPr>
            <w:rFonts w:ascii="Times New Roman" w:hAnsi="Times New Roman"/>
            <w:sz w:val="20"/>
            <w:szCs w:val="20"/>
          </w:rPr>
          <w:fldChar w:fldCharType="separate"/>
        </w:r>
        <w:r>
          <w:rPr>
            <w:rFonts w:ascii="Times New Roman" w:hAnsi="Times New Roman"/>
            <w:noProof/>
            <w:sz w:val="20"/>
            <w:szCs w:val="20"/>
          </w:rPr>
          <w:t>19</w:t>
        </w:r>
        <w:r w:rsidRPr="0029728E">
          <w:rPr>
            <w:rFonts w:ascii="Times New Roman" w:hAnsi="Times New Roman"/>
            <w:sz w:val="20"/>
            <w:szCs w:val="20"/>
          </w:rPr>
          <w:fldChar w:fldCharType="end"/>
        </w:r>
      </w:p>
    </w:sdtContent>
  </w:sdt>
  <w:p w:rsidR="00582A3C" w:rsidRDefault="00582A3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EC0" w:rsidRDefault="00E84EC0">
      <w:pPr>
        <w:spacing w:after="0" w:line="240" w:lineRule="auto"/>
      </w:pPr>
      <w:r>
        <w:separator/>
      </w:r>
    </w:p>
  </w:footnote>
  <w:footnote w:type="continuationSeparator" w:id="0">
    <w:p w:rsidR="00E84EC0" w:rsidRDefault="00E84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5344"/>
    <w:multiLevelType w:val="hybridMultilevel"/>
    <w:tmpl w:val="7A8CDB60"/>
    <w:lvl w:ilvl="0" w:tplc="E2F68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4754BB"/>
    <w:multiLevelType w:val="hybridMultilevel"/>
    <w:tmpl w:val="B63EF1B6"/>
    <w:lvl w:ilvl="0" w:tplc="A38A95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C3B4C1D"/>
    <w:multiLevelType w:val="hybridMultilevel"/>
    <w:tmpl w:val="324620A8"/>
    <w:lvl w:ilvl="0" w:tplc="416EAF4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62138"/>
    <w:multiLevelType w:val="hybridMultilevel"/>
    <w:tmpl w:val="C0E0D430"/>
    <w:lvl w:ilvl="0" w:tplc="9E2A3684">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BF00D0C"/>
    <w:multiLevelType w:val="hybridMultilevel"/>
    <w:tmpl w:val="CD84D804"/>
    <w:lvl w:ilvl="0" w:tplc="D580255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C301B14"/>
    <w:multiLevelType w:val="multilevel"/>
    <w:tmpl w:val="65609EEA"/>
    <w:lvl w:ilvl="0">
      <w:start w:val="1"/>
      <w:numFmt w:val="decimal"/>
      <w:lvlText w:val="%1."/>
      <w:lvlJc w:val="left"/>
      <w:pPr>
        <w:ind w:left="1069" w:hanging="360"/>
      </w:pPr>
      <w:rPr>
        <w:rFonts w:ascii="Times New Roman" w:eastAsia="Calibri" w:hAnsi="Times New Roman" w:cs="Times New Roman"/>
        <w:b/>
      </w:rPr>
    </w:lvl>
    <w:lvl w:ilvl="1">
      <w:start w:val="9"/>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5CB54AAA"/>
    <w:multiLevelType w:val="hybridMultilevel"/>
    <w:tmpl w:val="B486EFC4"/>
    <w:lvl w:ilvl="0" w:tplc="F28C9E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2DE2A21"/>
    <w:multiLevelType w:val="multilevel"/>
    <w:tmpl w:val="4D06736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15:restartNumberingAfterBreak="0">
    <w:nsid w:val="63E17E57"/>
    <w:multiLevelType w:val="hybridMultilevel"/>
    <w:tmpl w:val="E8AA4858"/>
    <w:lvl w:ilvl="0" w:tplc="90988F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E5262EB"/>
    <w:multiLevelType w:val="hybridMultilevel"/>
    <w:tmpl w:val="1B643D06"/>
    <w:lvl w:ilvl="0" w:tplc="11FAE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7"/>
  </w:num>
  <w:num w:numId="5">
    <w:abstractNumId w:val="2"/>
  </w:num>
  <w:num w:numId="6">
    <w:abstractNumId w:val="8"/>
  </w:num>
  <w:num w:numId="7">
    <w:abstractNumId w:val="1"/>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9F"/>
    <w:rsid w:val="00007A40"/>
    <w:rsid w:val="00051CC6"/>
    <w:rsid w:val="00082C3C"/>
    <w:rsid w:val="000A7D6B"/>
    <w:rsid w:val="00160245"/>
    <w:rsid w:val="001777DA"/>
    <w:rsid w:val="00285054"/>
    <w:rsid w:val="002B0254"/>
    <w:rsid w:val="002E0F2C"/>
    <w:rsid w:val="00312662"/>
    <w:rsid w:val="003665FF"/>
    <w:rsid w:val="004A46FF"/>
    <w:rsid w:val="004B645A"/>
    <w:rsid w:val="004D362D"/>
    <w:rsid w:val="004D5593"/>
    <w:rsid w:val="004E6068"/>
    <w:rsid w:val="005454B4"/>
    <w:rsid w:val="00551F6B"/>
    <w:rsid w:val="00576670"/>
    <w:rsid w:val="00582A3C"/>
    <w:rsid w:val="00591BCE"/>
    <w:rsid w:val="006C30D8"/>
    <w:rsid w:val="006E4A3E"/>
    <w:rsid w:val="00777887"/>
    <w:rsid w:val="0079552A"/>
    <w:rsid w:val="007C13A5"/>
    <w:rsid w:val="007D1F43"/>
    <w:rsid w:val="007D207F"/>
    <w:rsid w:val="0080219F"/>
    <w:rsid w:val="00845361"/>
    <w:rsid w:val="008872E5"/>
    <w:rsid w:val="00896DAB"/>
    <w:rsid w:val="00896DE9"/>
    <w:rsid w:val="008C1BF3"/>
    <w:rsid w:val="008C64E8"/>
    <w:rsid w:val="008D2B61"/>
    <w:rsid w:val="009407C1"/>
    <w:rsid w:val="009B1A54"/>
    <w:rsid w:val="00A05AFC"/>
    <w:rsid w:val="00A40D51"/>
    <w:rsid w:val="00A5467B"/>
    <w:rsid w:val="00A94656"/>
    <w:rsid w:val="00AB0955"/>
    <w:rsid w:val="00AC1D3E"/>
    <w:rsid w:val="00B14022"/>
    <w:rsid w:val="00B93057"/>
    <w:rsid w:val="00C0105F"/>
    <w:rsid w:val="00C74CC5"/>
    <w:rsid w:val="00C833B4"/>
    <w:rsid w:val="00C92354"/>
    <w:rsid w:val="00CB6E97"/>
    <w:rsid w:val="00D10CF8"/>
    <w:rsid w:val="00D215B5"/>
    <w:rsid w:val="00D47B9E"/>
    <w:rsid w:val="00D60AB3"/>
    <w:rsid w:val="00D96539"/>
    <w:rsid w:val="00DF70E1"/>
    <w:rsid w:val="00DF7776"/>
    <w:rsid w:val="00E67F3B"/>
    <w:rsid w:val="00E701C6"/>
    <w:rsid w:val="00E84EC0"/>
    <w:rsid w:val="00F842CC"/>
    <w:rsid w:val="00FA29AF"/>
    <w:rsid w:val="00FB2747"/>
    <w:rsid w:val="00FB53D0"/>
    <w:rsid w:val="00FD5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35A6F-9975-4AFB-969A-46ED52A9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593"/>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4D5593"/>
    <w:rPr>
      <w:rFonts w:ascii="Calibri" w:eastAsia="Calibri" w:hAnsi="Calibri" w:cs="Times New Roman"/>
    </w:rPr>
  </w:style>
  <w:style w:type="paragraph" w:styleId="a5">
    <w:name w:val="List Paragraph"/>
    <w:basedOn w:val="a"/>
    <w:uiPriority w:val="34"/>
    <w:qFormat/>
    <w:rsid w:val="004D5593"/>
    <w:pPr>
      <w:ind w:left="720"/>
      <w:contextualSpacing/>
    </w:pPr>
  </w:style>
  <w:style w:type="table" w:styleId="a6">
    <w:name w:val="Table Grid"/>
    <w:basedOn w:val="a1"/>
    <w:uiPriority w:val="39"/>
    <w:rsid w:val="002B0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4A46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rsid w:val="004A46FF"/>
    <w:rPr>
      <w:rFonts w:asciiTheme="majorHAnsi" w:eastAsiaTheme="majorEastAsia" w:hAnsiTheme="majorHAnsi" w:cstheme="majorBidi"/>
      <w:spacing w:val="-10"/>
      <w:kern w:val="28"/>
      <w:sz w:val="56"/>
      <w:szCs w:val="56"/>
    </w:rPr>
  </w:style>
  <w:style w:type="paragraph" w:customStyle="1" w:styleId="ConsPlusNormal">
    <w:name w:val="ConsPlusNormal"/>
    <w:link w:val="ConsPlusNormal1"/>
    <w:qFormat/>
    <w:rsid w:val="00CB6E97"/>
    <w:pPr>
      <w:widowControl w:val="0"/>
      <w:spacing w:after="0" w:line="240" w:lineRule="auto"/>
      <w:ind w:firstLine="720"/>
    </w:pPr>
    <w:rPr>
      <w:rFonts w:ascii="Times New Roman" w:eastAsia="Times New Roman" w:hAnsi="Times New Roman" w:cs="Times New Roman"/>
      <w:sz w:val="24"/>
      <w:szCs w:val="20"/>
      <w:lang w:eastAsia="ru-RU"/>
    </w:rPr>
  </w:style>
  <w:style w:type="character" w:customStyle="1" w:styleId="ConsPlusNormal1">
    <w:name w:val="ConsPlusNormal1"/>
    <w:link w:val="ConsPlusNormal"/>
    <w:locked/>
    <w:rsid w:val="00CB6E9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docs.cntd.ru/document/420391737" TargetMode="External"/><Relationship Id="rId4" Type="http://schemas.openxmlformats.org/officeDocument/2006/relationships/webSettings" Target="webSettings.xml"/><Relationship Id="rId9" Type="http://schemas.openxmlformats.org/officeDocument/2006/relationships/hyperlink" Target="https://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5725</Words>
  <Characters>32635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Благинина Анастасия Владимировна</dc:creator>
  <cp:keywords/>
  <dc:description/>
  <cp:lastModifiedBy>Михайлова Наталья Анатольевна</cp:lastModifiedBy>
  <cp:revision>2</cp:revision>
  <dcterms:created xsi:type="dcterms:W3CDTF">2021-12-07T04:07:00Z</dcterms:created>
  <dcterms:modified xsi:type="dcterms:W3CDTF">2021-12-07T04:07:00Z</dcterms:modified>
</cp:coreProperties>
</file>